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6A8" w:rsidRPr="004B06A8" w:rsidRDefault="004B06A8" w:rsidP="004B06A8">
      <w:pPr>
        <w:widowControl w:val="0"/>
        <w:autoSpaceDE w:val="0"/>
        <w:autoSpaceDN w:val="0"/>
        <w:adjustRightInd w:val="0"/>
        <w:spacing w:after="0" w:line="240" w:lineRule="auto"/>
        <w:jc w:val="right"/>
        <w:outlineLvl w:val="1"/>
        <w:rPr>
          <w:rFonts w:ascii="Calibri" w:hAnsi="Calibri" w:cs="Calibri"/>
        </w:rPr>
      </w:pPr>
      <w:r w:rsidRPr="004B06A8">
        <w:rPr>
          <w:rFonts w:ascii="Calibri" w:hAnsi="Calibri" w:cs="Calibri"/>
        </w:rPr>
        <w:t>Приложение N 23</w:t>
      </w:r>
    </w:p>
    <w:p w:rsidR="004B06A8" w:rsidRPr="004B06A8" w:rsidRDefault="004B06A8" w:rsidP="004B06A8">
      <w:pPr>
        <w:widowControl w:val="0"/>
        <w:autoSpaceDE w:val="0"/>
        <w:autoSpaceDN w:val="0"/>
        <w:adjustRightInd w:val="0"/>
        <w:spacing w:after="0" w:line="240" w:lineRule="auto"/>
        <w:jc w:val="right"/>
        <w:rPr>
          <w:rFonts w:ascii="Calibri" w:hAnsi="Calibri" w:cs="Calibri"/>
        </w:rPr>
      </w:pPr>
      <w:r w:rsidRPr="004B06A8">
        <w:rPr>
          <w:rFonts w:ascii="Calibri" w:hAnsi="Calibri" w:cs="Calibri"/>
        </w:rPr>
        <w:t>к государственной программе</w:t>
      </w:r>
    </w:p>
    <w:p w:rsidR="004B06A8" w:rsidRPr="004B06A8" w:rsidRDefault="004B06A8" w:rsidP="004B06A8">
      <w:pPr>
        <w:widowControl w:val="0"/>
        <w:autoSpaceDE w:val="0"/>
        <w:autoSpaceDN w:val="0"/>
        <w:adjustRightInd w:val="0"/>
        <w:spacing w:after="0" w:line="240" w:lineRule="auto"/>
        <w:jc w:val="right"/>
        <w:rPr>
          <w:rFonts w:ascii="Calibri" w:hAnsi="Calibri" w:cs="Calibri"/>
        </w:rPr>
      </w:pPr>
      <w:r w:rsidRPr="004B06A8">
        <w:rPr>
          <w:rFonts w:ascii="Calibri" w:hAnsi="Calibri" w:cs="Calibri"/>
        </w:rPr>
        <w:t xml:space="preserve">"Развитие </w:t>
      </w:r>
      <w:proofErr w:type="gramStart"/>
      <w:r w:rsidRPr="004B06A8">
        <w:rPr>
          <w:rFonts w:ascii="Calibri" w:hAnsi="Calibri" w:cs="Calibri"/>
        </w:rPr>
        <w:t>жилищно-коммунального</w:t>
      </w:r>
      <w:proofErr w:type="gramEnd"/>
    </w:p>
    <w:p w:rsidR="004B06A8" w:rsidRPr="004B06A8" w:rsidRDefault="004B06A8" w:rsidP="004B06A8">
      <w:pPr>
        <w:widowControl w:val="0"/>
        <w:autoSpaceDE w:val="0"/>
        <w:autoSpaceDN w:val="0"/>
        <w:adjustRightInd w:val="0"/>
        <w:spacing w:after="0" w:line="240" w:lineRule="auto"/>
        <w:jc w:val="right"/>
        <w:rPr>
          <w:rFonts w:ascii="Calibri" w:hAnsi="Calibri" w:cs="Calibri"/>
        </w:rPr>
      </w:pPr>
      <w:r w:rsidRPr="004B06A8">
        <w:rPr>
          <w:rFonts w:ascii="Calibri" w:hAnsi="Calibri" w:cs="Calibri"/>
        </w:rPr>
        <w:t>хозяйства и повышение</w:t>
      </w:r>
    </w:p>
    <w:p w:rsidR="004B06A8" w:rsidRPr="004B06A8" w:rsidRDefault="004B06A8" w:rsidP="004B06A8">
      <w:pPr>
        <w:widowControl w:val="0"/>
        <w:autoSpaceDE w:val="0"/>
        <w:autoSpaceDN w:val="0"/>
        <w:adjustRightInd w:val="0"/>
        <w:spacing w:after="0" w:line="240" w:lineRule="auto"/>
        <w:jc w:val="right"/>
        <w:rPr>
          <w:rFonts w:ascii="Calibri" w:hAnsi="Calibri" w:cs="Calibri"/>
        </w:rPr>
      </w:pPr>
      <w:r w:rsidRPr="004B06A8">
        <w:rPr>
          <w:rFonts w:ascii="Calibri" w:hAnsi="Calibri" w:cs="Calibri"/>
        </w:rPr>
        <w:t>энергетической эффективности</w:t>
      </w:r>
    </w:p>
    <w:p w:rsidR="004B06A8" w:rsidRPr="004B06A8" w:rsidRDefault="004B06A8" w:rsidP="004B06A8">
      <w:pPr>
        <w:widowControl w:val="0"/>
        <w:autoSpaceDE w:val="0"/>
        <w:autoSpaceDN w:val="0"/>
        <w:adjustRightInd w:val="0"/>
        <w:spacing w:after="0" w:line="240" w:lineRule="auto"/>
        <w:jc w:val="right"/>
        <w:rPr>
          <w:rFonts w:ascii="Calibri" w:hAnsi="Calibri" w:cs="Calibri"/>
        </w:rPr>
      </w:pPr>
      <w:r w:rsidRPr="004B06A8">
        <w:rPr>
          <w:rFonts w:ascii="Calibri" w:hAnsi="Calibri" w:cs="Calibri"/>
        </w:rPr>
        <w:t>в Свердловской области</w:t>
      </w:r>
    </w:p>
    <w:p w:rsidR="004B06A8" w:rsidRDefault="004B06A8" w:rsidP="004B06A8">
      <w:pPr>
        <w:widowControl w:val="0"/>
        <w:autoSpaceDE w:val="0"/>
        <w:autoSpaceDN w:val="0"/>
        <w:adjustRightInd w:val="0"/>
        <w:spacing w:after="0" w:line="240" w:lineRule="auto"/>
        <w:jc w:val="right"/>
        <w:rPr>
          <w:rFonts w:ascii="Calibri" w:hAnsi="Calibri" w:cs="Calibri"/>
        </w:rPr>
      </w:pPr>
      <w:r w:rsidRPr="004B06A8">
        <w:rPr>
          <w:rFonts w:ascii="Calibri" w:hAnsi="Calibri" w:cs="Calibri"/>
        </w:rPr>
        <w:t>до 2020 года"</w:t>
      </w:r>
    </w:p>
    <w:p w:rsidR="004B06A8" w:rsidRDefault="004B06A8" w:rsidP="004B06A8">
      <w:pPr>
        <w:widowControl w:val="0"/>
        <w:autoSpaceDE w:val="0"/>
        <w:autoSpaceDN w:val="0"/>
        <w:adjustRightInd w:val="0"/>
        <w:spacing w:after="0" w:line="240" w:lineRule="auto"/>
        <w:ind w:left="540"/>
        <w:jc w:val="both"/>
        <w:rPr>
          <w:rFonts w:ascii="Calibri" w:hAnsi="Calibri" w:cs="Calibri"/>
        </w:rPr>
      </w:pPr>
    </w:p>
    <w:p w:rsidR="004B06A8" w:rsidRDefault="004B06A8" w:rsidP="004B06A8">
      <w:pPr>
        <w:widowControl w:val="0"/>
        <w:autoSpaceDE w:val="0"/>
        <w:autoSpaceDN w:val="0"/>
        <w:adjustRightInd w:val="0"/>
        <w:spacing w:after="0" w:line="240" w:lineRule="auto"/>
        <w:jc w:val="center"/>
        <w:rPr>
          <w:rFonts w:ascii="Calibri" w:hAnsi="Calibri" w:cs="Calibri"/>
        </w:rPr>
      </w:pPr>
      <w:bookmarkStart w:id="0" w:name="Par10097"/>
      <w:bookmarkEnd w:id="0"/>
      <w:r>
        <w:rPr>
          <w:rFonts w:ascii="Calibri" w:hAnsi="Calibri" w:cs="Calibri"/>
        </w:rPr>
        <w:t>ПОРЯДОК И УСЛОВИЯ</w:t>
      </w:r>
    </w:p>
    <w:p w:rsidR="004B06A8" w:rsidRDefault="004B06A8" w:rsidP="004B06A8">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ПРЕДОСТАВЛЕНИЯ СУБСИДИЙ ИЗ ОБЛАСТНОГО БЮДЖЕТА МЕСТНЫМ</w:t>
      </w:r>
    </w:p>
    <w:p w:rsidR="004B06A8" w:rsidRDefault="004B06A8" w:rsidP="004B06A8">
      <w:pPr>
        <w:widowControl w:val="0"/>
        <w:autoSpaceDE w:val="0"/>
        <w:autoSpaceDN w:val="0"/>
        <w:adjustRightInd w:val="0"/>
        <w:spacing w:after="0" w:line="240" w:lineRule="auto"/>
        <w:jc w:val="center"/>
        <w:rPr>
          <w:rFonts w:ascii="Calibri" w:hAnsi="Calibri" w:cs="Calibri"/>
        </w:rPr>
      </w:pPr>
      <w:r>
        <w:rPr>
          <w:rFonts w:ascii="Calibri" w:hAnsi="Calibri" w:cs="Calibri"/>
        </w:rPr>
        <w:t>БЮДЖЕТАМ МУНИЦИПАЛЬНЫХ ОБРАЗОВАНИЙ В СВЕРДЛОВСКОЙ ОБЛАСТИ</w:t>
      </w:r>
    </w:p>
    <w:p w:rsidR="004B06A8" w:rsidRDefault="004B06A8" w:rsidP="004B06A8">
      <w:pPr>
        <w:widowControl w:val="0"/>
        <w:autoSpaceDE w:val="0"/>
        <w:autoSpaceDN w:val="0"/>
        <w:adjustRightInd w:val="0"/>
        <w:spacing w:after="0" w:line="240" w:lineRule="auto"/>
        <w:jc w:val="center"/>
        <w:rPr>
          <w:rFonts w:ascii="Calibri" w:hAnsi="Calibri" w:cs="Calibri"/>
        </w:rPr>
      </w:pPr>
      <w:r>
        <w:rPr>
          <w:rFonts w:ascii="Calibri" w:hAnsi="Calibri" w:cs="Calibri"/>
        </w:rPr>
        <w:t>НА РЕАЛИЗАЦИЮ МЕРОПРИЯТИЙ ПО ЭНЕРГОСБЕРЕЖЕНИЮ И ПОВЫШЕНИЮ</w:t>
      </w:r>
    </w:p>
    <w:p w:rsidR="004B06A8" w:rsidRDefault="004B06A8" w:rsidP="004B06A8">
      <w:pPr>
        <w:widowControl w:val="0"/>
        <w:autoSpaceDE w:val="0"/>
        <w:autoSpaceDN w:val="0"/>
        <w:adjustRightInd w:val="0"/>
        <w:spacing w:after="0" w:line="240" w:lineRule="auto"/>
        <w:jc w:val="center"/>
        <w:rPr>
          <w:rFonts w:ascii="Calibri" w:hAnsi="Calibri" w:cs="Calibri"/>
        </w:rPr>
      </w:pPr>
      <w:r>
        <w:rPr>
          <w:rFonts w:ascii="Calibri" w:hAnsi="Calibri" w:cs="Calibri"/>
        </w:rPr>
        <w:t>ЭНЕРГЕТИЧЕСКОЙ ЭФФЕКТИВНОСТИ В ОТНОШЕНИИ ОБЩЕГО ИМУЩЕСТВА</w:t>
      </w:r>
    </w:p>
    <w:p w:rsidR="004B06A8" w:rsidRDefault="004B06A8" w:rsidP="004B06A8">
      <w:pPr>
        <w:widowControl w:val="0"/>
        <w:autoSpaceDE w:val="0"/>
        <w:autoSpaceDN w:val="0"/>
        <w:adjustRightInd w:val="0"/>
        <w:spacing w:after="0" w:line="240" w:lineRule="auto"/>
        <w:jc w:val="center"/>
        <w:rPr>
          <w:rFonts w:ascii="Calibri" w:hAnsi="Calibri" w:cs="Calibri"/>
        </w:rPr>
      </w:pPr>
      <w:r>
        <w:rPr>
          <w:rFonts w:ascii="Calibri" w:hAnsi="Calibri" w:cs="Calibri"/>
        </w:rPr>
        <w:t>СОБСТВЕННИКОВ ПОМЕЩЕНИЙ В МНОГОКВАРТИРНОМ ДОМЕ</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Порядок определяет цели, условия отбора, предоставления и расходования субсидий из областного бюджета местным бюджетам (далее - субсидии) в рамках реализации </w:t>
      </w:r>
      <w:hyperlink w:anchor="Par914" w:history="1">
        <w:r>
          <w:rPr>
            <w:rFonts w:ascii="Calibri" w:hAnsi="Calibri" w:cs="Calibri"/>
            <w:color w:val="0000FF"/>
          </w:rPr>
          <w:t>подпрограммы</w:t>
        </w:r>
      </w:hyperlink>
      <w:r>
        <w:rPr>
          <w:rFonts w:ascii="Calibri" w:hAnsi="Calibri" w:cs="Calibri"/>
        </w:rPr>
        <w:t xml:space="preserve"> "Энергосбережение и повышение энергетической эффективности Свердловской области" государственной программы "Развитие жилищно-коммунального хозяйства и повышение энергетической эффективности Свердловской области до 2020 года" (далее - Подпрограмма).</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Порядок разработан в соответствии с Бюджетным </w:t>
      </w:r>
      <w:hyperlink r:id="rId5" w:history="1">
        <w:r>
          <w:rPr>
            <w:rFonts w:ascii="Calibri" w:hAnsi="Calibri" w:cs="Calibri"/>
            <w:color w:val="0000FF"/>
          </w:rPr>
          <w:t>кодексом</w:t>
        </w:r>
      </w:hyperlink>
      <w:r>
        <w:rPr>
          <w:rFonts w:ascii="Calibri" w:hAnsi="Calibri" w:cs="Calibri"/>
        </w:rPr>
        <w:t xml:space="preserve"> Российской Федерации, </w:t>
      </w:r>
      <w:hyperlink r:id="rId6" w:history="1">
        <w:r>
          <w:rPr>
            <w:rFonts w:ascii="Calibri" w:hAnsi="Calibri" w:cs="Calibri"/>
            <w:color w:val="0000FF"/>
          </w:rPr>
          <w:t>Законом</w:t>
        </w:r>
      </w:hyperlink>
      <w:r>
        <w:rPr>
          <w:rFonts w:ascii="Calibri" w:hAnsi="Calibri" w:cs="Calibri"/>
        </w:rPr>
        <w:t xml:space="preserve"> Свердловской области от 15 июля 2005 года N 70-</w:t>
      </w:r>
      <w:proofErr w:type="spellStart"/>
      <w:r>
        <w:rPr>
          <w:rFonts w:ascii="Calibri" w:hAnsi="Calibri" w:cs="Calibri"/>
        </w:rPr>
        <w:t>ОЗ</w:t>
      </w:r>
      <w:proofErr w:type="spellEnd"/>
      <w:r>
        <w:rPr>
          <w:rFonts w:ascii="Calibri" w:hAnsi="Calibri" w:cs="Calibri"/>
        </w:rPr>
        <w:t xml:space="preserve"> "О предоставлении отдельных межбюджетных трансфертов из областного бюджета и местных бюджетов в Свердловской области".</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Субсидии предоставляются в соответствии со сводной бюджетной росписью областного бюджета на соответствующий финансовый год и плановый период в пределах лимитов бюджетных обязательств, утвержденных в установленном порядке, Министерству энергетики и жилищно-коммунального хозяйства Свердловской области (далее - Министерство) указанные цели.</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Субсидии предоставляются из областного бюджета местным бюджетам муниципальных образований в Свердловской области на цели, указанные </w:t>
      </w:r>
      <w:hyperlink w:anchor="Par10108" w:history="1">
        <w:r>
          <w:rPr>
            <w:rFonts w:ascii="Calibri" w:hAnsi="Calibri" w:cs="Calibri"/>
            <w:color w:val="0000FF"/>
          </w:rPr>
          <w:t>пункте 3</w:t>
        </w:r>
      </w:hyperlink>
      <w:r>
        <w:rPr>
          <w:rFonts w:ascii="Calibri" w:hAnsi="Calibri" w:cs="Calibri"/>
        </w:rPr>
        <w:t xml:space="preserve"> настоящего Порядка.</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bookmarkStart w:id="1" w:name="Par10108"/>
      <w:bookmarkEnd w:id="1"/>
      <w:r>
        <w:rPr>
          <w:rFonts w:ascii="Calibri" w:hAnsi="Calibri" w:cs="Calibri"/>
        </w:rPr>
        <w:t xml:space="preserve">3. </w:t>
      </w:r>
      <w:proofErr w:type="gramStart"/>
      <w:r>
        <w:rPr>
          <w:rFonts w:ascii="Calibri" w:hAnsi="Calibri" w:cs="Calibri"/>
        </w:rPr>
        <w:t xml:space="preserve">Целью предоставления субсидий является </w:t>
      </w:r>
      <w:proofErr w:type="spellStart"/>
      <w:r>
        <w:rPr>
          <w:rFonts w:ascii="Calibri" w:hAnsi="Calibri" w:cs="Calibri"/>
        </w:rPr>
        <w:t>софинансирование</w:t>
      </w:r>
      <w:proofErr w:type="spellEnd"/>
      <w:r>
        <w:rPr>
          <w:rFonts w:ascii="Calibri" w:hAnsi="Calibri" w:cs="Calibri"/>
        </w:rPr>
        <w:t xml:space="preserve"> расходных обязательств муниципальных образований на возмещение затрат юридических лиц, в том числе управляющих компаний, товариществ собственников жилья, жилищных, жилищно-строительных кооперативов или иных специализированных потребительских кооперативов, индивидуальных предпринимателей, в связи с реализацией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и осуществляющих управление многоквартирным домом или оказание услуг</w:t>
      </w:r>
      <w:proofErr w:type="gramEnd"/>
      <w:r>
        <w:rPr>
          <w:rFonts w:ascii="Calibri" w:hAnsi="Calibri" w:cs="Calibri"/>
        </w:rPr>
        <w:t xml:space="preserve"> и (или) выполнение работ по содержанию и ремонту общего имущества в многоквартирном доме.</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не могут быть предоставлены на возмещение затрат по разработке проектной документации.</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bookmarkStart w:id="2" w:name="Par10110"/>
      <w:bookmarkEnd w:id="2"/>
      <w:r>
        <w:rPr>
          <w:rFonts w:ascii="Calibri" w:hAnsi="Calibri" w:cs="Calibri"/>
        </w:rPr>
        <w:t>4. К мероприятиям по энергосбережению и повышению энергетической эффективности в отношении общего имущества собственников помещений в многоквартирном доме (далее - мероприятия по энергосбережению и повышению энергетической эффективности) относятся:</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оснащение коллективными (общедомовыми) приборами коммерческого учета используемых ресурсов, комплексными общедомовыми узлами учета используемых ресурсов и (или) устройствами, обеспечивающими учет используемых ресурсов многоквартирным домам, также контроль и регистрацию их параметров;</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внедрение </w:t>
      </w:r>
      <w:proofErr w:type="gramStart"/>
      <w:r>
        <w:rPr>
          <w:rFonts w:ascii="Calibri" w:hAnsi="Calibri" w:cs="Calibri"/>
        </w:rPr>
        <w:t>систем автоматического регулирования потребления тепловой энергии</w:t>
      </w:r>
      <w:proofErr w:type="gramEnd"/>
      <w:r>
        <w:rPr>
          <w:rFonts w:ascii="Calibri" w:hAnsi="Calibri" w:cs="Calibri"/>
        </w:rPr>
        <w:t>;</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модернизация системы освещения, включая установку датчиков движения и замену ламп накаливания на </w:t>
      </w:r>
      <w:proofErr w:type="spellStart"/>
      <w:r>
        <w:rPr>
          <w:rFonts w:ascii="Calibri" w:hAnsi="Calibri" w:cs="Calibri"/>
        </w:rPr>
        <w:t>энергоэффективные</w:t>
      </w:r>
      <w:proofErr w:type="spellEnd"/>
      <w:r>
        <w:rPr>
          <w:rFonts w:ascii="Calibri" w:hAnsi="Calibri" w:cs="Calibri"/>
        </w:rPr>
        <w:t xml:space="preserve"> осветительные устройства.</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Министерство определяет самостоятельно приоритетные мероприятия по </w:t>
      </w:r>
      <w:r>
        <w:rPr>
          <w:rFonts w:ascii="Calibri" w:hAnsi="Calibri" w:cs="Calibri"/>
        </w:rPr>
        <w:lastRenderedPageBreak/>
        <w:t xml:space="preserve">энергосбережению и повышению энергетической эффективности из перечня, указанного в </w:t>
      </w:r>
      <w:hyperlink w:anchor="Par10110" w:history="1">
        <w:r>
          <w:rPr>
            <w:rFonts w:ascii="Calibri" w:hAnsi="Calibri" w:cs="Calibri"/>
            <w:color w:val="0000FF"/>
          </w:rPr>
          <w:t>пункте 4</w:t>
        </w:r>
      </w:hyperlink>
      <w:r>
        <w:rPr>
          <w:rFonts w:ascii="Calibri" w:hAnsi="Calibri" w:cs="Calibri"/>
        </w:rPr>
        <w:t xml:space="preserve"> настоящего Порядка.</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Условиями предоставления субсидии являются:</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соответствие заявки муниципального образования требованиям, установленным настоящим Порядком;</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мероприятий по энергосбережению и повышению энергетической эффективности в действующей муниципальной программе по энергосбережению и повышению энергетической эффективности;</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долевого финансирования мероприятий по энергосбережению и повышению энергетической эффективности за счет средств бюджета муниципального образования с соблюдением </w:t>
      </w:r>
      <w:hyperlink w:anchor="Par10175" w:history="1">
        <w:r>
          <w:rPr>
            <w:rFonts w:ascii="Calibri" w:hAnsi="Calibri" w:cs="Calibri"/>
            <w:color w:val="0000FF"/>
          </w:rPr>
          <w:t>уровня</w:t>
        </w:r>
      </w:hyperlink>
      <w:r>
        <w:rPr>
          <w:rFonts w:ascii="Calibri" w:hAnsi="Calibri" w:cs="Calibri"/>
        </w:rPr>
        <w:t>, установленного в приложении N 1 к настоящему Порядку;</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привлечение средств собственников помещений в многоквартирном доме не менее 15 процентов от общего объема финансирования выполняемых работ.</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Предоставление субсидий областного бюджета местным бюджетам муниципальных образований в Свердловской области осуществляется на основании результатов отбора заявок органов местного самоуправления муниципальных образований в Свердловской области на соответствующий финансовый год.</w:t>
      </w:r>
      <w:proofErr w:type="gramEnd"/>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Организатором проведения отбора является Министерство.</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Все расходы, связанные с подготовкой и представлением документов для участия в отборе, несут органы местного самоуправления муниципальных образований в Свердловской области, претендующие на получение субсидий.</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 xml:space="preserve">Министерство принимает решение о проведении отбора и размещает его не позднее тридцати дней до дня окончания срока представления документов, указанных в </w:t>
      </w:r>
      <w:hyperlink w:anchor="Par10125" w:history="1">
        <w:r>
          <w:rPr>
            <w:rFonts w:ascii="Calibri" w:hAnsi="Calibri" w:cs="Calibri"/>
            <w:color w:val="0000FF"/>
          </w:rPr>
          <w:t>пункте 11</w:t>
        </w:r>
      </w:hyperlink>
      <w:r>
        <w:rPr>
          <w:rFonts w:ascii="Calibri" w:hAnsi="Calibri" w:cs="Calibri"/>
        </w:rPr>
        <w:t xml:space="preserve"> настоящего Порядка, на сайте Министерства по адресу в информационно-телекоммуникационной сети Интернет http://www.energy.midural.ru, а также в письменной форме доводит его до сведения органов местного самоуправления муниципальных образований.</w:t>
      </w:r>
      <w:proofErr w:type="gramEnd"/>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проведении отбора включает в себя сроки и место представления органами местного самоуправления муниципальных образований документов, предусмотренных </w:t>
      </w:r>
      <w:hyperlink w:anchor="Par10125" w:history="1">
        <w:r>
          <w:rPr>
            <w:rFonts w:ascii="Calibri" w:hAnsi="Calibri" w:cs="Calibri"/>
            <w:color w:val="0000FF"/>
          </w:rPr>
          <w:t>пунктом 11</w:t>
        </w:r>
      </w:hyperlink>
      <w:r>
        <w:rPr>
          <w:rFonts w:ascii="Calibri" w:hAnsi="Calibri" w:cs="Calibri"/>
        </w:rPr>
        <w:t xml:space="preserve"> настоящих Порядка и условий.</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bookmarkStart w:id="3" w:name="Par10125"/>
      <w:bookmarkEnd w:id="3"/>
      <w:r>
        <w:rPr>
          <w:rFonts w:ascii="Calibri" w:hAnsi="Calibri" w:cs="Calibri"/>
        </w:rPr>
        <w:t xml:space="preserve">11. </w:t>
      </w:r>
      <w:proofErr w:type="gramStart"/>
      <w:r>
        <w:rPr>
          <w:rFonts w:ascii="Calibri" w:hAnsi="Calibri" w:cs="Calibri"/>
        </w:rPr>
        <w:t xml:space="preserve">Для участия в отборе органы местного самоуправления муниципальных образований в сроки, указанные в решении о проведении отбора, представляют в Министерство </w:t>
      </w:r>
      <w:hyperlink w:anchor="Par10224" w:history="1">
        <w:r>
          <w:rPr>
            <w:rFonts w:ascii="Calibri" w:hAnsi="Calibri" w:cs="Calibri"/>
            <w:color w:val="0000FF"/>
          </w:rPr>
          <w:t>заявку</w:t>
        </w:r>
      </w:hyperlink>
      <w:r>
        <w:rPr>
          <w:rFonts w:ascii="Calibri" w:hAnsi="Calibri" w:cs="Calibri"/>
        </w:rPr>
        <w:t xml:space="preserve"> на участие в отборе по форме согласно приложению N 2 к настоящему Порядку с приложением к ней следующих документов:</w:t>
      </w:r>
      <w:proofErr w:type="gramEnd"/>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муниципальная программа по энергосбережению и повышению энергетической эффективности, разработанной в соответствии с действующим законодательством Российской Федерации, утвержденная решением органа местного самоуправления муниципального образования;</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порядок отбора и предоставления субсидии юридическим лицам (индивидуальным предпринимателям), осуществляющим мероприятия по энергосбережению и повышению энергетической эффективности для возмещения их затрат в текущем финансовом году, утвержденный решением органа местного самоуправления муниципального образования;</w:t>
      </w:r>
      <w:proofErr w:type="gramEnd"/>
    </w:p>
    <w:p w:rsidR="004B06A8" w:rsidRDefault="004B06A8" w:rsidP="004B06A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пояснительная записка к заявке, в которой дается обоснование необходимости привлечения и объемов средств областного бюджета на реализацию мероприятий по энергосбережению и повышению энергетической эффективности, оценка социальной значимости и экономической эффективности реализации мероприятия по энергосбережению и повышению энергетической эффективности;</w:t>
      </w:r>
      <w:proofErr w:type="gramEnd"/>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10273" w:history="1">
        <w:r>
          <w:rPr>
            <w:rFonts w:ascii="Calibri" w:hAnsi="Calibri" w:cs="Calibri"/>
            <w:color w:val="0000FF"/>
          </w:rPr>
          <w:t>данные</w:t>
        </w:r>
      </w:hyperlink>
      <w:r>
        <w:rPr>
          <w:rFonts w:ascii="Calibri" w:hAnsi="Calibri" w:cs="Calibri"/>
        </w:rPr>
        <w:t xml:space="preserve"> об оснащенности приборами учета используемых ресурсов муниципального образования по форме согласно приложению N 3 к настоящему Порядку;</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гарантийное письмо </w:t>
      </w:r>
      <w:proofErr w:type="gramStart"/>
      <w:r>
        <w:rPr>
          <w:rFonts w:ascii="Calibri" w:hAnsi="Calibri" w:cs="Calibri"/>
        </w:rPr>
        <w:t>главы органа местного самоуправления муниципального образования</w:t>
      </w:r>
      <w:proofErr w:type="gramEnd"/>
      <w:r>
        <w:rPr>
          <w:rFonts w:ascii="Calibri" w:hAnsi="Calibri" w:cs="Calibri"/>
        </w:rPr>
        <w:t xml:space="preserve"> о </w:t>
      </w:r>
      <w:proofErr w:type="spellStart"/>
      <w:r>
        <w:rPr>
          <w:rFonts w:ascii="Calibri" w:hAnsi="Calibri" w:cs="Calibri"/>
        </w:rPr>
        <w:t>софинансировании</w:t>
      </w:r>
      <w:proofErr w:type="spellEnd"/>
      <w:r>
        <w:rPr>
          <w:rFonts w:ascii="Calibri" w:hAnsi="Calibri" w:cs="Calibri"/>
        </w:rPr>
        <w:t xml:space="preserve"> мероприятий по энергосбережению и повышению энергетической эффективности, указанных в </w:t>
      </w:r>
      <w:hyperlink w:anchor="Par10110" w:history="1">
        <w:r>
          <w:rPr>
            <w:rFonts w:ascii="Calibri" w:hAnsi="Calibri" w:cs="Calibri"/>
            <w:color w:val="0000FF"/>
          </w:rPr>
          <w:t>пункте 4</w:t>
        </w:r>
      </w:hyperlink>
      <w:r>
        <w:rPr>
          <w:rFonts w:ascii="Calibri" w:hAnsi="Calibri" w:cs="Calibri"/>
        </w:rPr>
        <w:t xml:space="preserve"> к настоящему Порядку, из средств местного бюджета муниципального образования.</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Заявка представляется в Министерство на бумажном носителе в одном экземпляре. Заявка и приложения к ней подписываются главой органа местного самоуправления </w:t>
      </w:r>
      <w:r>
        <w:rPr>
          <w:rFonts w:ascii="Calibri" w:hAnsi="Calibri" w:cs="Calibri"/>
        </w:rPr>
        <w:lastRenderedPageBreak/>
        <w:t xml:space="preserve">муниципального образования или уполномоченным им должностным лицом. Приложения к заявке нумеруются, прошиваются (с указанием количества страниц), заверяются (скрепляются) подписью </w:t>
      </w:r>
      <w:proofErr w:type="gramStart"/>
      <w:r>
        <w:rPr>
          <w:rFonts w:ascii="Calibri" w:hAnsi="Calibri" w:cs="Calibri"/>
        </w:rPr>
        <w:t>главы органа местного самоуправления муниципального образования</w:t>
      </w:r>
      <w:proofErr w:type="gramEnd"/>
      <w:r>
        <w:rPr>
          <w:rFonts w:ascii="Calibri" w:hAnsi="Calibri" w:cs="Calibri"/>
        </w:rPr>
        <w:t xml:space="preserve"> или уполномоченного им должностного лица.</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gramStart"/>
      <w:r>
        <w:rPr>
          <w:rFonts w:ascii="Calibri" w:hAnsi="Calibri" w:cs="Calibri"/>
        </w:rPr>
        <w:t>Документы, представленные органами местного самоуправления муниципальных образований для участия в отборе, регистрируются Министерством в специальном журнале регистрации с указанием номера регистрационной записи, даты и времени получения документов.</w:t>
      </w:r>
      <w:proofErr w:type="gramEnd"/>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представленные органами местного самоуправления муниципальных образований для участия в отборе, поступившие позже установленного срока, не рассматриваются.</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proofErr w:type="gramStart"/>
      <w:r>
        <w:rPr>
          <w:rFonts w:ascii="Calibri" w:hAnsi="Calibri" w:cs="Calibri"/>
        </w:rPr>
        <w:t>Министерство в течение трех рабочих дней со дня окончания приема заявок, представленных органами местного самоуправления муниципальных образований для участия в отборе, рассматривает их и выносит решение о допуске либо об отказе в допуске заявки муниципального образования к участию в отборе.</w:t>
      </w:r>
      <w:proofErr w:type="gramEnd"/>
    </w:p>
    <w:p w:rsidR="004B06A8" w:rsidRDefault="004B06A8" w:rsidP="004B06A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Решение об отказе в допуске заявки к участию в отборе допускается в случае непредставления органами местного самоуправления муниципального образования в полном объеме документов, указанных в </w:t>
      </w:r>
      <w:hyperlink w:anchor="Par10125" w:history="1">
        <w:r>
          <w:rPr>
            <w:rFonts w:ascii="Calibri" w:hAnsi="Calibri" w:cs="Calibri"/>
            <w:color w:val="0000FF"/>
          </w:rPr>
          <w:t>пункте 11</w:t>
        </w:r>
      </w:hyperlink>
      <w:r>
        <w:rPr>
          <w:rFonts w:ascii="Calibri" w:hAnsi="Calibri" w:cs="Calibri"/>
        </w:rPr>
        <w:t xml:space="preserve"> настоящего Порядка, либо в случае наличия в документах недостоверных или неполных сведений.</w:t>
      </w:r>
      <w:proofErr w:type="gramEnd"/>
    </w:p>
    <w:p w:rsidR="004B06A8" w:rsidRDefault="004B06A8" w:rsidP="004B06A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Решение о допуске либо об отказе в допуске в течение трех рабочих дней с момента принятия решения Министерство размещает на сайте по адресу в информационно-телекоммуникационной сети Интернет http://www.energy.midural.ru и (или) направляет письменное уведомление в адрес органов местного самоуправления муниципальных образований одним из следующих видов связи: почтовым сообщением, посредством факсимильной связи либо электронным сообщением с использованием информационно-телекоммуникационной</w:t>
      </w:r>
      <w:proofErr w:type="gramEnd"/>
      <w:r>
        <w:rPr>
          <w:rFonts w:ascii="Calibri" w:hAnsi="Calibri" w:cs="Calibri"/>
        </w:rPr>
        <w:t xml:space="preserve"> сети Интернет.</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Для проведения процедуры отбора Министерство создает комиссию Министерства (далее - Комиссия), состав которой утверждается приказом.</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Комиссия рассматривает поступившие на ее рассмотрение заявки, представленные муниципальными образованиями для участия в отборе, в течение трех рабочих дней.</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заявок Комиссия в своей работе руководствуется перечнем мероприятий, указанным в </w:t>
      </w:r>
      <w:hyperlink w:anchor="Par10110" w:history="1">
        <w:r>
          <w:rPr>
            <w:rFonts w:ascii="Calibri" w:hAnsi="Calibri" w:cs="Calibri"/>
            <w:color w:val="0000FF"/>
          </w:rPr>
          <w:t>пункте 4</w:t>
        </w:r>
      </w:hyperlink>
      <w:r>
        <w:rPr>
          <w:rFonts w:ascii="Calibri" w:hAnsi="Calibri" w:cs="Calibri"/>
        </w:rPr>
        <w:t xml:space="preserve"> настоящего Порядка.</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proofErr w:type="gramStart"/>
      <w:r>
        <w:rPr>
          <w:rFonts w:ascii="Calibri" w:hAnsi="Calibri" w:cs="Calibri"/>
        </w:rPr>
        <w:t>Решение Комиссии оформляется протоколом, содержащим предложения о распределении субсидии между муниципальными образованиями, признанными победителями отбора, с указанием объема бюджетных ассигнований из средств областного бюджета.</w:t>
      </w:r>
      <w:proofErr w:type="gramEnd"/>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Распределение субсидий между муниципальными образованиями в Свердловской области с указанием объемов финансирования утверждается нормативным правовым актом Правительства Свердловской области.</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bookmarkStart w:id="4" w:name="Par10142"/>
      <w:bookmarkEnd w:id="4"/>
      <w:r>
        <w:rPr>
          <w:rFonts w:ascii="Calibri" w:hAnsi="Calibri" w:cs="Calibri"/>
        </w:rPr>
        <w:t xml:space="preserve">19. </w:t>
      </w:r>
      <w:proofErr w:type="gramStart"/>
      <w:r>
        <w:rPr>
          <w:rFonts w:ascii="Calibri" w:hAnsi="Calibri" w:cs="Calibri"/>
        </w:rPr>
        <w:t>В ходе реализации Программы возможно проведение дополнительного отбора при привлечении дополнительных средств федерального бюджета, высвобождении средств областного бюджета, увеличении объемов финансирования областного бюджета на реализацию Программы, а также в случае несоблюдения муниципальными образованиями в Свердловской области настоящего Порядка.</w:t>
      </w:r>
      <w:proofErr w:type="gramEnd"/>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Субсидии предоставляются на цели, указанные </w:t>
      </w:r>
      <w:hyperlink w:anchor="Par10108" w:history="1">
        <w:r>
          <w:rPr>
            <w:rFonts w:ascii="Calibri" w:hAnsi="Calibri" w:cs="Calibri"/>
            <w:color w:val="0000FF"/>
          </w:rPr>
          <w:t>пункте 3</w:t>
        </w:r>
      </w:hyperlink>
      <w:r>
        <w:rPr>
          <w:rFonts w:ascii="Calibri" w:hAnsi="Calibri" w:cs="Calibri"/>
        </w:rPr>
        <w:t xml:space="preserve"> настоящего Порядка, и мероприятия, указанные </w:t>
      </w:r>
      <w:hyperlink w:anchor="Par10110" w:history="1">
        <w:r>
          <w:rPr>
            <w:rFonts w:ascii="Calibri" w:hAnsi="Calibri" w:cs="Calibri"/>
            <w:color w:val="0000FF"/>
          </w:rPr>
          <w:t>пункте 4</w:t>
        </w:r>
      </w:hyperlink>
      <w:r>
        <w:rPr>
          <w:rFonts w:ascii="Calibri" w:hAnsi="Calibri" w:cs="Calibri"/>
        </w:rPr>
        <w:t xml:space="preserve"> настоящего Порядка, на основании </w:t>
      </w:r>
      <w:hyperlink w:anchor="Par10331" w:history="1">
        <w:r>
          <w:rPr>
            <w:rFonts w:ascii="Calibri" w:hAnsi="Calibri" w:cs="Calibri"/>
            <w:color w:val="0000FF"/>
          </w:rPr>
          <w:t>соглашений</w:t>
        </w:r>
      </w:hyperlink>
      <w:r>
        <w:rPr>
          <w:rFonts w:ascii="Calibri" w:hAnsi="Calibri" w:cs="Calibri"/>
        </w:rPr>
        <w:t xml:space="preserve"> о предоставлении субсидий, заключаемых Министерством с органами местного самоуправления муниципальных образований в Свердловской области (далее - Соглашение) по форме согласно приложению N 4 к настоящему Порядку.</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bookmarkStart w:id="5" w:name="Par10144"/>
      <w:bookmarkEnd w:id="5"/>
      <w:r>
        <w:rPr>
          <w:rFonts w:ascii="Calibri" w:hAnsi="Calibri" w:cs="Calibri"/>
        </w:rPr>
        <w:t>21. Для заключения Соглашения органы местного самоуправления муниципальных образований в Свердловской области представляют с сопроводительным письмом в Министерство в срок до 01 сентября текущего финансового года следующие документы:</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выписку из сводной бюджетной росписи местного бюджета на текущий финансовый год и на плановый период по расходам местного бюджета в разрезе ведомственной структуры на муниципальную программу по энергосбережению и повышению энергетической эффективности;</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2) адресный перечень многоквартирных домов жилищного фонда на территории муниципального образования с указанием наименования, идентификационных данных юридического лица (индивидуального предпринимателя), реализующего мероприятия по энергосбережению и повышению энергетической эффективности и содержащий распределение объемов бюджетных ассигнований по уровням бюджетной системы Российской Федерации и средствам собственников помещений в многоквартирном доме, утвержденный решением органа местного самоуправления муниципального образования;</w:t>
      </w:r>
      <w:proofErr w:type="gramEnd"/>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планируемые показатели выполнения муниципальной программы по энергосбережению и повышению энергетической эффективности;</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размер предельной стоимости работ в расчете на одного собственника помещений в многоквартирном доме по мероприятиям, указанным в </w:t>
      </w:r>
      <w:hyperlink w:anchor="Par10110" w:history="1">
        <w:r>
          <w:rPr>
            <w:rFonts w:ascii="Calibri" w:hAnsi="Calibri" w:cs="Calibri"/>
            <w:color w:val="0000FF"/>
          </w:rPr>
          <w:t>пункте 4</w:t>
        </w:r>
      </w:hyperlink>
      <w:r>
        <w:rPr>
          <w:rFonts w:ascii="Calibri" w:hAnsi="Calibri" w:cs="Calibri"/>
        </w:rPr>
        <w:t xml:space="preserve"> настоящего Порядка, утвержденный решением органа местного самоуправления муниципального образования.</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proofErr w:type="gramStart"/>
      <w:r>
        <w:rPr>
          <w:rFonts w:ascii="Calibri" w:hAnsi="Calibri" w:cs="Calibri"/>
        </w:rPr>
        <w:t xml:space="preserve">Министерство в течение десяти рабочих дней осуществляет рассмотрение документов, указанных в </w:t>
      </w:r>
      <w:hyperlink w:anchor="Par10144" w:history="1">
        <w:r>
          <w:rPr>
            <w:rFonts w:ascii="Calibri" w:hAnsi="Calibri" w:cs="Calibri"/>
            <w:color w:val="0000FF"/>
          </w:rPr>
          <w:t>пункте 21</w:t>
        </w:r>
      </w:hyperlink>
      <w:r>
        <w:rPr>
          <w:rFonts w:ascii="Calibri" w:hAnsi="Calibri" w:cs="Calibri"/>
        </w:rPr>
        <w:t xml:space="preserve"> настоящего Порядка, и в течение пятнадцати рабочих дней с момента получения полного пакета документов при отсутствии по ним замечаний заключает с органами местного самоуправления муниципальных образований в Свердловской области соглашения о предоставлении субсидий.</w:t>
      </w:r>
      <w:proofErr w:type="gramEnd"/>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Соглашение не может быть заключено позднее 15 октября текущего финансового года, кроме случаев, указанных в </w:t>
      </w:r>
      <w:hyperlink w:anchor="Par10142" w:history="1">
        <w:r>
          <w:rPr>
            <w:rFonts w:ascii="Calibri" w:hAnsi="Calibri" w:cs="Calibri"/>
            <w:color w:val="0000FF"/>
          </w:rPr>
          <w:t>пункте 19</w:t>
        </w:r>
      </w:hyperlink>
      <w:r>
        <w:rPr>
          <w:rFonts w:ascii="Calibri" w:hAnsi="Calibri" w:cs="Calibri"/>
        </w:rPr>
        <w:t xml:space="preserve"> настоящего Порядка.</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Средства, полученные в форме субсидий, носят целевой характер и не могут быть использованы на иные цели.</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В отношении органа местного самоуправления, допустившего нарушение настоящего Порядка, применяются бюджетные меры принуждения.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w:anchor="Par10466" w:history="1">
        <w:r>
          <w:rPr>
            <w:rFonts w:ascii="Calibri" w:hAnsi="Calibri" w:cs="Calibri"/>
            <w:color w:val="0000FF"/>
          </w:rPr>
          <w:t>Отчет</w:t>
        </w:r>
      </w:hyperlink>
      <w:r>
        <w:rPr>
          <w:rFonts w:ascii="Calibri" w:hAnsi="Calibri" w:cs="Calibri"/>
        </w:rPr>
        <w:t xml:space="preserve"> об исполнении условий предоставления субсидии, а также об эффективности использования субсидии представляется в Министерство ежеквартально, не позднее 25 числа месяца, следующего </w:t>
      </w:r>
      <w:proofErr w:type="gramStart"/>
      <w:r>
        <w:rPr>
          <w:rFonts w:ascii="Calibri" w:hAnsi="Calibri" w:cs="Calibri"/>
        </w:rPr>
        <w:t>за</w:t>
      </w:r>
      <w:proofErr w:type="gramEnd"/>
      <w:r>
        <w:rPr>
          <w:rFonts w:ascii="Calibri" w:hAnsi="Calibri" w:cs="Calibri"/>
        </w:rPr>
        <w:t xml:space="preserve"> отчетным, по форме, прилагаемой к Соглашению.</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proofErr w:type="gramStart"/>
      <w:r>
        <w:rPr>
          <w:rFonts w:ascii="Calibri" w:hAnsi="Calibri" w:cs="Calibri"/>
        </w:rPr>
        <w:t>Текущий контроль за выполнением целей, порядка и условий предоставления субсидий из областного бюджета местным бюджетам осуществляется Министерством энергетики и жилищно-коммунального хозяйства Свердловской области, органами местного самоуправления муниципальных образований в Свердловской области в пределах компетенции.</w:t>
      </w:r>
      <w:proofErr w:type="gramEnd"/>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Финансовый контроль за использованием бюджетных сре</w:t>
      </w:r>
      <w:proofErr w:type="gramStart"/>
      <w:r>
        <w:rPr>
          <w:rFonts w:ascii="Calibri" w:hAnsi="Calibri" w:cs="Calibri"/>
        </w:rPr>
        <w:t>дств пр</w:t>
      </w:r>
      <w:proofErr w:type="gramEnd"/>
      <w:r>
        <w:rPr>
          <w:rFonts w:ascii="Calibri" w:hAnsi="Calibri" w:cs="Calibri"/>
        </w:rPr>
        <w:t>и реализации Подпрограммы осуществляет Министерство финансов Свердловской области и Счетная палата Свердловской области.</w:t>
      </w:r>
    </w:p>
    <w:p w:rsidR="004B06A8" w:rsidRDefault="004B06A8" w:rsidP="004B06A8">
      <w:pPr>
        <w:widowControl w:val="0"/>
        <w:autoSpaceDE w:val="0"/>
        <w:autoSpaceDN w:val="0"/>
        <w:adjustRightInd w:val="0"/>
        <w:spacing w:after="0" w:line="240" w:lineRule="auto"/>
        <w:ind w:left="540"/>
        <w:jc w:val="both"/>
        <w:rPr>
          <w:rFonts w:ascii="Calibri" w:hAnsi="Calibri" w:cs="Calibri"/>
        </w:rPr>
      </w:pPr>
    </w:p>
    <w:p w:rsidR="004B06A8" w:rsidRDefault="004B06A8">
      <w:pPr>
        <w:rPr>
          <w:rFonts w:ascii="Calibri" w:hAnsi="Calibri" w:cs="Calibri"/>
        </w:rPr>
      </w:pPr>
      <w:r>
        <w:rPr>
          <w:rFonts w:ascii="Calibri" w:hAnsi="Calibri" w:cs="Calibri"/>
        </w:rPr>
        <w:br w:type="page"/>
      </w:r>
    </w:p>
    <w:p w:rsidR="004B06A8" w:rsidRDefault="004B06A8" w:rsidP="004B06A8">
      <w:pPr>
        <w:widowControl w:val="0"/>
        <w:autoSpaceDE w:val="0"/>
        <w:autoSpaceDN w:val="0"/>
        <w:adjustRightInd w:val="0"/>
        <w:spacing w:after="0" w:line="240" w:lineRule="auto"/>
        <w:jc w:val="right"/>
        <w:outlineLvl w:val="2"/>
        <w:rPr>
          <w:rFonts w:ascii="Calibri" w:hAnsi="Calibri" w:cs="Calibri"/>
        </w:rPr>
      </w:pPr>
      <w:bookmarkStart w:id="6" w:name="Par10161"/>
      <w:bookmarkEnd w:id="6"/>
      <w:r>
        <w:rPr>
          <w:rFonts w:ascii="Calibri" w:hAnsi="Calibri" w:cs="Calibri"/>
        </w:rPr>
        <w:lastRenderedPageBreak/>
        <w:t>Приложение N 1</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 и условиям</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субсидий</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из областного бюджета</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местным бюджетам</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муниципальных образований</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в Свердловской области</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на реализацию мероприятий</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по энергосбережению и повышению</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энергетической эффективности</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в отношении общего имущества</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собственников помещений</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в многоквартирном доме</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p>
    <w:p w:rsidR="004B06A8" w:rsidRDefault="004B06A8" w:rsidP="004B06A8">
      <w:pPr>
        <w:widowControl w:val="0"/>
        <w:autoSpaceDE w:val="0"/>
        <w:autoSpaceDN w:val="0"/>
        <w:adjustRightInd w:val="0"/>
        <w:spacing w:after="0" w:line="240" w:lineRule="auto"/>
        <w:jc w:val="center"/>
        <w:rPr>
          <w:rFonts w:ascii="Calibri" w:hAnsi="Calibri" w:cs="Calibri"/>
        </w:rPr>
      </w:pPr>
      <w:bookmarkStart w:id="7" w:name="Par10175"/>
      <w:bookmarkEnd w:id="7"/>
      <w:r>
        <w:rPr>
          <w:rFonts w:ascii="Calibri" w:hAnsi="Calibri" w:cs="Calibri"/>
        </w:rPr>
        <w:t>УРОВЕНЬ</w:t>
      </w:r>
    </w:p>
    <w:p w:rsidR="004B06A8" w:rsidRDefault="004B06A8" w:rsidP="004B06A8">
      <w:pPr>
        <w:widowControl w:val="0"/>
        <w:autoSpaceDE w:val="0"/>
        <w:autoSpaceDN w:val="0"/>
        <w:adjustRightInd w:val="0"/>
        <w:spacing w:after="0" w:line="240" w:lineRule="auto"/>
        <w:jc w:val="center"/>
        <w:rPr>
          <w:rFonts w:ascii="Calibri" w:hAnsi="Calibri" w:cs="Calibri"/>
        </w:rPr>
      </w:pPr>
      <w:r>
        <w:rPr>
          <w:rFonts w:ascii="Calibri" w:hAnsi="Calibri" w:cs="Calibri"/>
        </w:rPr>
        <w:t>ДОЛЕВОГО ФИНАНСИРОВАНИЯ МЕРОПРИЯТИЙ ПО ЭНЕРГОСБЕРЕЖЕНИЮ</w:t>
      </w:r>
    </w:p>
    <w:p w:rsidR="004B06A8" w:rsidRDefault="004B06A8" w:rsidP="004B06A8">
      <w:pPr>
        <w:widowControl w:val="0"/>
        <w:autoSpaceDE w:val="0"/>
        <w:autoSpaceDN w:val="0"/>
        <w:adjustRightInd w:val="0"/>
        <w:spacing w:after="0" w:line="240" w:lineRule="auto"/>
        <w:jc w:val="center"/>
        <w:rPr>
          <w:rFonts w:ascii="Calibri" w:hAnsi="Calibri" w:cs="Calibri"/>
        </w:rPr>
      </w:pPr>
      <w:r>
        <w:rPr>
          <w:rFonts w:ascii="Calibri" w:hAnsi="Calibri" w:cs="Calibri"/>
        </w:rPr>
        <w:t>И ПОВЫШЕНИЮ ЭНЕРГЕТИЧЕСКОЙ ЭФФЕКТИВНОСТИ В ОТНОШЕНИИ</w:t>
      </w:r>
    </w:p>
    <w:p w:rsidR="004B06A8" w:rsidRDefault="004B06A8" w:rsidP="004B06A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ОБЩЕГО ИМУЩЕСТВА СОБСТВЕННИКОВ ПОМЕЩЕНИЙ В </w:t>
      </w:r>
      <w:proofErr w:type="gramStart"/>
      <w:r>
        <w:rPr>
          <w:rFonts w:ascii="Calibri" w:hAnsi="Calibri" w:cs="Calibri"/>
        </w:rPr>
        <w:t>МНОГОКВАРТИРНОМ</w:t>
      </w:r>
      <w:proofErr w:type="gramEnd"/>
    </w:p>
    <w:p w:rsidR="004B06A8" w:rsidRDefault="004B06A8" w:rsidP="004B06A8">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ДОМЕ</w:t>
      </w:r>
      <w:proofErr w:type="gramEnd"/>
      <w:r>
        <w:rPr>
          <w:rFonts w:ascii="Calibri" w:hAnsi="Calibri" w:cs="Calibri"/>
        </w:rPr>
        <w:t xml:space="preserve"> ЗА СЧЕТ СРЕДСТВ БЮДЖЕТА МУНИЦИПАЛЬНОГО ОБРАЗОВАНИЯ</w:t>
      </w:r>
    </w:p>
    <w:p w:rsidR="004B06A8" w:rsidRDefault="004B06A8" w:rsidP="004B06A8">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1800"/>
        <w:gridCol w:w="2880"/>
        <w:gridCol w:w="1920"/>
        <w:gridCol w:w="1920"/>
      </w:tblGrid>
      <w:tr w:rsidR="004B06A8" w:rsidTr="000C7BF2">
        <w:trPr>
          <w:trHeight w:val="1000"/>
          <w:tblCellSpacing w:w="5" w:type="nil"/>
        </w:trPr>
        <w:tc>
          <w:tcPr>
            <w:tcW w:w="960" w:type="dxa"/>
            <w:vMerge w:val="restart"/>
            <w:tcBorders>
              <w:top w:val="single" w:sz="8" w:space="0" w:color="auto"/>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строки</w:t>
            </w:r>
          </w:p>
        </w:tc>
        <w:tc>
          <w:tcPr>
            <w:tcW w:w="1800" w:type="dxa"/>
            <w:vMerge w:val="restart"/>
            <w:tcBorders>
              <w:top w:val="single" w:sz="8" w:space="0" w:color="auto"/>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группы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муниципальных</w:t>
            </w:r>
            <w:proofErr w:type="gramEnd"/>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образований </w:t>
            </w:r>
          </w:p>
        </w:tc>
        <w:tc>
          <w:tcPr>
            <w:tcW w:w="2880" w:type="dxa"/>
            <w:vMerge w:val="restart"/>
            <w:tcBorders>
              <w:top w:val="single" w:sz="8" w:space="0" w:color="auto"/>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Уровень </w:t>
            </w:r>
            <w:proofErr w:type="gramStart"/>
            <w:r>
              <w:rPr>
                <w:rFonts w:ascii="Courier New" w:hAnsi="Courier New" w:cs="Courier New"/>
                <w:sz w:val="20"/>
                <w:szCs w:val="20"/>
              </w:rPr>
              <w:t>бюджетной</w:t>
            </w:r>
            <w:proofErr w:type="gramEnd"/>
            <w:r>
              <w:rPr>
                <w:rFonts w:ascii="Courier New" w:hAnsi="Courier New" w:cs="Courier New"/>
                <w:sz w:val="20"/>
                <w:szCs w:val="20"/>
              </w:rPr>
              <w:t xml:space="preserve">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обеспеченности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 распределения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дотаций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 выравнивание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бюджетной       </w:t>
            </w:r>
            <w:proofErr w:type="gramEnd"/>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обеспеченности,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использованный    </w:t>
            </w:r>
            <w:proofErr w:type="gramEnd"/>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при формировании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бюджета на </w:t>
            </w:r>
            <w:proofErr w:type="gramStart"/>
            <w:r>
              <w:rPr>
                <w:rFonts w:ascii="Courier New" w:hAnsi="Courier New" w:cs="Courier New"/>
                <w:sz w:val="20"/>
                <w:szCs w:val="20"/>
              </w:rPr>
              <w:t>текущий</w:t>
            </w:r>
            <w:proofErr w:type="gramEnd"/>
            <w:r>
              <w:rPr>
                <w:rFonts w:ascii="Courier New" w:hAnsi="Courier New" w:cs="Courier New"/>
                <w:sz w:val="20"/>
                <w:szCs w:val="20"/>
              </w:rPr>
              <w:t xml:space="preserve">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финансовый год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(процентов)      </w:t>
            </w:r>
          </w:p>
        </w:tc>
        <w:tc>
          <w:tcPr>
            <w:tcW w:w="3840" w:type="dxa"/>
            <w:gridSpan w:val="2"/>
            <w:tcBorders>
              <w:top w:val="single" w:sz="8" w:space="0" w:color="auto"/>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Коэффициент,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определяющий</w:t>
            </w:r>
            <w:proofErr w:type="gramEnd"/>
            <w:r>
              <w:rPr>
                <w:rFonts w:ascii="Courier New" w:hAnsi="Courier New" w:cs="Courier New"/>
                <w:sz w:val="20"/>
                <w:szCs w:val="20"/>
              </w:rPr>
              <w:t xml:space="preserve"> долю расходов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 проведение мероприятий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муниципальной программы   </w:t>
            </w:r>
          </w:p>
        </w:tc>
      </w:tr>
      <w:tr w:rsidR="004B06A8" w:rsidTr="000C7BF2">
        <w:trPr>
          <w:trHeight w:val="1400"/>
          <w:tblCellSpacing w:w="5" w:type="nil"/>
        </w:trPr>
        <w:tc>
          <w:tcPr>
            <w:tcW w:w="960" w:type="dxa"/>
            <w:vMerge/>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alibri" w:hAnsi="Calibri" w:cs="Calibri"/>
              </w:rPr>
            </w:pPr>
          </w:p>
        </w:tc>
        <w:tc>
          <w:tcPr>
            <w:tcW w:w="1800" w:type="dxa"/>
            <w:vMerge/>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alibri" w:hAnsi="Calibri" w:cs="Calibri"/>
              </w:rPr>
            </w:pPr>
          </w:p>
        </w:tc>
        <w:tc>
          <w:tcPr>
            <w:tcW w:w="2880" w:type="dxa"/>
            <w:vMerge/>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alibri" w:hAnsi="Calibri" w:cs="Calibri"/>
              </w:rPr>
            </w:pPr>
          </w:p>
        </w:tc>
        <w:tc>
          <w:tcPr>
            <w:tcW w:w="192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за счет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средств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из субсидий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областного  </w:t>
            </w:r>
            <w:proofErr w:type="gramEnd"/>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бюджета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местным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бюджетам   </w:t>
            </w:r>
          </w:p>
        </w:tc>
        <w:tc>
          <w:tcPr>
            <w:tcW w:w="192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за счет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средств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бюджета i-</w:t>
            </w:r>
            <w:proofErr w:type="spellStart"/>
            <w:r>
              <w:rPr>
                <w:rFonts w:ascii="Courier New" w:hAnsi="Courier New" w:cs="Courier New"/>
                <w:sz w:val="20"/>
                <w:szCs w:val="20"/>
              </w:rPr>
              <w:t>го</w:t>
            </w:r>
            <w:proofErr w:type="spellEnd"/>
            <w:r>
              <w:rPr>
                <w:rFonts w:ascii="Courier New" w:hAnsi="Courier New" w:cs="Courier New"/>
                <w:sz w:val="20"/>
                <w:szCs w:val="20"/>
              </w:rPr>
              <w:t xml:space="preserve">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муниципального</w:t>
            </w:r>
            <w:proofErr w:type="gramEnd"/>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образования  </w:t>
            </w:r>
          </w:p>
        </w:tc>
      </w:tr>
      <w:tr w:rsidR="004B06A8" w:rsidTr="000C7BF2">
        <w:trPr>
          <w:tblCellSpacing w:w="5" w:type="nil"/>
        </w:trPr>
        <w:tc>
          <w:tcPr>
            <w:tcW w:w="9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80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 группа     </w:t>
            </w:r>
          </w:p>
        </w:tc>
        <w:tc>
          <w:tcPr>
            <w:tcW w:w="288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более 100             </w:t>
            </w:r>
          </w:p>
        </w:tc>
        <w:tc>
          <w:tcPr>
            <w:tcW w:w="192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0,5      </w:t>
            </w:r>
          </w:p>
        </w:tc>
        <w:tc>
          <w:tcPr>
            <w:tcW w:w="192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0,5      </w:t>
            </w:r>
          </w:p>
        </w:tc>
      </w:tr>
      <w:tr w:rsidR="004B06A8" w:rsidTr="000C7BF2">
        <w:trPr>
          <w:tblCellSpacing w:w="5" w:type="nil"/>
        </w:trPr>
        <w:tc>
          <w:tcPr>
            <w:tcW w:w="9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II</w:t>
            </w:r>
            <w:proofErr w:type="spellEnd"/>
            <w:r>
              <w:rPr>
                <w:rFonts w:ascii="Courier New" w:hAnsi="Courier New" w:cs="Courier New"/>
                <w:sz w:val="20"/>
                <w:szCs w:val="20"/>
              </w:rPr>
              <w:t xml:space="preserve"> группа    </w:t>
            </w:r>
          </w:p>
        </w:tc>
        <w:tc>
          <w:tcPr>
            <w:tcW w:w="288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 80 до 100          </w:t>
            </w:r>
          </w:p>
        </w:tc>
        <w:tc>
          <w:tcPr>
            <w:tcW w:w="192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0,7      </w:t>
            </w:r>
          </w:p>
        </w:tc>
        <w:tc>
          <w:tcPr>
            <w:tcW w:w="192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0,3      </w:t>
            </w:r>
          </w:p>
        </w:tc>
      </w:tr>
      <w:tr w:rsidR="004B06A8" w:rsidTr="000C7BF2">
        <w:trPr>
          <w:tblCellSpacing w:w="5" w:type="nil"/>
        </w:trPr>
        <w:tc>
          <w:tcPr>
            <w:tcW w:w="9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80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III</w:t>
            </w:r>
            <w:proofErr w:type="spellEnd"/>
            <w:r>
              <w:rPr>
                <w:rFonts w:ascii="Courier New" w:hAnsi="Courier New" w:cs="Courier New"/>
                <w:sz w:val="20"/>
                <w:szCs w:val="20"/>
              </w:rPr>
              <w:t xml:space="preserve"> группа   </w:t>
            </w:r>
          </w:p>
        </w:tc>
        <w:tc>
          <w:tcPr>
            <w:tcW w:w="288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 50 до 80           </w:t>
            </w:r>
          </w:p>
        </w:tc>
        <w:tc>
          <w:tcPr>
            <w:tcW w:w="192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0,9      </w:t>
            </w:r>
          </w:p>
        </w:tc>
        <w:tc>
          <w:tcPr>
            <w:tcW w:w="192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0,1      </w:t>
            </w:r>
          </w:p>
        </w:tc>
      </w:tr>
      <w:tr w:rsidR="004B06A8" w:rsidTr="000C7BF2">
        <w:trPr>
          <w:tblCellSpacing w:w="5" w:type="nil"/>
        </w:trPr>
        <w:tc>
          <w:tcPr>
            <w:tcW w:w="9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80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IV</w:t>
            </w:r>
            <w:proofErr w:type="spellEnd"/>
            <w:r>
              <w:rPr>
                <w:rFonts w:ascii="Courier New" w:hAnsi="Courier New" w:cs="Courier New"/>
                <w:sz w:val="20"/>
                <w:szCs w:val="20"/>
              </w:rPr>
              <w:t xml:space="preserve"> группа    </w:t>
            </w:r>
          </w:p>
        </w:tc>
        <w:tc>
          <w:tcPr>
            <w:tcW w:w="288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 40 до 50           </w:t>
            </w:r>
          </w:p>
        </w:tc>
        <w:tc>
          <w:tcPr>
            <w:tcW w:w="192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0,95     </w:t>
            </w:r>
          </w:p>
        </w:tc>
        <w:tc>
          <w:tcPr>
            <w:tcW w:w="192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0,05     </w:t>
            </w:r>
          </w:p>
        </w:tc>
      </w:tr>
      <w:tr w:rsidR="004B06A8" w:rsidTr="000C7BF2">
        <w:trPr>
          <w:tblCellSpacing w:w="5" w:type="nil"/>
        </w:trPr>
        <w:tc>
          <w:tcPr>
            <w:tcW w:w="9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80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V группа     </w:t>
            </w:r>
          </w:p>
        </w:tc>
        <w:tc>
          <w:tcPr>
            <w:tcW w:w="288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менее 40              </w:t>
            </w:r>
          </w:p>
        </w:tc>
        <w:tc>
          <w:tcPr>
            <w:tcW w:w="192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0,97     </w:t>
            </w:r>
          </w:p>
        </w:tc>
        <w:tc>
          <w:tcPr>
            <w:tcW w:w="192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0,03     </w:t>
            </w:r>
          </w:p>
        </w:tc>
      </w:tr>
    </w:tbl>
    <w:p w:rsidR="004B06A8" w:rsidRDefault="004B06A8" w:rsidP="004B06A8">
      <w:pPr>
        <w:widowControl w:val="0"/>
        <w:autoSpaceDE w:val="0"/>
        <w:autoSpaceDN w:val="0"/>
        <w:adjustRightInd w:val="0"/>
        <w:spacing w:after="0" w:line="240" w:lineRule="auto"/>
        <w:rPr>
          <w:rFonts w:ascii="Calibri" w:hAnsi="Calibri" w:cs="Calibri"/>
        </w:rPr>
      </w:pPr>
    </w:p>
    <w:p w:rsidR="004B06A8" w:rsidRDefault="004B06A8" w:rsidP="004B06A8">
      <w:pPr>
        <w:widowControl w:val="0"/>
        <w:autoSpaceDE w:val="0"/>
        <w:autoSpaceDN w:val="0"/>
        <w:adjustRightInd w:val="0"/>
        <w:spacing w:after="0" w:line="240" w:lineRule="auto"/>
        <w:rPr>
          <w:rFonts w:ascii="Calibri" w:hAnsi="Calibri" w:cs="Calibri"/>
        </w:rPr>
      </w:pPr>
    </w:p>
    <w:p w:rsidR="004B06A8" w:rsidRDefault="004B06A8">
      <w:pPr>
        <w:rPr>
          <w:rFonts w:ascii="Courier New" w:eastAsiaTheme="minorEastAsia" w:hAnsi="Courier New" w:cs="Courier New"/>
          <w:sz w:val="20"/>
          <w:szCs w:val="20"/>
          <w:lang w:eastAsia="ru-RU"/>
        </w:rPr>
      </w:pPr>
      <w:bookmarkStart w:id="8" w:name="Par10210"/>
      <w:bookmarkEnd w:id="8"/>
      <w:r>
        <w:br w:type="page"/>
      </w:r>
    </w:p>
    <w:p w:rsidR="004B06A8" w:rsidRDefault="004B06A8" w:rsidP="004B06A8">
      <w:pPr>
        <w:pStyle w:val="ConsPlusNonformat"/>
      </w:pPr>
      <w:r>
        <w:lastRenderedPageBreak/>
        <w:t>Форма                                                        Приложение N 2</w:t>
      </w:r>
    </w:p>
    <w:p w:rsidR="004B06A8" w:rsidRDefault="004B06A8" w:rsidP="004B06A8">
      <w:pPr>
        <w:pStyle w:val="ConsPlusNonformat"/>
      </w:pPr>
      <w:r>
        <w:t xml:space="preserve">                                                       к Порядку и условиям</w:t>
      </w:r>
    </w:p>
    <w:p w:rsidR="004B06A8" w:rsidRDefault="004B06A8" w:rsidP="004B06A8">
      <w:pPr>
        <w:pStyle w:val="ConsPlusNonformat"/>
      </w:pPr>
      <w:r>
        <w:t xml:space="preserve">                                                    предоставления субсидий</w:t>
      </w:r>
    </w:p>
    <w:p w:rsidR="004B06A8" w:rsidRDefault="004B06A8" w:rsidP="004B06A8">
      <w:pPr>
        <w:pStyle w:val="ConsPlusNonformat"/>
      </w:pPr>
      <w:r>
        <w:t xml:space="preserve">                                                      из областного бюджета</w:t>
      </w:r>
    </w:p>
    <w:p w:rsidR="004B06A8" w:rsidRDefault="004B06A8" w:rsidP="004B06A8">
      <w:pPr>
        <w:pStyle w:val="ConsPlusNonformat"/>
      </w:pPr>
      <w:r>
        <w:t xml:space="preserve">                                                           местным бюджетам</w:t>
      </w:r>
    </w:p>
    <w:p w:rsidR="004B06A8" w:rsidRDefault="004B06A8" w:rsidP="004B06A8">
      <w:pPr>
        <w:pStyle w:val="ConsPlusNonformat"/>
      </w:pPr>
      <w:r>
        <w:t xml:space="preserve">                                                  муниципальных образований</w:t>
      </w:r>
    </w:p>
    <w:p w:rsidR="004B06A8" w:rsidRDefault="004B06A8" w:rsidP="004B06A8">
      <w:pPr>
        <w:pStyle w:val="ConsPlusNonformat"/>
      </w:pPr>
      <w:r>
        <w:t xml:space="preserve">                                                     в Свердловской области</w:t>
      </w:r>
    </w:p>
    <w:p w:rsidR="004B06A8" w:rsidRDefault="004B06A8" w:rsidP="004B06A8">
      <w:pPr>
        <w:pStyle w:val="ConsPlusNonformat"/>
      </w:pPr>
      <w:r>
        <w:t xml:space="preserve">                                                  на реализацию мероприятий</w:t>
      </w:r>
    </w:p>
    <w:p w:rsidR="004B06A8" w:rsidRDefault="004B06A8" w:rsidP="004B06A8">
      <w:pPr>
        <w:pStyle w:val="ConsPlusNonformat"/>
      </w:pPr>
      <w:r>
        <w:t xml:space="preserve">                                            по энергосбережению и повышению</w:t>
      </w:r>
    </w:p>
    <w:p w:rsidR="004B06A8" w:rsidRDefault="004B06A8" w:rsidP="004B06A8">
      <w:pPr>
        <w:pStyle w:val="ConsPlusNonformat"/>
      </w:pPr>
      <w:r>
        <w:t xml:space="preserve">                                               энергетической эффективности</w:t>
      </w:r>
    </w:p>
    <w:p w:rsidR="004B06A8" w:rsidRDefault="004B06A8" w:rsidP="004B06A8">
      <w:pPr>
        <w:pStyle w:val="ConsPlusNonformat"/>
      </w:pPr>
      <w:r>
        <w:t xml:space="preserve">                                               в отношении общего имущества</w:t>
      </w:r>
    </w:p>
    <w:p w:rsidR="004B06A8" w:rsidRDefault="004B06A8" w:rsidP="004B06A8">
      <w:pPr>
        <w:pStyle w:val="ConsPlusNonformat"/>
      </w:pPr>
      <w:r>
        <w:t xml:space="preserve">                                                    собственников помещений</w:t>
      </w:r>
    </w:p>
    <w:p w:rsidR="004B06A8" w:rsidRDefault="004B06A8" w:rsidP="004B06A8">
      <w:pPr>
        <w:pStyle w:val="ConsPlusNonformat"/>
      </w:pPr>
      <w:r>
        <w:t xml:space="preserve">                                                     в многоквартирном доме</w:t>
      </w:r>
    </w:p>
    <w:p w:rsidR="004B06A8" w:rsidRDefault="004B06A8" w:rsidP="004B06A8">
      <w:pPr>
        <w:pStyle w:val="ConsPlusNonformat"/>
      </w:pPr>
    </w:p>
    <w:p w:rsidR="004B06A8" w:rsidRDefault="004B06A8" w:rsidP="004B06A8">
      <w:pPr>
        <w:pStyle w:val="ConsPlusNonformat"/>
      </w:pPr>
      <w:bookmarkStart w:id="9" w:name="Par10224"/>
      <w:bookmarkEnd w:id="9"/>
      <w:r>
        <w:t xml:space="preserve">                                  ЗАЯВКА</w:t>
      </w:r>
    </w:p>
    <w:p w:rsidR="004B06A8" w:rsidRDefault="004B06A8" w:rsidP="004B06A8">
      <w:pPr>
        <w:pStyle w:val="ConsPlusNonformat"/>
      </w:pPr>
      <w:r>
        <w:t xml:space="preserve">         НА ПРЕДОСТАВЛЕНИЕ СУБСИДИИ ИЗ ОБЛАСТНОГО БЮДЖЕТА МЕСТНЫМ</w:t>
      </w:r>
    </w:p>
    <w:p w:rsidR="004B06A8" w:rsidRDefault="004B06A8" w:rsidP="004B06A8">
      <w:pPr>
        <w:pStyle w:val="ConsPlusNonformat"/>
      </w:pPr>
      <w:r>
        <w:t xml:space="preserve">         БЮДЖЕТАМ НА РЕАЛИЗАЦИЮ МЕРОПРИЯТИЙ ПО ЭНЕРГОСБЕРЕЖЕНИЮ И</w:t>
      </w:r>
    </w:p>
    <w:p w:rsidR="004B06A8" w:rsidRDefault="004B06A8" w:rsidP="004B06A8">
      <w:pPr>
        <w:pStyle w:val="ConsPlusNonformat"/>
      </w:pPr>
      <w:r>
        <w:t xml:space="preserve">         ПОВЫШЕНИЮ ЭНЕРГЕТИЧЕСКОЙ ЭФФЕКТИВНОСТИ В ОТНОШЕНИИ ОБЩЕГО</w:t>
      </w:r>
    </w:p>
    <w:p w:rsidR="004B06A8" w:rsidRDefault="004B06A8" w:rsidP="004B06A8">
      <w:pPr>
        <w:pStyle w:val="ConsPlusNonformat"/>
      </w:pPr>
      <w:r>
        <w:t xml:space="preserve">         ИМУЩЕСТВА СОБСТВЕННИКОВ ПОМЕЩЕНИЙ В МНОГОКВАРТИРНОМ ДОМЕ</w:t>
      </w:r>
    </w:p>
    <w:p w:rsidR="004B06A8" w:rsidRDefault="004B06A8" w:rsidP="004B06A8">
      <w:pPr>
        <w:pStyle w:val="ConsPlusNonformat"/>
      </w:pPr>
    </w:p>
    <w:p w:rsidR="004B06A8" w:rsidRDefault="004B06A8" w:rsidP="004B06A8">
      <w:pPr>
        <w:pStyle w:val="ConsPlusNonformat"/>
      </w:pPr>
      <w:r>
        <w:t xml:space="preserve">    _______________________________________________________________________</w:t>
      </w:r>
    </w:p>
    <w:p w:rsidR="004B06A8" w:rsidRDefault="004B06A8" w:rsidP="004B06A8">
      <w:pPr>
        <w:pStyle w:val="ConsPlusNonformat"/>
      </w:pPr>
      <w:r>
        <w:t xml:space="preserve">                 (наименование муниципального образования)</w:t>
      </w:r>
    </w:p>
    <w:p w:rsidR="004B06A8" w:rsidRDefault="004B06A8" w:rsidP="004B06A8">
      <w:pPr>
        <w:pStyle w:val="ConsPlusNonformat"/>
      </w:pPr>
      <w:r>
        <w:t xml:space="preserve">заявляет  о  намерении  участвовать  в  отборе  муниципальных образований </w:t>
      </w:r>
      <w:proofErr w:type="gramStart"/>
      <w:r>
        <w:t>в</w:t>
      </w:r>
      <w:proofErr w:type="gramEnd"/>
    </w:p>
    <w:p w:rsidR="004B06A8" w:rsidRDefault="004B06A8" w:rsidP="004B06A8">
      <w:pPr>
        <w:pStyle w:val="ConsPlusNonformat"/>
      </w:pPr>
      <w:r>
        <w:t>Свердловской  области  для  предоставления  субсидий  из областного бюджета</w:t>
      </w:r>
    </w:p>
    <w:p w:rsidR="004B06A8" w:rsidRDefault="004B06A8" w:rsidP="004B06A8">
      <w:pPr>
        <w:pStyle w:val="ConsPlusNonformat"/>
      </w:pPr>
      <w:r>
        <w:t>местным  бюджетам на реализацию мероприятий по энергосбережению и повышению</w:t>
      </w:r>
    </w:p>
    <w:p w:rsidR="004B06A8" w:rsidRDefault="004B06A8" w:rsidP="004B06A8">
      <w:pPr>
        <w:pStyle w:val="ConsPlusNonformat"/>
      </w:pPr>
      <w:r>
        <w:t>энергетической  эффективности  в  отношении  общего имущества собственников</w:t>
      </w:r>
    </w:p>
    <w:p w:rsidR="004B06A8" w:rsidRDefault="004B06A8" w:rsidP="004B06A8">
      <w:pPr>
        <w:pStyle w:val="ConsPlusNonformat"/>
      </w:pPr>
      <w:r>
        <w:t xml:space="preserve">помещений  в многоквартирном доме, </w:t>
      </w:r>
      <w:proofErr w:type="gramStart"/>
      <w:r>
        <w:t>предусмотренные</w:t>
      </w:r>
      <w:proofErr w:type="gramEnd"/>
      <w:r>
        <w:t xml:space="preserve"> муниципальной программой</w:t>
      </w:r>
    </w:p>
    <w:p w:rsidR="004B06A8" w:rsidRDefault="004B06A8" w:rsidP="004B06A8">
      <w:pPr>
        <w:pStyle w:val="ConsPlusNonformat"/>
      </w:pPr>
      <w:r>
        <w:t xml:space="preserve">по  энергосбережению  и  повышению  энергетической  эффективности в </w:t>
      </w:r>
      <w:proofErr w:type="gramStart"/>
      <w:r>
        <w:t>текущем</w:t>
      </w:r>
      <w:proofErr w:type="gramEnd"/>
    </w:p>
    <w:p w:rsidR="004B06A8" w:rsidRDefault="004B06A8" w:rsidP="004B06A8">
      <w:pPr>
        <w:pStyle w:val="ConsPlusNonformat"/>
      </w:pPr>
      <w:r>
        <w:t>году.</w:t>
      </w:r>
    </w:p>
    <w:p w:rsidR="004B06A8" w:rsidRDefault="004B06A8" w:rsidP="004B06A8">
      <w:pPr>
        <w:pStyle w:val="ConsPlusNonformat"/>
      </w:pPr>
      <w:r>
        <w:t xml:space="preserve">    Получателем    средств    субсидии    областного    бюджета    является</w:t>
      </w:r>
    </w:p>
    <w:p w:rsidR="004B06A8" w:rsidRDefault="004B06A8" w:rsidP="004B06A8">
      <w:pPr>
        <w:pStyle w:val="ConsPlusNonformat"/>
      </w:pPr>
      <w:r>
        <w:t>___________________________________________________________________________</w:t>
      </w:r>
    </w:p>
    <w:p w:rsidR="004B06A8" w:rsidRDefault="004B06A8" w:rsidP="004B06A8">
      <w:pPr>
        <w:pStyle w:val="ConsPlusNonformat"/>
      </w:pPr>
      <w:r>
        <w:t xml:space="preserve"> (наименование органа местного самоуправления муниципального образования)</w:t>
      </w:r>
    </w:p>
    <w:p w:rsidR="004B06A8" w:rsidRDefault="004B06A8" w:rsidP="004B06A8">
      <w:pPr>
        <w:pStyle w:val="ConsPlusNonformat"/>
      </w:pPr>
      <w:r>
        <w:t xml:space="preserve">    К настоящей заявке прилагаются:</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60"/>
        <w:gridCol w:w="6960"/>
      </w:tblGrid>
      <w:tr w:rsidR="004B06A8" w:rsidTr="000C7BF2">
        <w:trPr>
          <w:tblCellSpacing w:w="5" w:type="nil"/>
        </w:trPr>
        <w:tc>
          <w:tcPr>
            <w:tcW w:w="2160" w:type="dxa"/>
            <w:tcBorders>
              <w:top w:val="single" w:sz="8" w:space="0" w:color="auto"/>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Приложение 1 -  </w:t>
            </w:r>
          </w:p>
        </w:tc>
        <w:tc>
          <w:tcPr>
            <w:tcW w:w="6960" w:type="dxa"/>
            <w:tcBorders>
              <w:top w:val="single" w:sz="8" w:space="0" w:color="auto"/>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____ листах в 1 экз.                                 </w:t>
            </w:r>
          </w:p>
        </w:tc>
      </w:tr>
      <w:tr w:rsidR="004B06A8" w:rsidTr="000C7BF2">
        <w:trPr>
          <w:tblCellSpacing w:w="5" w:type="nil"/>
        </w:trPr>
        <w:tc>
          <w:tcPr>
            <w:tcW w:w="21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Приложение 2 -  </w:t>
            </w:r>
          </w:p>
        </w:tc>
        <w:tc>
          <w:tcPr>
            <w:tcW w:w="69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____ листах в 1 экз.                                 </w:t>
            </w:r>
          </w:p>
        </w:tc>
      </w:tr>
    </w:tbl>
    <w:p w:rsidR="004B06A8" w:rsidRDefault="004B06A8" w:rsidP="004B06A8">
      <w:pPr>
        <w:widowControl w:val="0"/>
        <w:autoSpaceDE w:val="0"/>
        <w:autoSpaceDN w:val="0"/>
        <w:adjustRightInd w:val="0"/>
        <w:spacing w:after="0" w:line="240" w:lineRule="auto"/>
        <w:ind w:firstLine="540"/>
        <w:jc w:val="both"/>
        <w:rPr>
          <w:rFonts w:ascii="Calibri" w:hAnsi="Calibri" w:cs="Calibri"/>
        </w:rPr>
      </w:pPr>
    </w:p>
    <w:p w:rsidR="004B06A8" w:rsidRDefault="004B06A8" w:rsidP="004B06A8">
      <w:pPr>
        <w:pStyle w:val="ConsPlusNonformat"/>
      </w:pPr>
      <w:r>
        <w:t>Глава муниципального образования</w:t>
      </w:r>
    </w:p>
    <w:p w:rsidR="004B06A8" w:rsidRDefault="004B06A8" w:rsidP="004B06A8">
      <w:pPr>
        <w:pStyle w:val="ConsPlusNonformat"/>
      </w:pPr>
      <w:r>
        <w:t>(администрации муниципального образования)                           Ф.И.О.</w:t>
      </w:r>
    </w:p>
    <w:p w:rsidR="004B06A8" w:rsidRDefault="004B06A8" w:rsidP="004B06A8">
      <w:pPr>
        <w:pStyle w:val="ConsPlusNonformat"/>
      </w:pPr>
    </w:p>
    <w:p w:rsidR="004B06A8" w:rsidRDefault="004B06A8" w:rsidP="004B06A8">
      <w:pPr>
        <w:pStyle w:val="ConsPlusNonformat"/>
      </w:pPr>
      <w:proofErr w:type="spellStart"/>
      <w:r>
        <w:t>М.П</w:t>
      </w:r>
      <w:proofErr w:type="spellEnd"/>
      <w:r>
        <w:t>.</w:t>
      </w:r>
    </w:p>
    <w:p w:rsidR="004B06A8" w:rsidRDefault="004B06A8" w:rsidP="004B06A8">
      <w:pPr>
        <w:pStyle w:val="ConsPlusNonformat"/>
        <w:sectPr w:rsidR="004B06A8">
          <w:pgSz w:w="11905" w:h="16838"/>
          <w:pgMar w:top="1134" w:right="850" w:bottom="1134" w:left="1701" w:header="720" w:footer="720" w:gutter="0"/>
          <w:cols w:space="720"/>
          <w:noEndnote/>
        </w:sectPr>
      </w:pPr>
    </w:p>
    <w:p w:rsidR="004B06A8" w:rsidRDefault="004B06A8" w:rsidP="004B06A8">
      <w:pPr>
        <w:widowControl w:val="0"/>
        <w:autoSpaceDE w:val="0"/>
        <w:autoSpaceDN w:val="0"/>
        <w:adjustRightInd w:val="0"/>
        <w:spacing w:after="0" w:line="240" w:lineRule="auto"/>
        <w:jc w:val="right"/>
        <w:outlineLvl w:val="2"/>
        <w:rPr>
          <w:rFonts w:ascii="Calibri" w:hAnsi="Calibri" w:cs="Calibri"/>
        </w:rPr>
      </w:pPr>
      <w:bookmarkStart w:id="10" w:name="Par10259"/>
      <w:bookmarkEnd w:id="10"/>
      <w:r>
        <w:rPr>
          <w:rFonts w:ascii="Calibri" w:hAnsi="Calibri" w:cs="Calibri"/>
        </w:rPr>
        <w:lastRenderedPageBreak/>
        <w:t>П</w:t>
      </w:r>
      <w:bookmarkStart w:id="11" w:name="_GoBack"/>
      <w:bookmarkEnd w:id="11"/>
      <w:r>
        <w:rPr>
          <w:rFonts w:ascii="Calibri" w:hAnsi="Calibri" w:cs="Calibri"/>
        </w:rPr>
        <w:t>риложение N 3</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 и условиям</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субсидий</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из областного бюджета</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местным бюджетам</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муниципальных образований</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в Свердловской области</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на реализацию мероприятий</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по энергосбережению и повышению</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энергетической эффективности</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в отношении общего имущества</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собственников помещений</w:t>
      </w: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в многоквартирном доме</w:t>
      </w:r>
    </w:p>
    <w:p w:rsidR="004B06A8" w:rsidRDefault="004B06A8" w:rsidP="004B06A8">
      <w:pPr>
        <w:widowControl w:val="0"/>
        <w:autoSpaceDE w:val="0"/>
        <w:autoSpaceDN w:val="0"/>
        <w:adjustRightInd w:val="0"/>
        <w:spacing w:after="0" w:line="240" w:lineRule="auto"/>
        <w:jc w:val="center"/>
        <w:rPr>
          <w:rFonts w:ascii="Calibri" w:hAnsi="Calibri" w:cs="Calibri"/>
        </w:rPr>
      </w:pPr>
    </w:p>
    <w:p w:rsidR="004B06A8" w:rsidRDefault="004B06A8" w:rsidP="004B06A8">
      <w:pPr>
        <w:widowControl w:val="0"/>
        <w:autoSpaceDE w:val="0"/>
        <w:autoSpaceDN w:val="0"/>
        <w:adjustRightInd w:val="0"/>
        <w:spacing w:after="0" w:line="240" w:lineRule="auto"/>
        <w:jc w:val="center"/>
        <w:rPr>
          <w:rFonts w:ascii="Calibri" w:hAnsi="Calibri" w:cs="Calibri"/>
        </w:rPr>
      </w:pPr>
      <w:bookmarkStart w:id="12" w:name="Par10273"/>
      <w:bookmarkEnd w:id="12"/>
      <w:r>
        <w:rPr>
          <w:rFonts w:ascii="Calibri" w:hAnsi="Calibri" w:cs="Calibri"/>
        </w:rPr>
        <w:t>ДАННЫЕ</w:t>
      </w:r>
    </w:p>
    <w:p w:rsidR="004B06A8" w:rsidRDefault="004B06A8" w:rsidP="004B06A8">
      <w:pPr>
        <w:widowControl w:val="0"/>
        <w:autoSpaceDE w:val="0"/>
        <w:autoSpaceDN w:val="0"/>
        <w:adjustRightInd w:val="0"/>
        <w:spacing w:after="0" w:line="240" w:lineRule="auto"/>
        <w:jc w:val="center"/>
        <w:rPr>
          <w:rFonts w:ascii="Calibri" w:hAnsi="Calibri" w:cs="Calibri"/>
        </w:rPr>
      </w:pPr>
      <w:r>
        <w:rPr>
          <w:rFonts w:ascii="Calibri" w:hAnsi="Calibri" w:cs="Calibri"/>
        </w:rPr>
        <w:t>ОБ ОСНАЩЕННОСТИ ПРИБОРАМИ УЧЕТА ИСПОЛЬЗУЕМЫХ РЕСУРСОВ</w:t>
      </w:r>
    </w:p>
    <w:p w:rsidR="004B06A8" w:rsidRDefault="004B06A8" w:rsidP="004B06A8">
      <w:pPr>
        <w:widowControl w:val="0"/>
        <w:autoSpaceDE w:val="0"/>
        <w:autoSpaceDN w:val="0"/>
        <w:adjustRightInd w:val="0"/>
        <w:spacing w:after="0" w:line="240" w:lineRule="auto"/>
        <w:jc w:val="center"/>
        <w:rPr>
          <w:rFonts w:ascii="Calibri" w:hAnsi="Calibri" w:cs="Calibri"/>
        </w:rPr>
      </w:pPr>
      <w:r>
        <w:rPr>
          <w:rFonts w:ascii="Calibri" w:hAnsi="Calibri" w:cs="Calibri"/>
        </w:rPr>
        <w:t>МУНИЦИПАЛЬНОГО ОБРАЗОВАНИЯ</w:t>
      </w:r>
    </w:p>
    <w:p w:rsidR="004B06A8" w:rsidRDefault="004B06A8" w:rsidP="004B06A8">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60"/>
        <w:gridCol w:w="1560"/>
        <w:gridCol w:w="2160"/>
        <w:gridCol w:w="1440"/>
        <w:gridCol w:w="1440"/>
        <w:gridCol w:w="1440"/>
        <w:gridCol w:w="2160"/>
        <w:gridCol w:w="1560"/>
      </w:tblGrid>
      <w:tr w:rsidR="004B06A8" w:rsidTr="000C7BF2">
        <w:trPr>
          <w:tblCellSpacing w:w="5" w:type="nil"/>
        </w:trPr>
        <w:tc>
          <w:tcPr>
            <w:tcW w:w="2160" w:type="dxa"/>
            <w:vMerge w:val="restart"/>
            <w:tcBorders>
              <w:top w:val="single" w:sz="8" w:space="0" w:color="auto"/>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показателя   </w:t>
            </w:r>
          </w:p>
        </w:tc>
        <w:tc>
          <w:tcPr>
            <w:tcW w:w="10200" w:type="dxa"/>
            <w:gridSpan w:val="6"/>
            <w:tcBorders>
              <w:top w:val="single" w:sz="8" w:space="0" w:color="auto"/>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Количество многоквартирных домов                       </w:t>
            </w:r>
          </w:p>
        </w:tc>
        <w:tc>
          <w:tcPr>
            <w:tcW w:w="1560" w:type="dxa"/>
            <w:vMerge w:val="restart"/>
            <w:tcBorders>
              <w:top w:val="single" w:sz="8" w:space="0" w:color="auto"/>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Потребность</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 установке</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приборов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учета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 дату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отбора   </w:t>
            </w:r>
          </w:p>
        </w:tc>
      </w:tr>
      <w:tr w:rsidR="004B06A8" w:rsidTr="000C7BF2">
        <w:trPr>
          <w:tblCellSpacing w:w="5" w:type="nil"/>
        </w:trPr>
        <w:tc>
          <w:tcPr>
            <w:tcW w:w="2160" w:type="dxa"/>
            <w:vMerge/>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jc w:val="center"/>
              <w:rPr>
                <w:rFonts w:ascii="Calibri" w:hAnsi="Calibri" w:cs="Calibri"/>
              </w:rPr>
            </w:pPr>
          </w:p>
        </w:tc>
        <w:tc>
          <w:tcPr>
            <w:tcW w:w="1560" w:type="dxa"/>
            <w:vMerge w:val="restart"/>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оборудован-</w:t>
            </w:r>
            <w:proofErr w:type="gramEnd"/>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ных</w:t>
            </w:r>
            <w:proofErr w:type="spellEnd"/>
            <w:r>
              <w:rPr>
                <w:rFonts w:ascii="Courier New" w:hAnsi="Courier New" w:cs="Courier New"/>
                <w:sz w:val="20"/>
                <w:szCs w:val="20"/>
              </w:rPr>
              <w:t xml:space="preserve">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системам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централизо</w:t>
            </w:r>
            <w:proofErr w:type="spellEnd"/>
            <w:r>
              <w:rPr>
                <w:rFonts w:ascii="Courier New" w:hAnsi="Courier New" w:cs="Courier New"/>
                <w:sz w:val="20"/>
                <w:szCs w:val="20"/>
              </w:rPr>
              <w:t>-</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 xml:space="preserve">ванного    </w:t>
            </w:r>
            <w:proofErr w:type="gramEnd"/>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снабжения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ресурсами,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согласно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данным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статистики </w:t>
            </w:r>
          </w:p>
        </w:tc>
        <w:tc>
          <w:tcPr>
            <w:tcW w:w="2160" w:type="dxa"/>
            <w:vMerge w:val="restart"/>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подлежит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 соответствии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 требованиями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законодательства</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обязательному  </w:t>
            </w:r>
            <w:proofErr w:type="gramEnd"/>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оснащению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приборами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 дату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вступления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 силу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Федерального  </w:t>
            </w:r>
            <w:proofErr w:type="gramEnd"/>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hyperlink r:id="rId7" w:history="1">
              <w:r>
                <w:rPr>
                  <w:rFonts w:ascii="Courier New" w:hAnsi="Courier New" w:cs="Courier New"/>
                  <w:color w:val="0000FF"/>
                  <w:sz w:val="20"/>
                  <w:szCs w:val="20"/>
                </w:rPr>
                <w:t>закона</w:t>
              </w:r>
            </w:hyperlink>
            <w:r>
              <w:rPr>
                <w:rFonts w:ascii="Courier New" w:hAnsi="Courier New" w:cs="Courier New"/>
                <w:sz w:val="20"/>
                <w:szCs w:val="20"/>
              </w:rPr>
              <w:t xml:space="preserve"> N 261-ФЗ </w:t>
            </w:r>
          </w:p>
        </w:tc>
        <w:tc>
          <w:tcPr>
            <w:tcW w:w="4320" w:type="dxa"/>
            <w:gridSpan w:val="3"/>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фактически оснащено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коллективными (общедомовыми)  </w:t>
            </w:r>
            <w:proofErr w:type="gramEnd"/>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приборами учета </w:t>
            </w:r>
            <w:proofErr w:type="gramStart"/>
            <w:r>
              <w:rPr>
                <w:rFonts w:ascii="Courier New" w:hAnsi="Courier New" w:cs="Courier New"/>
                <w:sz w:val="20"/>
                <w:szCs w:val="20"/>
              </w:rPr>
              <w:t>используемых</w:t>
            </w:r>
            <w:proofErr w:type="gramEnd"/>
            <w:r>
              <w:rPr>
                <w:rFonts w:ascii="Courier New" w:hAnsi="Courier New" w:cs="Courier New"/>
                <w:sz w:val="20"/>
                <w:szCs w:val="20"/>
              </w:rPr>
              <w:t xml:space="preserve">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энергетических ресурсов     </w:t>
            </w:r>
          </w:p>
        </w:tc>
        <w:tc>
          <w:tcPr>
            <w:tcW w:w="2160" w:type="dxa"/>
            <w:vMerge w:val="restart"/>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подлежит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 соответствии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 требованиями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законодательства</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обязательному  </w:t>
            </w:r>
            <w:proofErr w:type="gramEnd"/>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оснащению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приборами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 дату отбора </w:t>
            </w:r>
          </w:p>
        </w:tc>
        <w:tc>
          <w:tcPr>
            <w:tcW w:w="1560" w:type="dxa"/>
            <w:vMerge/>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r>
      <w:tr w:rsidR="004B06A8" w:rsidTr="000C7BF2">
        <w:trPr>
          <w:tblCellSpacing w:w="5" w:type="nil"/>
        </w:trPr>
        <w:tc>
          <w:tcPr>
            <w:tcW w:w="2160" w:type="dxa"/>
            <w:vMerge/>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jc w:val="center"/>
              <w:rPr>
                <w:rFonts w:ascii="Calibri" w:hAnsi="Calibri" w:cs="Calibri"/>
              </w:rPr>
            </w:pPr>
          </w:p>
        </w:tc>
        <w:tc>
          <w:tcPr>
            <w:tcW w:w="1560" w:type="dxa"/>
            <w:vMerge/>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jc w:val="center"/>
              <w:rPr>
                <w:rFonts w:ascii="Calibri" w:hAnsi="Calibri" w:cs="Calibri"/>
              </w:rPr>
            </w:pPr>
          </w:p>
        </w:tc>
        <w:tc>
          <w:tcPr>
            <w:tcW w:w="2160" w:type="dxa"/>
            <w:vMerge/>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jc w:val="center"/>
              <w:rPr>
                <w:rFonts w:ascii="Calibri" w:hAnsi="Calibri" w:cs="Calibri"/>
              </w:rPr>
            </w:pP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на    </w:t>
            </w:r>
            <w:proofErr w:type="gramEnd"/>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31.12.2011</w:t>
            </w: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на    </w:t>
            </w:r>
            <w:proofErr w:type="gramEnd"/>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31.12.2012</w:t>
            </w: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на    </w:t>
            </w:r>
            <w:proofErr w:type="gramEnd"/>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31.12.2013</w:t>
            </w:r>
          </w:p>
        </w:tc>
        <w:tc>
          <w:tcPr>
            <w:tcW w:w="2160" w:type="dxa"/>
            <w:vMerge/>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560" w:type="dxa"/>
            <w:vMerge/>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r>
      <w:tr w:rsidR="004B06A8" w:rsidTr="000C7BF2">
        <w:trPr>
          <w:tblCellSpacing w:w="5" w:type="nil"/>
        </w:trPr>
        <w:tc>
          <w:tcPr>
            <w:tcW w:w="21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5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21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c>
          <w:tcPr>
            <w:tcW w:w="21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15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r>
      <w:tr w:rsidR="004B06A8" w:rsidTr="000C7BF2">
        <w:trPr>
          <w:tblCellSpacing w:w="5" w:type="nil"/>
        </w:trPr>
        <w:tc>
          <w:tcPr>
            <w:tcW w:w="21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Теплоснабжение  </w:t>
            </w:r>
          </w:p>
        </w:tc>
        <w:tc>
          <w:tcPr>
            <w:tcW w:w="15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r>
      <w:tr w:rsidR="004B06A8" w:rsidTr="000C7BF2">
        <w:trPr>
          <w:tblCellSpacing w:w="5" w:type="nil"/>
        </w:trPr>
        <w:tc>
          <w:tcPr>
            <w:tcW w:w="21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Горячее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водоснабжение   </w:t>
            </w:r>
          </w:p>
        </w:tc>
        <w:tc>
          <w:tcPr>
            <w:tcW w:w="15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r>
      <w:tr w:rsidR="004B06A8" w:rsidTr="000C7BF2">
        <w:trPr>
          <w:tblCellSpacing w:w="5" w:type="nil"/>
        </w:trPr>
        <w:tc>
          <w:tcPr>
            <w:tcW w:w="21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Холодное        </w:t>
            </w:r>
          </w:p>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водоснабжение   </w:t>
            </w:r>
          </w:p>
        </w:tc>
        <w:tc>
          <w:tcPr>
            <w:tcW w:w="15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r>
      <w:tr w:rsidR="004B06A8" w:rsidTr="000C7BF2">
        <w:trPr>
          <w:tblCellSpacing w:w="5" w:type="nil"/>
        </w:trPr>
        <w:tc>
          <w:tcPr>
            <w:tcW w:w="21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Газоснабжение   </w:t>
            </w:r>
          </w:p>
        </w:tc>
        <w:tc>
          <w:tcPr>
            <w:tcW w:w="15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r>
      <w:tr w:rsidR="004B06A8" w:rsidTr="000C7BF2">
        <w:trPr>
          <w:tblCellSpacing w:w="5" w:type="nil"/>
        </w:trPr>
        <w:tc>
          <w:tcPr>
            <w:tcW w:w="21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Электроснабжение</w:t>
            </w:r>
          </w:p>
        </w:tc>
        <w:tc>
          <w:tcPr>
            <w:tcW w:w="15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20"/>
                <w:szCs w:val="20"/>
              </w:rPr>
            </w:pPr>
          </w:p>
        </w:tc>
      </w:tr>
    </w:tbl>
    <w:p w:rsidR="004B06A8" w:rsidRDefault="004B06A8" w:rsidP="004B06A8">
      <w:pPr>
        <w:widowControl w:val="0"/>
        <w:autoSpaceDE w:val="0"/>
        <w:autoSpaceDN w:val="0"/>
        <w:adjustRightInd w:val="0"/>
        <w:spacing w:after="0" w:line="240" w:lineRule="auto"/>
        <w:rPr>
          <w:rFonts w:ascii="Calibri" w:hAnsi="Calibri" w:cs="Calibri"/>
        </w:rPr>
      </w:pPr>
    </w:p>
    <w:p w:rsidR="004B06A8" w:rsidRDefault="004B06A8" w:rsidP="004B06A8">
      <w:pPr>
        <w:pStyle w:val="ConsPlusNonformat"/>
      </w:pPr>
      <w:r>
        <w:t>Глава муниципального образования</w:t>
      </w:r>
    </w:p>
    <w:p w:rsidR="004B06A8" w:rsidRDefault="004B06A8" w:rsidP="004B06A8">
      <w:pPr>
        <w:pStyle w:val="ConsPlusNonformat"/>
      </w:pPr>
      <w:r>
        <w:t>(администрации муниципального образования)                           Ф.И.О.</w:t>
      </w:r>
    </w:p>
    <w:p w:rsidR="004B06A8" w:rsidRDefault="004B06A8" w:rsidP="004B06A8">
      <w:pPr>
        <w:pStyle w:val="ConsPlusNonformat"/>
      </w:pPr>
    </w:p>
    <w:p w:rsidR="004B06A8" w:rsidRDefault="004B06A8" w:rsidP="004B06A8">
      <w:pPr>
        <w:pStyle w:val="ConsPlusNonformat"/>
      </w:pPr>
      <w:proofErr w:type="spellStart"/>
      <w:r>
        <w:t>М.П</w:t>
      </w:r>
      <w:proofErr w:type="spellEnd"/>
      <w:r>
        <w:t>.</w:t>
      </w:r>
    </w:p>
    <w:p w:rsidR="004B06A8" w:rsidRDefault="004B06A8" w:rsidP="004B06A8">
      <w:pPr>
        <w:pStyle w:val="ConsPlusNonformat"/>
        <w:sectPr w:rsidR="004B06A8">
          <w:pgSz w:w="16838" w:h="11905" w:orient="landscape"/>
          <w:pgMar w:top="1701" w:right="1134" w:bottom="850" w:left="1134" w:header="720" w:footer="720" w:gutter="0"/>
          <w:cols w:space="720"/>
          <w:noEndnote/>
        </w:sectPr>
      </w:pPr>
    </w:p>
    <w:p w:rsidR="004B06A8" w:rsidRDefault="004B06A8" w:rsidP="004B06A8">
      <w:pPr>
        <w:pStyle w:val="ConsPlusNonformat"/>
      </w:pPr>
      <w:bookmarkStart w:id="13" w:name="Par10317"/>
      <w:bookmarkEnd w:id="13"/>
      <w:r>
        <w:lastRenderedPageBreak/>
        <w:t>Форма                                                        Приложение N 4</w:t>
      </w:r>
    </w:p>
    <w:p w:rsidR="004B06A8" w:rsidRDefault="004B06A8" w:rsidP="004B06A8">
      <w:pPr>
        <w:pStyle w:val="ConsPlusNonformat"/>
      </w:pPr>
      <w:r>
        <w:t xml:space="preserve">                                                       к Порядку и условиям</w:t>
      </w:r>
    </w:p>
    <w:p w:rsidR="004B06A8" w:rsidRDefault="004B06A8" w:rsidP="004B06A8">
      <w:pPr>
        <w:pStyle w:val="ConsPlusNonformat"/>
      </w:pPr>
      <w:r>
        <w:t xml:space="preserve">                                                    предоставления субсидий</w:t>
      </w:r>
    </w:p>
    <w:p w:rsidR="004B06A8" w:rsidRDefault="004B06A8" w:rsidP="004B06A8">
      <w:pPr>
        <w:pStyle w:val="ConsPlusNonformat"/>
      </w:pPr>
      <w:r>
        <w:t xml:space="preserve">                                                      из областного бюджета</w:t>
      </w:r>
    </w:p>
    <w:p w:rsidR="004B06A8" w:rsidRDefault="004B06A8" w:rsidP="004B06A8">
      <w:pPr>
        <w:pStyle w:val="ConsPlusNonformat"/>
      </w:pPr>
      <w:r>
        <w:t xml:space="preserve">                                                           местным бюджетам</w:t>
      </w:r>
    </w:p>
    <w:p w:rsidR="004B06A8" w:rsidRDefault="004B06A8" w:rsidP="004B06A8">
      <w:pPr>
        <w:pStyle w:val="ConsPlusNonformat"/>
      </w:pPr>
      <w:r>
        <w:t xml:space="preserve">                                                  муниципальных образований</w:t>
      </w:r>
    </w:p>
    <w:p w:rsidR="004B06A8" w:rsidRDefault="004B06A8" w:rsidP="004B06A8">
      <w:pPr>
        <w:pStyle w:val="ConsPlusNonformat"/>
      </w:pPr>
      <w:r>
        <w:t xml:space="preserve">                                                     в Свердловской области</w:t>
      </w:r>
    </w:p>
    <w:p w:rsidR="004B06A8" w:rsidRDefault="004B06A8" w:rsidP="004B06A8">
      <w:pPr>
        <w:pStyle w:val="ConsPlusNonformat"/>
      </w:pPr>
      <w:r>
        <w:t xml:space="preserve">                                                  на реализацию мероприятий</w:t>
      </w:r>
    </w:p>
    <w:p w:rsidR="004B06A8" w:rsidRDefault="004B06A8" w:rsidP="004B06A8">
      <w:pPr>
        <w:pStyle w:val="ConsPlusNonformat"/>
      </w:pPr>
      <w:r>
        <w:t xml:space="preserve">                                            по энергосбережению и повышению</w:t>
      </w:r>
    </w:p>
    <w:p w:rsidR="004B06A8" w:rsidRDefault="004B06A8" w:rsidP="004B06A8">
      <w:pPr>
        <w:pStyle w:val="ConsPlusNonformat"/>
      </w:pPr>
      <w:r>
        <w:t xml:space="preserve">                                               энергетической эффективности</w:t>
      </w:r>
    </w:p>
    <w:p w:rsidR="004B06A8" w:rsidRDefault="004B06A8" w:rsidP="004B06A8">
      <w:pPr>
        <w:pStyle w:val="ConsPlusNonformat"/>
      </w:pPr>
      <w:r>
        <w:t xml:space="preserve">                                               в отношении общего имущества</w:t>
      </w:r>
    </w:p>
    <w:p w:rsidR="004B06A8" w:rsidRDefault="004B06A8" w:rsidP="004B06A8">
      <w:pPr>
        <w:pStyle w:val="ConsPlusNonformat"/>
      </w:pPr>
      <w:r>
        <w:t xml:space="preserve">                                                    собственников помещений</w:t>
      </w:r>
    </w:p>
    <w:p w:rsidR="004B06A8" w:rsidRDefault="004B06A8" w:rsidP="004B06A8">
      <w:pPr>
        <w:pStyle w:val="ConsPlusNonformat"/>
      </w:pPr>
      <w:r>
        <w:t xml:space="preserve">                                                     в многоквартирном доме</w:t>
      </w:r>
    </w:p>
    <w:p w:rsidR="004B06A8" w:rsidRDefault="004B06A8" w:rsidP="004B06A8">
      <w:pPr>
        <w:pStyle w:val="ConsPlusNonformat"/>
      </w:pPr>
    </w:p>
    <w:p w:rsidR="004B06A8" w:rsidRDefault="004B06A8" w:rsidP="004B06A8">
      <w:pPr>
        <w:pStyle w:val="ConsPlusNonformat"/>
      </w:pPr>
      <w:bookmarkStart w:id="14" w:name="Par10331"/>
      <w:bookmarkEnd w:id="14"/>
      <w:r>
        <w:t xml:space="preserve">                                СОГЛАШЕНИЕ</w:t>
      </w:r>
    </w:p>
    <w:p w:rsidR="004B06A8" w:rsidRDefault="004B06A8" w:rsidP="004B06A8">
      <w:pPr>
        <w:pStyle w:val="ConsPlusNonformat"/>
      </w:pPr>
      <w:r>
        <w:t xml:space="preserve">                 О ПРЕДОСТАВЛЕНИИ И ИСПОЛЬЗОВАНИИ СУБСИДИИ</w:t>
      </w:r>
    </w:p>
    <w:p w:rsidR="004B06A8" w:rsidRDefault="004B06A8" w:rsidP="004B06A8">
      <w:pPr>
        <w:pStyle w:val="ConsPlusNonformat"/>
      </w:pPr>
      <w:r>
        <w:t xml:space="preserve">                  ИЗ ОБЛАСТНОГО БЮДЖЕТА МЕСТНОМУ БЮДЖЕТУ</w:t>
      </w:r>
    </w:p>
    <w:p w:rsidR="004B06A8" w:rsidRDefault="004B06A8" w:rsidP="004B06A8">
      <w:pPr>
        <w:pStyle w:val="ConsPlusNonformat"/>
      </w:pPr>
      <w:r>
        <w:t xml:space="preserve">            __________________________________________________</w:t>
      </w:r>
    </w:p>
    <w:p w:rsidR="004B06A8" w:rsidRDefault="004B06A8" w:rsidP="004B06A8">
      <w:pPr>
        <w:pStyle w:val="ConsPlusNonformat"/>
      </w:pPr>
      <w:r>
        <w:t xml:space="preserve">                 (наименование муниципального образования)</w:t>
      </w:r>
    </w:p>
    <w:p w:rsidR="004B06A8" w:rsidRDefault="004B06A8" w:rsidP="004B06A8">
      <w:pPr>
        <w:pStyle w:val="ConsPlusNonformat"/>
      </w:pPr>
      <w:r>
        <w:t xml:space="preserve">         НА РЕАЛИЗАЦИЮ МЕРОПРИЯТИЙ ПО ЭНЕРГОСБЕРЕЖЕНИЮ И ПОВЫШЕНИЮ</w:t>
      </w:r>
    </w:p>
    <w:p w:rsidR="004B06A8" w:rsidRDefault="004B06A8" w:rsidP="004B06A8">
      <w:pPr>
        <w:pStyle w:val="ConsPlusNonformat"/>
      </w:pPr>
      <w:r>
        <w:t xml:space="preserve">         ЭНЕРГЕТИЧЕСКОЙ ЭФФЕКТИВНОСТИ В ОТНОШЕНИИ ОБЩЕГО ИМУЩЕСТВА</w:t>
      </w:r>
    </w:p>
    <w:p w:rsidR="004B06A8" w:rsidRDefault="004B06A8" w:rsidP="004B06A8">
      <w:pPr>
        <w:pStyle w:val="ConsPlusNonformat"/>
      </w:pPr>
      <w:r>
        <w:t xml:space="preserve">              СОБСТВЕННИКОВ ПОМЕЩЕНИЙ В МНОГОКВАРТИРНОМ ДОМЕ</w:t>
      </w:r>
    </w:p>
    <w:p w:rsidR="004B06A8" w:rsidRDefault="004B06A8" w:rsidP="004B06A8">
      <w:pPr>
        <w:pStyle w:val="ConsPlusNonformat"/>
      </w:pPr>
    </w:p>
    <w:p w:rsidR="004B06A8" w:rsidRDefault="004B06A8" w:rsidP="004B06A8">
      <w:pPr>
        <w:pStyle w:val="ConsPlusNonformat"/>
      </w:pPr>
      <w:r>
        <w:t xml:space="preserve">                        N _________________________</w:t>
      </w:r>
    </w:p>
    <w:p w:rsidR="004B06A8" w:rsidRDefault="004B06A8" w:rsidP="004B06A8">
      <w:pPr>
        <w:pStyle w:val="ConsPlusNonformat"/>
      </w:pPr>
    </w:p>
    <w:p w:rsidR="004B06A8" w:rsidRDefault="004B06A8" w:rsidP="004B06A8">
      <w:pPr>
        <w:pStyle w:val="ConsPlusNonformat"/>
      </w:pPr>
      <w:r>
        <w:t>г. Екатеринбург                                        "__" __________ 201_</w:t>
      </w:r>
    </w:p>
    <w:p w:rsidR="004B06A8" w:rsidRDefault="004B06A8" w:rsidP="004B06A8">
      <w:pPr>
        <w:pStyle w:val="ConsPlusNonformat"/>
      </w:pPr>
    </w:p>
    <w:p w:rsidR="004B06A8" w:rsidRDefault="004B06A8" w:rsidP="004B06A8">
      <w:pPr>
        <w:pStyle w:val="ConsPlusNonformat"/>
      </w:pPr>
      <w:r>
        <w:t xml:space="preserve">    Министерство  энергетики и жилищно-коммунального хозяйства Свердловской</w:t>
      </w:r>
    </w:p>
    <w:p w:rsidR="004B06A8" w:rsidRDefault="004B06A8" w:rsidP="004B06A8">
      <w:pPr>
        <w:pStyle w:val="ConsPlusNonformat"/>
      </w:pPr>
      <w:r>
        <w:t>области,  именуемое в дальнейшем "Министерство", в лице Министра энергетики</w:t>
      </w:r>
    </w:p>
    <w:p w:rsidR="004B06A8" w:rsidRDefault="004B06A8" w:rsidP="004B06A8">
      <w:pPr>
        <w:pStyle w:val="ConsPlusNonformat"/>
      </w:pPr>
      <w:r>
        <w:t>и       жилищно-коммунального      хозяйства      Свердловской      области</w:t>
      </w:r>
    </w:p>
    <w:p w:rsidR="004B06A8" w:rsidRDefault="004B06A8" w:rsidP="004B06A8">
      <w:pPr>
        <w:pStyle w:val="ConsPlusNonformat"/>
      </w:pPr>
      <w:proofErr w:type="gramStart"/>
      <w:r>
        <w:t>____________________________________________________________,  действующего</w:t>
      </w:r>
      <w:proofErr w:type="gramEnd"/>
    </w:p>
    <w:p w:rsidR="004B06A8" w:rsidRDefault="004B06A8" w:rsidP="004B06A8">
      <w:pPr>
        <w:pStyle w:val="ConsPlusNonformat"/>
      </w:pPr>
      <w:r>
        <w:t xml:space="preserve">на   основании   </w:t>
      </w:r>
      <w:hyperlink r:id="rId8" w:history="1">
        <w:r>
          <w:rPr>
            <w:color w:val="0000FF"/>
          </w:rPr>
          <w:t>Положения</w:t>
        </w:r>
      </w:hyperlink>
      <w:r>
        <w:t xml:space="preserve">  о  Министерстве,  утвержденного  Постановлением</w:t>
      </w:r>
    </w:p>
    <w:p w:rsidR="004B06A8" w:rsidRDefault="004B06A8" w:rsidP="004B06A8">
      <w:pPr>
        <w:pStyle w:val="ConsPlusNonformat"/>
      </w:pPr>
      <w:r>
        <w:t>Правительства  Свердловской  области от 14.03.2008 N 189-ПП "О Министерстве</w:t>
      </w:r>
    </w:p>
    <w:p w:rsidR="004B06A8" w:rsidRDefault="004B06A8" w:rsidP="004B06A8">
      <w:pPr>
        <w:pStyle w:val="ConsPlusNonformat"/>
      </w:pPr>
      <w:r>
        <w:t>энергетики  и  жилищно-коммунального  хозяйства  Свердловской  области",  и</w:t>
      </w:r>
    </w:p>
    <w:p w:rsidR="004B06A8" w:rsidRDefault="004B06A8" w:rsidP="004B06A8">
      <w:pPr>
        <w:pStyle w:val="ConsPlusNonformat"/>
      </w:pPr>
      <w:r>
        <w:t>__________________________________________________________________________,</w:t>
      </w:r>
    </w:p>
    <w:p w:rsidR="004B06A8" w:rsidRDefault="004B06A8" w:rsidP="004B06A8">
      <w:pPr>
        <w:pStyle w:val="ConsPlusNonformat"/>
      </w:pPr>
      <w:r>
        <w:t xml:space="preserve">                 (наименование муниципального образования)</w:t>
      </w:r>
    </w:p>
    <w:p w:rsidR="004B06A8" w:rsidRDefault="004B06A8" w:rsidP="004B06A8">
      <w:pPr>
        <w:pStyle w:val="ConsPlusNonformat"/>
      </w:pPr>
      <w:r>
        <w:t>именуемое   в   дальнейшем   "Муниципальное   образование",  в  лице  главы</w:t>
      </w:r>
    </w:p>
    <w:p w:rsidR="004B06A8" w:rsidRDefault="004B06A8" w:rsidP="004B06A8">
      <w:pPr>
        <w:pStyle w:val="ConsPlusNonformat"/>
      </w:pPr>
      <w:r>
        <w:t>муниципального образования (главы администрации муниципального образования)</w:t>
      </w:r>
    </w:p>
    <w:p w:rsidR="004B06A8" w:rsidRDefault="004B06A8" w:rsidP="004B06A8">
      <w:pPr>
        <w:pStyle w:val="ConsPlusNonformat"/>
      </w:pPr>
      <w:proofErr w:type="gramStart"/>
      <w:r>
        <w:t>_____________________________________________________________, действующего</w:t>
      </w:r>
      <w:proofErr w:type="gramEnd"/>
    </w:p>
    <w:p w:rsidR="004B06A8" w:rsidRDefault="004B06A8" w:rsidP="004B06A8">
      <w:pPr>
        <w:pStyle w:val="ConsPlusNonformat"/>
      </w:pPr>
      <w:r>
        <w:t xml:space="preserve">на основании _________________________________________, совместно </w:t>
      </w:r>
      <w:proofErr w:type="gramStart"/>
      <w:r>
        <w:t>именуемые</w:t>
      </w:r>
      <w:proofErr w:type="gramEnd"/>
    </w:p>
    <w:p w:rsidR="004B06A8" w:rsidRDefault="004B06A8" w:rsidP="004B06A8">
      <w:pPr>
        <w:pStyle w:val="ConsPlusNonformat"/>
      </w:pPr>
      <w:r>
        <w:t>"Стороны",   заключили   настоящее   Соглашение   (далее  -  Соглашение)  о</w:t>
      </w:r>
    </w:p>
    <w:p w:rsidR="004B06A8" w:rsidRDefault="004B06A8" w:rsidP="004B06A8">
      <w:pPr>
        <w:pStyle w:val="ConsPlusNonformat"/>
      </w:pPr>
      <w:proofErr w:type="gramStart"/>
      <w:r>
        <w:t>нижеследующем</w:t>
      </w:r>
      <w:proofErr w:type="gramEnd"/>
      <w:r>
        <w:t>:</w:t>
      </w:r>
    </w:p>
    <w:p w:rsidR="004B06A8" w:rsidRDefault="004B06A8" w:rsidP="004B06A8">
      <w:pPr>
        <w:widowControl w:val="0"/>
        <w:autoSpaceDE w:val="0"/>
        <w:autoSpaceDN w:val="0"/>
        <w:adjustRightInd w:val="0"/>
        <w:spacing w:after="0" w:line="240" w:lineRule="auto"/>
        <w:jc w:val="both"/>
        <w:rPr>
          <w:rFonts w:ascii="Calibri" w:hAnsi="Calibri" w:cs="Calibri"/>
        </w:rPr>
      </w:pPr>
    </w:p>
    <w:p w:rsidR="004B06A8" w:rsidRDefault="004B06A8" w:rsidP="004B06A8">
      <w:pPr>
        <w:widowControl w:val="0"/>
        <w:autoSpaceDE w:val="0"/>
        <w:autoSpaceDN w:val="0"/>
        <w:adjustRightInd w:val="0"/>
        <w:spacing w:after="0" w:line="240" w:lineRule="auto"/>
        <w:jc w:val="center"/>
        <w:outlineLvl w:val="3"/>
        <w:rPr>
          <w:rFonts w:ascii="Calibri" w:hAnsi="Calibri" w:cs="Calibri"/>
        </w:rPr>
      </w:pPr>
      <w:bookmarkStart w:id="15" w:name="Par10360"/>
      <w:bookmarkEnd w:id="15"/>
      <w:r>
        <w:rPr>
          <w:rFonts w:ascii="Calibri" w:hAnsi="Calibri" w:cs="Calibri"/>
        </w:rPr>
        <w:t>1. ПРЕДМЕТ СОГЛАШЕНИЯ</w:t>
      </w:r>
    </w:p>
    <w:p w:rsidR="004B06A8" w:rsidRDefault="004B06A8" w:rsidP="004B06A8">
      <w:pPr>
        <w:widowControl w:val="0"/>
        <w:autoSpaceDE w:val="0"/>
        <w:autoSpaceDN w:val="0"/>
        <w:adjustRightInd w:val="0"/>
        <w:spacing w:after="0" w:line="240" w:lineRule="auto"/>
        <w:jc w:val="center"/>
        <w:rPr>
          <w:rFonts w:ascii="Calibri" w:hAnsi="Calibri" w:cs="Calibri"/>
        </w:rPr>
      </w:pP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bookmarkStart w:id="16" w:name="Par10362"/>
      <w:bookmarkEnd w:id="16"/>
      <w:r>
        <w:rPr>
          <w:rFonts w:ascii="Calibri" w:hAnsi="Calibri" w:cs="Calibri"/>
        </w:rPr>
        <w:t xml:space="preserve">1.1. </w:t>
      </w:r>
      <w:proofErr w:type="gramStart"/>
      <w:r>
        <w:rPr>
          <w:rFonts w:ascii="Calibri" w:hAnsi="Calibri" w:cs="Calibri"/>
        </w:rPr>
        <w:t>В соответствии с настоящим Соглашением Министерство обязуется предоставить Муниципальному образованию субсидию из средств областного бюджета в целях софинансирования расходных обязательств муниципальных образований по возмещению затрат юридических лиц, в том числе управляющих компаний, товариществ собственников жилья, жилищных, жилищно-строительных кооперативов или иных специализированных потребительских кооперативов, индивидуальных предпринимателей, в связи с реализацией мероприятий по энергосбережению и повышению энергетической эффективности в отношении общего имущества</w:t>
      </w:r>
      <w:proofErr w:type="gramEnd"/>
      <w:r>
        <w:rPr>
          <w:rFonts w:ascii="Calibri" w:hAnsi="Calibri" w:cs="Calibri"/>
        </w:rPr>
        <w:t xml:space="preserve"> </w:t>
      </w:r>
      <w:proofErr w:type="gramStart"/>
      <w:r>
        <w:rPr>
          <w:rFonts w:ascii="Calibri" w:hAnsi="Calibri" w:cs="Calibri"/>
        </w:rPr>
        <w:t>собственников помещений в многоквартирном доме в 201_ году в размере ________________________ рублей (далее - Субсидия), а Муниципальное образование обязуется принять указанную Субсидию, использовать ее по целевому назначению, определенному настоящим Соглашением, обеспечить финансирование мероприятий за счет средств местного бюджета Муниципального образования (бюджетов поселений, входящих в состав муниципального района) в размере ___________________________________ рублей, а также обеспечить исполнение настоящего Соглашения.</w:t>
      </w:r>
      <w:proofErr w:type="gramEnd"/>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Предоставление Субсидии осуществляется при условии, что в местном бюджете </w:t>
      </w:r>
      <w:r>
        <w:rPr>
          <w:rFonts w:ascii="Calibri" w:hAnsi="Calibri" w:cs="Calibri"/>
        </w:rPr>
        <w:lastRenderedPageBreak/>
        <w:t xml:space="preserve">Муниципального образования (бюджетах поселений, входящих в состав муниципального района) на 201_ год предусмотрено финансирование не менее __________ процентов от совокупного объема расходов на реализацию мероприятий, определенных </w:t>
      </w:r>
      <w:hyperlink w:anchor="Par10362" w:history="1">
        <w:r>
          <w:rPr>
            <w:rFonts w:ascii="Calibri" w:hAnsi="Calibri" w:cs="Calibri"/>
            <w:color w:val="0000FF"/>
          </w:rPr>
          <w:t>пунктом 1.1</w:t>
        </w:r>
      </w:hyperlink>
      <w:r>
        <w:rPr>
          <w:rFonts w:ascii="Calibri" w:hAnsi="Calibri" w:cs="Calibri"/>
        </w:rPr>
        <w:t xml:space="preserve"> настоящего Соглашения.</w:t>
      </w:r>
      <w:proofErr w:type="gramEnd"/>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Предоставление Субсидии осуществляется для реализации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мероприятия, а именно: ______________________________________.</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p>
    <w:p w:rsidR="004B06A8" w:rsidRDefault="004B06A8" w:rsidP="004B06A8">
      <w:pPr>
        <w:widowControl w:val="0"/>
        <w:autoSpaceDE w:val="0"/>
        <w:autoSpaceDN w:val="0"/>
        <w:adjustRightInd w:val="0"/>
        <w:spacing w:after="0" w:line="240" w:lineRule="auto"/>
        <w:jc w:val="center"/>
        <w:outlineLvl w:val="3"/>
        <w:rPr>
          <w:rFonts w:ascii="Calibri" w:hAnsi="Calibri" w:cs="Calibri"/>
        </w:rPr>
      </w:pPr>
      <w:bookmarkStart w:id="17" w:name="Par10366"/>
      <w:bookmarkEnd w:id="17"/>
      <w:r>
        <w:rPr>
          <w:rFonts w:ascii="Calibri" w:hAnsi="Calibri" w:cs="Calibri"/>
        </w:rPr>
        <w:t>2. ПРАВА И ОБЯЗАННОСТИ СТОРОН</w:t>
      </w:r>
    </w:p>
    <w:p w:rsidR="004B06A8" w:rsidRDefault="004B06A8" w:rsidP="004B06A8">
      <w:pPr>
        <w:widowControl w:val="0"/>
        <w:autoSpaceDE w:val="0"/>
        <w:autoSpaceDN w:val="0"/>
        <w:adjustRightInd w:val="0"/>
        <w:spacing w:after="0" w:line="240" w:lineRule="auto"/>
        <w:jc w:val="center"/>
        <w:rPr>
          <w:rFonts w:ascii="Calibri" w:hAnsi="Calibri" w:cs="Calibri"/>
        </w:rPr>
      </w:pP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Министерство обязуется в пределах лимитов бюджетных обязательств перечислить Субсидию из областного бюджета в доход местного бюджета Муниципального образования. Перечисление Субсидии осуществляется в объеме пропорционально объему, профинансированному из местного бюджета. Субсидия перечисляется на счет территориального органа Федерального казначейства, открытый на балансовом счете 40101 "Доходы, распределяемые органами Федерального казначейства между уровнями бюджетной системы Российской Федерации" по месту нахождения администратора доходов.</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Министерство имеет право:</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осуществлять </w:t>
      </w:r>
      <w:proofErr w:type="gramStart"/>
      <w:r>
        <w:rPr>
          <w:rFonts w:ascii="Calibri" w:hAnsi="Calibri" w:cs="Calibri"/>
        </w:rPr>
        <w:t>контроль за</w:t>
      </w:r>
      <w:proofErr w:type="gramEnd"/>
      <w:r>
        <w:rPr>
          <w:rFonts w:ascii="Calibri" w:hAnsi="Calibri" w:cs="Calibri"/>
        </w:rPr>
        <w:t xml:space="preserve"> ходом расходования органами местного самоуправления Муниципального образования субсидий, а также их целевым и эффективным использованием;</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неисполнения Муниципальным образованием обязательств, установленных настоящим Соглашением, принять решение о приостановлении либо прекращении перечисления Субсидии, подготовить предложение Правительству Свердловской области об уменьшении размера Субсидии и (или) перераспределении объемов бюджетных ассигнований, предусмотренных на предоставление субсидий, между другими муниципальными образованиями в Свердловской области;</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запрашивать у Муниципального образования информацию и документы, необходимые для реализации Соглашения.</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Муниципальное образование обязуется:</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обеспечить соблюдение Порядка и условий предоставления субсидий из областного бюджета;</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обеспечить отражение в доходной части местного бюджета Муниципального образования субсидии из областного бюджета по соответствующему коду бюджетной классификации;</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документально подтверждать в форме выписки из местного бюджета Муниципального образования (бюджетов поселений, входящих в состав муниципального района) объем финансирования расходов по объектам;</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допускать уменьшения объема бюджетных ассигнований, предусмотренных в местном бюджете на реализацию мероприятий, предусмотренных настоящим Соглашением;</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обеспечить освоение средств субсидии из областного бюджета местному бюджету Муниципального образования в соответствии с требованиями действующего законодательства Российской Федерации и Свердловской области;</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6) направлять Министерству </w:t>
      </w:r>
      <w:hyperlink w:anchor="Par10466" w:history="1">
        <w:r>
          <w:rPr>
            <w:rFonts w:ascii="Calibri" w:hAnsi="Calibri" w:cs="Calibri"/>
            <w:color w:val="0000FF"/>
          </w:rPr>
          <w:t>отчеты</w:t>
        </w:r>
      </w:hyperlink>
      <w:r>
        <w:rPr>
          <w:rFonts w:ascii="Calibri" w:hAnsi="Calibri" w:cs="Calibri"/>
        </w:rPr>
        <w:t xml:space="preserve"> об использовании средств областного бюджета, предоставленных в форме субсидии, и выполнении обязательств по долевому финансированию за счет средств местного бюджета в установленные сроки и по форме согласно приложению к настоящему Соглашению;</w:t>
      </w:r>
      <w:proofErr w:type="gramEnd"/>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представлять все необходимые документы и информацию при проведении Министерством проверок целевого использования субсидии;</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возместить в добровольном порядке бюджету Свердловской области объем средств областного бюджета, полученных в рамках настоящего Соглашения и использованных нецелевым образом;</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предусмотреть в соглашениях с юридическими лицами положения об обязательной проверке главным распорядителем (распорядителем) бюджетных средств, предоставляющим субсидию, и органом государственного (муниципального) финансового контроля соблюдения </w:t>
      </w:r>
      <w:r>
        <w:rPr>
          <w:rFonts w:ascii="Calibri" w:hAnsi="Calibri" w:cs="Calibri"/>
        </w:rPr>
        <w:lastRenderedPageBreak/>
        <w:t>условий, целей и порядка предоставления субсидий их получателями.</w:t>
      </w:r>
    </w:p>
    <w:p w:rsidR="004B06A8" w:rsidRDefault="004B06A8" w:rsidP="004B06A8">
      <w:pPr>
        <w:widowControl w:val="0"/>
        <w:autoSpaceDE w:val="0"/>
        <w:autoSpaceDN w:val="0"/>
        <w:adjustRightInd w:val="0"/>
        <w:spacing w:after="0" w:line="240" w:lineRule="auto"/>
        <w:jc w:val="center"/>
        <w:rPr>
          <w:rFonts w:ascii="Calibri" w:hAnsi="Calibri" w:cs="Calibri"/>
        </w:rPr>
      </w:pPr>
    </w:p>
    <w:p w:rsidR="004B06A8" w:rsidRDefault="004B06A8" w:rsidP="004B06A8">
      <w:pPr>
        <w:widowControl w:val="0"/>
        <w:autoSpaceDE w:val="0"/>
        <w:autoSpaceDN w:val="0"/>
        <w:adjustRightInd w:val="0"/>
        <w:spacing w:after="0" w:line="240" w:lineRule="auto"/>
        <w:jc w:val="center"/>
        <w:outlineLvl w:val="3"/>
        <w:rPr>
          <w:rFonts w:ascii="Calibri" w:hAnsi="Calibri" w:cs="Calibri"/>
        </w:rPr>
      </w:pPr>
      <w:bookmarkStart w:id="18" w:name="Par10384"/>
      <w:bookmarkEnd w:id="18"/>
      <w:r>
        <w:rPr>
          <w:rFonts w:ascii="Calibri" w:hAnsi="Calibri" w:cs="Calibri"/>
        </w:rPr>
        <w:t>3. ОТЧЕТНОСТЬ</w:t>
      </w:r>
    </w:p>
    <w:p w:rsidR="004B06A8" w:rsidRDefault="004B06A8" w:rsidP="004B06A8">
      <w:pPr>
        <w:widowControl w:val="0"/>
        <w:autoSpaceDE w:val="0"/>
        <w:autoSpaceDN w:val="0"/>
        <w:adjustRightInd w:val="0"/>
        <w:spacing w:after="0" w:line="240" w:lineRule="auto"/>
        <w:jc w:val="center"/>
        <w:rPr>
          <w:rFonts w:ascii="Calibri" w:hAnsi="Calibri" w:cs="Calibri"/>
        </w:rPr>
      </w:pP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Муниципальное образование представляет в Министерство ежеквартально, не позднее 25 числа месяца, следующего за отчетным, </w:t>
      </w:r>
      <w:hyperlink w:anchor="Par10466" w:history="1">
        <w:r>
          <w:rPr>
            <w:rFonts w:ascii="Calibri" w:hAnsi="Calibri" w:cs="Calibri"/>
            <w:color w:val="0000FF"/>
          </w:rPr>
          <w:t>отчет</w:t>
        </w:r>
      </w:hyperlink>
      <w:r>
        <w:rPr>
          <w:rFonts w:ascii="Calibri" w:hAnsi="Calibri" w:cs="Calibri"/>
        </w:rPr>
        <w:t xml:space="preserve"> об использовании субсидии по форме, согласно приложению к настоящему Соглашению с приложением следующих документов:</w:t>
      </w:r>
      <w:proofErr w:type="gramEnd"/>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копии справки о стоимости выполненных работ и затрат, унифицированной </w:t>
      </w:r>
      <w:hyperlink r:id="rId9" w:history="1">
        <w:r>
          <w:rPr>
            <w:rFonts w:ascii="Calibri" w:hAnsi="Calibri" w:cs="Calibri"/>
            <w:color w:val="0000FF"/>
          </w:rPr>
          <w:t>формы КС-3</w:t>
        </w:r>
      </w:hyperlink>
      <w:r>
        <w:rPr>
          <w:rFonts w:ascii="Calibri" w:hAnsi="Calibri" w:cs="Calibri"/>
        </w:rPr>
        <w:t xml:space="preserve">, составленной </w:t>
      </w:r>
      <w:proofErr w:type="spellStart"/>
      <w:r>
        <w:rPr>
          <w:rFonts w:ascii="Calibri" w:hAnsi="Calibri" w:cs="Calibri"/>
        </w:rPr>
        <w:t>пообъектно</w:t>
      </w:r>
      <w:proofErr w:type="spellEnd"/>
      <w:r>
        <w:rPr>
          <w:rFonts w:ascii="Calibri" w:hAnsi="Calibri" w:cs="Calibri"/>
        </w:rPr>
        <w:t>;</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копии акта, подтверждающего факт ввода в эксплуатацию оборудования, </w:t>
      </w:r>
      <w:proofErr w:type="spellStart"/>
      <w:r>
        <w:rPr>
          <w:rFonts w:ascii="Calibri" w:hAnsi="Calibri" w:cs="Calibri"/>
        </w:rPr>
        <w:t>ресурсоснабжающей</w:t>
      </w:r>
      <w:proofErr w:type="spellEnd"/>
      <w:r>
        <w:rPr>
          <w:rFonts w:ascii="Calibri" w:hAnsi="Calibri" w:cs="Calibri"/>
        </w:rPr>
        <w:t xml:space="preserve"> организацией;</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платежных документов, подтверждающих оплату выполненных работ, услуг из средств местного бюджета;</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платежных документов, подтверждающих оплату выполненных работ, услуг юридическими лицами;</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других документов и сведений, характеризующих состояние реализации объекта с использованием субсидии (по запросу Министерства).</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p>
    <w:p w:rsidR="004B06A8" w:rsidRDefault="004B06A8" w:rsidP="004B06A8">
      <w:pPr>
        <w:widowControl w:val="0"/>
        <w:autoSpaceDE w:val="0"/>
        <w:autoSpaceDN w:val="0"/>
        <w:adjustRightInd w:val="0"/>
        <w:spacing w:after="0" w:line="240" w:lineRule="auto"/>
        <w:jc w:val="center"/>
        <w:outlineLvl w:val="3"/>
        <w:rPr>
          <w:rFonts w:ascii="Calibri" w:hAnsi="Calibri" w:cs="Calibri"/>
        </w:rPr>
      </w:pPr>
      <w:bookmarkStart w:id="19" w:name="Par10393"/>
      <w:bookmarkEnd w:id="19"/>
      <w:r>
        <w:rPr>
          <w:rFonts w:ascii="Calibri" w:hAnsi="Calibri" w:cs="Calibri"/>
        </w:rPr>
        <w:t>4. ОТВЕТСТВЕННОСТЬ СТОРОН</w:t>
      </w:r>
    </w:p>
    <w:p w:rsidR="004B06A8" w:rsidRDefault="004B06A8" w:rsidP="004B06A8">
      <w:pPr>
        <w:widowControl w:val="0"/>
        <w:autoSpaceDE w:val="0"/>
        <w:autoSpaceDN w:val="0"/>
        <w:adjustRightInd w:val="0"/>
        <w:spacing w:after="0" w:line="240" w:lineRule="auto"/>
        <w:jc w:val="center"/>
        <w:rPr>
          <w:rFonts w:ascii="Calibri" w:hAnsi="Calibri" w:cs="Calibri"/>
        </w:rPr>
      </w:pP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 случае использования субсидий не по целевому назначению, соответствующие средства взыскиваются в доход бюджета Свердловской области в соответствии с бюджетным законодательством Российской Федерации.</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Муниципальное образование несет ответственность за соблюдение Порядка и условий предоставления субсидий. В отношении Муниципального образования допустившего нарушение Порядка и условий предоставления субсидий применяются бюджетные меры принуждения.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Муниципальное образование несет ответственность за своевременное и целевое использование субсидий, направленных в бюджет Муниципального образования.</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За неисполнение или ненадлежащее исполнение обязательств по настоящему Соглашению Стороны несут ответственность, предусмотренную законодательством Российской Федерации и условиями настоящего Соглашения.</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p>
    <w:p w:rsidR="004B06A8" w:rsidRDefault="004B06A8" w:rsidP="004B06A8">
      <w:pPr>
        <w:widowControl w:val="0"/>
        <w:autoSpaceDE w:val="0"/>
        <w:autoSpaceDN w:val="0"/>
        <w:adjustRightInd w:val="0"/>
        <w:spacing w:after="0" w:line="240" w:lineRule="auto"/>
        <w:jc w:val="center"/>
        <w:outlineLvl w:val="3"/>
        <w:rPr>
          <w:rFonts w:ascii="Calibri" w:hAnsi="Calibri" w:cs="Calibri"/>
        </w:rPr>
      </w:pPr>
      <w:bookmarkStart w:id="20" w:name="Par10400"/>
      <w:bookmarkEnd w:id="20"/>
      <w:r>
        <w:rPr>
          <w:rFonts w:ascii="Calibri" w:hAnsi="Calibri" w:cs="Calibri"/>
        </w:rPr>
        <w:t>5. ПОРЯДОК РАЗРЕШЕНИЯ СПОРОВ</w:t>
      </w:r>
    </w:p>
    <w:p w:rsidR="004B06A8" w:rsidRDefault="004B06A8" w:rsidP="004B06A8">
      <w:pPr>
        <w:widowControl w:val="0"/>
        <w:autoSpaceDE w:val="0"/>
        <w:autoSpaceDN w:val="0"/>
        <w:adjustRightInd w:val="0"/>
        <w:spacing w:after="0" w:line="240" w:lineRule="auto"/>
        <w:jc w:val="center"/>
        <w:rPr>
          <w:rFonts w:ascii="Calibri" w:hAnsi="Calibri" w:cs="Calibri"/>
        </w:rPr>
      </w:pP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Стороны Соглашения принимают все меры к разрешению споров и разногласий, возникающих по Соглашению (и/или в связи с ним), путем переговоров между Сторонами.</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Не урегулированные Сторонами споры и разногласия, возникшие при исполнении настоящего Соглашения или в связи с ним, рассматриваются в порядке, предусмотренном законодательством Российской Федерации.</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p>
    <w:p w:rsidR="004B06A8" w:rsidRDefault="004B06A8" w:rsidP="004B06A8">
      <w:pPr>
        <w:widowControl w:val="0"/>
        <w:autoSpaceDE w:val="0"/>
        <w:autoSpaceDN w:val="0"/>
        <w:adjustRightInd w:val="0"/>
        <w:spacing w:after="0" w:line="240" w:lineRule="auto"/>
        <w:jc w:val="center"/>
        <w:outlineLvl w:val="3"/>
        <w:rPr>
          <w:rFonts w:ascii="Calibri" w:hAnsi="Calibri" w:cs="Calibri"/>
        </w:rPr>
      </w:pPr>
      <w:bookmarkStart w:id="21" w:name="Par10405"/>
      <w:bookmarkEnd w:id="21"/>
      <w:r>
        <w:rPr>
          <w:rFonts w:ascii="Calibri" w:hAnsi="Calibri" w:cs="Calibri"/>
        </w:rPr>
        <w:t>6. ПОРЯДОК ИЗМЕНЕНИЯ И РАСТОРЖЕНИЯ</w:t>
      </w:r>
    </w:p>
    <w:p w:rsidR="004B06A8" w:rsidRDefault="004B06A8" w:rsidP="004B06A8">
      <w:pPr>
        <w:widowControl w:val="0"/>
        <w:autoSpaceDE w:val="0"/>
        <w:autoSpaceDN w:val="0"/>
        <w:adjustRightInd w:val="0"/>
        <w:spacing w:after="0" w:line="240" w:lineRule="auto"/>
        <w:jc w:val="center"/>
        <w:rPr>
          <w:rFonts w:ascii="Calibri" w:hAnsi="Calibri" w:cs="Calibri"/>
        </w:rPr>
      </w:pP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Любые изменения и дополнения в настоящее Соглашение вносятся с согласия Сторон и оформляются в виде дополнительного соглашения, подписываемого Сторонами и являющегося неотъемлемой частью Соглашения.</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В случае неисполнения или ненадлежащего исполнения Муниципальным образованием обязательств по настоящему Соглашению, Министерство направляет уведомление о необходимости устранения выявленных нарушений в установленный срок.</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При </w:t>
      </w:r>
      <w:proofErr w:type="spellStart"/>
      <w:r>
        <w:rPr>
          <w:rFonts w:ascii="Calibri" w:hAnsi="Calibri" w:cs="Calibri"/>
        </w:rPr>
        <w:t>неустранении</w:t>
      </w:r>
      <w:proofErr w:type="spellEnd"/>
      <w:r>
        <w:rPr>
          <w:rFonts w:ascii="Calibri" w:hAnsi="Calibri" w:cs="Calibri"/>
        </w:rPr>
        <w:t xml:space="preserve"> Муниципальным образованием в установленном порядке указанных нарушений Министерство вправе расторгнуть настоящее Соглашение в соответствии с действующим законодательством Российской Федерации.</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Соглашение может быть расторгнуто при взаимном согласии подписавших его Сторон.</w:t>
      </w:r>
    </w:p>
    <w:p w:rsidR="004B06A8" w:rsidRDefault="004B06A8" w:rsidP="004B06A8">
      <w:pPr>
        <w:widowControl w:val="0"/>
        <w:autoSpaceDE w:val="0"/>
        <w:autoSpaceDN w:val="0"/>
        <w:adjustRightInd w:val="0"/>
        <w:spacing w:after="0" w:line="240" w:lineRule="auto"/>
        <w:jc w:val="center"/>
        <w:outlineLvl w:val="3"/>
        <w:rPr>
          <w:rFonts w:ascii="Calibri" w:hAnsi="Calibri" w:cs="Calibri"/>
        </w:rPr>
      </w:pPr>
      <w:bookmarkStart w:id="22" w:name="Par10412"/>
      <w:bookmarkEnd w:id="22"/>
      <w:r>
        <w:rPr>
          <w:rFonts w:ascii="Calibri" w:hAnsi="Calibri" w:cs="Calibri"/>
        </w:rPr>
        <w:lastRenderedPageBreak/>
        <w:t>7. ЗАКЛЮЧИТЕЛЬНЫЕ ПОЛОЖЕНИЯ</w:t>
      </w:r>
    </w:p>
    <w:p w:rsidR="004B06A8" w:rsidRDefault="004B06A8" w:rsidP="004B06A8">
      <w:pPr>
        <w:widowControl w:val="0"/>
        <w:autoSpaceDE w:val="0"/>
        <w:autoSpaceDN w:val="0"/>
        <w:adjustRightInd w:val="0"/>
        <w:spacing w:after="0" w:line="240" w:lineRule="auto"/>
        <w:jc w:val="center"/>
        <w:rPr>
          <w:rFonts w:ascii="Calibri" w:hAnsi="Calibri" w:cs="Calibri"/>
        </w:rPr>
      </w:pP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Настоящее Соглашение составлено в двух экземплярах, имеющих одинаковую юридическую силу, по одному экземпляру для каждой Стороны.</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Настоящее Соглашение вступает в силу с момента его подписания Сторонами и действует до полного исполнения обязательств по настоящему Соглашению, но не позднее 31 декабря 201_ года.</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Приложение к настоящему Соглашению:</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отчета об использовании субсидии областного бюджета местному бюджету Муниципального образования.</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p>
    <w:p w:rsidR="004B06A8" w:rsidRDefault="004B06A8" w:rsidP="004B06A8">
      <w:pPr>
        <w:widowControl w:val="0"/>
        <w:autoSpaceDE w:val="0"/>
        <w:autoSpaceDN w:val="0"/>
        <w:adjustRightInd w:val="0"/>
        <w:spacing w:after="0" w:line="240" w:lineRule="auto"/>
        <w:jc w:val="center"/>
        <w:outlineLvl w:val="3"/>
        <w:rPr>
          <w:rFonts w:ascii="Calibri" w:hAnsi="Calibri" w:cs="Calibri"/>
        </w:rPr>
      </w:pPr>
      <w:bookmarkStart w:id="23" w:name="Par10419"/>
      <w:bookmarkEnd w:id="23"/>
      <w:r>
        <w:rPr>
          <w:rFonts w:ascii="Calibri" w:hAnsi="Calibri" w:cs="Calibri"/>
        </w:rPr>
        <w:t>8. РЕКВИЗИТЫ И ПОДПИСИ СТОРОН</w:t>
      </w:r>
    </w:p>
    <w:p w:rsidR="004B06A8" w:rsidRDefault="004B06A8" w:rsidP="004B06A8">
      <w:pPr>
        <w:widowControl w:val="0"/>
        <w:autoSpaceDE w:val="0"/>
        <w:autoSpaceDN w:val="0"/>
        <w:adjustRightInd w:val="0"/>
        <w:spacing w:after="0" w:line="240" w:lineRule="auto"/>
        <w:jc w:val="center"/>
        <w:rPr>
          <w:rFonts w:ascii="Calibri" w:hAnsi="Calibri" w:cs="Calibri"/>
        </w:rPr>
      </w:pPr>
    </w:p>
    <w:p w:rsidR="004B06A8" w:rsidRDefault="004B06A8" w:rsidP="004B06A8">
      <w:pPr>
        <w:pStyle w:val="ConsPlusNonformat"/>
      </w:pPr>
      <w:r>
        <w:t>Министерство энергетики и              Муниципальное образование</w:t>
      </w:r>
    </w:p>
    <w:p w:rsidR="004B06A8" w:rsidRDefault="004B06A8" w:rsidP="004B06A8">
      <w:pPr>
        <w:pStyle w:val="ConsPlusNonformat"/>
      </w:pPr>
      <w:r>
        <w:t>жилищно-коммунального хозяйства</w:t>
      </w:r>
    </w:p>
    <w:p w:rsidR="004B06A8" w:rsidRDefault="004B06A8" w:rsidP="004B06A8">
      <w:pPr>
        <w:pStyle w:val="ConsPlusNonformat"/>
      </w:pPr>
      <w:r>
        <w:t>Свердловской области:</w:t>
      </w:r>
    </w:p>
    <w:p w:rsidR="004B06A8" w:rsidRDefault="004B06A8" w:rsidP="004B06A8">
      <w:pPr>
        <w:pStyle w:val="ConsPlusNonformat"/>
      </w:pPr>
    </w:p>
    <w:p w:rsidR="004B06A8" w:rsidRDefault="004B06A8" w:rsidP="004B06A8">
      <w:pPr>
        <w:pStyle w:val="ConsPlusNonformat"/>
      </w:pPr>
      <w:r>
        <w:t>620031, г. Екатеринбург,</w:t>
      </w:r>
    </w:p>
    <w:p w:rsidR="004B06A8" w:rsidRDefault="004B06A8" w:rsidP="004B06A8">
      <w:pPr>
        <w:pStyle w:val="ConsPlusNonformat"/>
      </w:pPr>
      <w:proofErr w:type="gramStart"/>
      <w:r>
        <w:t>пл. Октябрьская, 1,</w:t>
      </w:r>
      <w:proofErr w:type="gramEnd"/>
    </w:p>
    <w:p w:rsidR="004B06A8" w:rsidRDefault="004B06A8" w:rsidP="004B06A8">
      <w:pPr>
        <w:pStyle w:val="ConsPlusNonformat"/>
      </w:pPr>
      <w:r>
        <w:t>тел. (343) 362-18-71,</w:t>
      </w:r>
    </w:p>
    <w:p w:rsidR="004B06A8" w:rsidRDefault="004B06A8" w:rsidP="004B06A8">
      <w:pPr>
        <w:pStyle w:val="ConsPlusNonformat"/>
      </w:pPr>
      <w:r>
        <w:t>ИНН 6670214400,</w:t>
      </w:r>
    </w:p>
    <w:p w:rsidR="004B06A8" w:rsidRDefault="004B06A8" w:rsidP="004B06A8">
      <w:pPr>
        <w:pStyle w:val="ConsPlusNonformat"/>
      </w:pPr>
      <w:proofErr w:type="spellStart"/>
      <w:r>
        <w:t>КПП</w:t>
      </w:r>
      <w:proofErr w:type="spellEnd"/>
      <w:r>
        <w:t xml:space="preserve"> 665801001,</w:t>
      </w:r>
    </w:p>
    <w:p w:rsidR="004B06A8" w:rsidRDefault="004B06A8" w:rsidP="004B06A8">
      <w:pPr>
        <w:pStyle w:val="ConsPlusNonformat"/>
      </w:pPr>
      <w:proofErr w:type="spellStart"/>
      <w:r>
        <w:t>УФК</w:t>
      </w:r>
      <w:proofErr w:type="spellEnd"/>
      <w:r>
        <w:t xml:space="preserve"> по Свердловской области</w:t>
      </w:r>
    </w:p>
    <w:p w:rsidR="004B06A8" w:rsidRDefault="004B06A8" w:rsidP="004B06A8">
      <w:pPr>
        <w:pStyle w:val="ConsPlusNonformat"/>
      </w:pPr>
      <w:proofErr w:type="gramStart"/>
      <w:r>
        <w:t>(Министерство финансов</w:t>
      </w:r>
      <w:proofErr w:type="gramEnd"/>
    </w:p>
    <w:p w:rsidR="004B06A8" w:rsidRDefault="004B06A8" w:rsidP="004B06A8">
      <w:pPr>
        <w:pStyle w:val="ConsPlusNonformat"/>
      </w:pPr>
      <w:r>
        <w:t>Свердловской области,</w:t>
      </w:r>
    </w:p>
    <w:p w:rsidR="004B06A8" w:rsidRDefault="004B06A8" w:rsidP="004B06A8">
      <w:pPr>
        <w:pStyle w:val="ConsPlusNonformat"/>
      </w:pPr>
      <w:proofErr w:type="gramStart"/>
      <w:r>
        <w:t>Министерство энергетики и ЖКХ СО)</w:t>
      </w:r>
      <w:proofErr w:type="gramEnd"/>
    </w:p>
    <w:p w:rsidR="004B06A8" w:rsidRDefault="004B06A8" w:rsidP="004B06A8">
      <w:pPr>
        <w:pStyle w:val="ConsPlusNonformat"/>
      </w:pPr>
      <w:proofErr w:type="spellStart"/>
      <w:r>
        <w:t>ГРКЦ</w:t>
      </w:r>
      <w:proofErr w:type="spellEnd"/>
      <w:r>
        <w:t xml:space="preserve"> </w:t>
      </w:r>
      <w:proofErr w:type="spellStart"/>
      <w:r>
        <w:t>ГУ</w:t>
      </w:r>
      <w:proofErr w:type="spellEnd"/>
      <w:r>
        <w:t xml:space="preserve"> Банка России</w:t>
      </w:r>
    </w:p>
    <w:p w:rsidR="004B06A8" w:rsidRDefault="004B06A8" w:rsidP="004B06A8">
      <w:pPr>
        <w:pStyle w:val="ConsPlusNonformat"/>
      </w:pPr>
      <w:r>
        <w:t>по Свердловской области,</w:t>
      </w:r>
    </w:p>
    <w:p w:rsidR="004B06A8" w:rsidRDefault="004B06A8" w:rsidP="004B06A8">
      <w:pPr>
        <w:pStyle w:val="ConsPlusNonformat"/>
      </w:pPr>
      <w:r>
        <w:t>г. Екатеринбурга,</w:t>
      </w:r>
    </w:p>
    <w:p w:rsidR="004B06A8" w:rsidRDefault="004B06A8" w:rsidP="004B06A8">
      <w:pPr>
        <w:pStyle w:val="ConsPlusNonformat"/>
      </w:pPr>
      <w:proofErr w:type="spellStart"/>
      <w:r>
        <w:t>БИК</w:t>
      </w:r>
      <w:proofErr w:type="spellEnd"/>
      <w:r>
        <w:t xml:space="preserve"> 046577001,</w:t>
      </w:r>
    </w:p>
    <w:p w:rsidR="004B06A8" w:rsidRDefault="004B06A8" w:rsidP="004B06A8">
      <w:pPr>
        <w:pStyle w:val="ConsPlusNonformat"/>
      </w:pPr>
      <w:r>
        <w:t>счет 40201810400000100001,</w:t>
      </w:r>
    </w:p>
    <w:p w:rsidR="004B06A8" w:rsidRDefault="004B06A8" w:rsidP="004B06A8">
      <w:pPr>
        <w:pStyle w:val="ConsPlusNonformat"/>
      </w:pPr>
      <w:r>
        <w:t>лицевой счет 03046261270</w:t>
      </w:r>
    </w:p>
    <w:p w:rsidR="004B06A8" w:rsidRDefault="004B06A8" w:rsidP="004B06A8">
      <w:pPr>
        <w:pStyle w:val="ConsPlusNonformat"/>
      </w:pPr>
    </w:p>
    <w:p w:rsidR="004B06A8" w:rsidRDefault="004B06A8" w:rsidP="004B06A8">
      <w:pPr>
        <w:pStyle w:val="ConsPlusNonformat"/>
      </w:pPr>
      <w:r>
        <w:t>Министр энергетики и                   Глава муниципального образования</w:t>
      </w:r>
    </w:p>
    <w:p w:rsidR="004B06A8" w:rsidRDefault="004B06A8" w:rsidP="004B06A8">
      <w:pPr>
        <w:pStyle w:val="ConsPlusNonformat"/>
      </w:pPr>
      <w:proofErr w:type="gramStart"/>
      <w:r>
        <w:t>жилищно-коммунального хозяйства        (глава администрации</w:t>
      </w:r>
      <w:proofErr w:type="gramEnd"/>
    </w:p>
    <w:p w:rsidR="004B06A8" w:rsidRDefault="004B06A8" w:rsidP="004B06A8">
      <w:pPr>
        <w:pStyle w:val="ConsPlusNonformat"/>
      </w:pPr>
      <w:proofErr w:type="gramStart"/>
      <w:r>
        <w:t>Свердловской области                   муниципального образования)</w:t>
      </w:r>
      <w:proofErr w:type="gramEnd"/>
    </w:p>
    <w:p w:rsidR="004B06A8" w:rsidRDefault="004B06A8" w:rsidP="004B06A8">
      <w:pPr>
        <w:pStyle w:val="ConsPlusNonformat"/>
      </w:pPr>
    </w:p>
    <w:p w:rsidR="004B06A8" w:rsidRDefault="004B06A8" w:rsidP="004B06A8">
      <w:pPr>
        <w:pStyle w:val="ConsPlusNonformat"/>
      </w:pPr>
      <w:r>
        <w:t>__________________ / _________ /       _________________ ________________</w:t>
      </w:r>
    </w:p>
    <w:p w:rsidR="004B06A8" w:rsidRDefault="004B06A8" w:rsidP="004B06A8">
      <w:pPr>
        <w:pStyle w:val="ConsPlusNonformat"/>
      </w:pPr>
      <w:r>
        <w:t>(подпись, печать)     (Ф.И.О.)         (подпись, печать)       (Ф.И.О.)</w:t>
      </w:r>
    </w:p>
    <w:p w:rsidR="004B06A8" w:rsidRDefault="004B06A8" w:rsidP="004B06A8">
      <w:pPr>
        <w:pStyle w:val="ConsPlusNonformat"/>
      </w:pPr>
    </w:p>
    <w:p w:rsidR="004B06A8" w:rsidRDefault="004B06A8" w:rsidP="004B06A8">
      <w:pPr>
        <w:pStyle w:val="ConsPlusNonformat"/>
      </w:pPr>
      <w:r>
        <w:t xml:space="preserve">                                       Руководитель финансового управления</w:t>
      </w:r>
    </w:p>
    <w:p w:rsidR="004B06A8" w:rsidRDefault="004B06A8" w:rsidP="004B06A8">
      <w:pPr>
        <w:pStyle w:val="ConsPlusNonformat"/>
      </w:pPr>
      <w:r>
        <w:t xml:space="preserve">                                       (отдела) администрации</w:t>
      </w:r>
    </w:p>
    <w:p w:rsidR="004B06A8" w:rsidRDefault="004B06A8" w:rsidP="004B06A8">
      <w:pPr>
        <w:pStyle w:val="ConsPlusNonformat"/>
      </w:pPr>
      <w:r>
        <w:t xml:space="preserve">                                       муниципального образования</w:t>
      </w:r>
    </w:p>
    <w:p w:rsidR="004B06A8" w:rsidRDefault="004B06A8" w:rsidP="004B06A8">
      <w:pPr>
        <w:pStyle w:val="ConsPlusNonformat"/>
      </w:pPr>
      <w:r>
        <w:t xml:space="preserve">                                       _________________ ________________</w:t>
      </w:r>
    </w:p>
    <w:p w:rsidR="004B06A8" w:rsidRDefault="004B06A8" w:rsidP="004B06A8">
      <w:pPr>
        <w:pStyle w:val="ConsPlusNonformat"/>
      </w:pPr>
      <w:r>
        <w:t xml:space="preserve">                                       (подпись, печать)      (Ф.И.О.)</w:t>
      </w: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p>
    <w:p w:rsidR="004B06A8" w:rsidRDefault="004B06A8" w:rsidP="004B06A8">
      <w:pPr>
        <w:widowControl w:val="0"/>
        <w:autoSpaceDE w:val="0"/>
        <w:autoSpaceDN w:val="0"/>
        <w:adjustRightInd w:val="0"/>
        <w:spacing w:after="0" w:line="240" w:lineRule="auto"/>
        <w:ind w:firstLine="540"/>
        <w:jc w:val="both"/>
        <w:rPr>
          <w:rFonts w:ascii="Calibri" w:hAnsi="Calibri" w:cs="Calibri"/>
        </w:rPr>
      </w:pPr>
    </w:p>
    <w:p w:rsidR="004B06A8" w:rsidRDefault="004B06A8" w:rsidP="004B06A8">
      <w:pPr>
        <w:pStyle w:val="ConsPlusNonformat"/>
        <w:sectPr w:rsidR="004B06A8">
          <w:pgSz w:w="11905" w:h="16838"/>
          <w:pgMar w:top="1134" w:right="850" w:bottom="1134" w:left="1701" w:header="720" w:footer="720" w:gutter="0"/>
          <w:cols w:space="720"/>
          <w:noEndnote/>
        </w:sectPr>
      </w:pPr>
      <w:bookmarkStart w:id="24" w:name="Par10458"/>
      <w:bookmarkEnd w:id="24"/>
    </w:p>
    <w:p w:rsidR="004B06A8" w:rsidRDefault="004B06A8" w:rsidP="004B06A8">
      <w:pPr>
        <w:pStyle w:val="ConsPlusNonformat"/>
      </w:pPr>
    </w:p>
    <w:p w:rsidR="004B06A8" w:rsidRDefault="004B06A8" w:rsidP="004B06A8">
      <w:pPr>
        <w:pStyle w:val="ConsPlusNonformat"/>
      </w:pPr>
      <w:r>
        <w:t xml:space="preserve">Форма                                                            </w:t>
      </w:r>
      <w:r>
        <w:tab/>
      </w:r>
      <w:r>
        <w:tab/>
      </w:r>
      <w:r>
        <w:tab/>
      </w:r>
      <w:r>
        <w:tab/>
      </w:r>
      <w:r>
        <w:tab/>
      </w:r>
      <w:r>
        <w:tab/>
      </w:r>
      <w:r>
        <w:tab/>
        <w:t xml:space="preserve">     </w:t>
      </w:r>
      <w:r>
        <w:t>Приложение</w:t>
      </w:r>
    </w:p>
    <w:p w:rsidR="004B06A8" w:rsidRDefault="004B06A8" w:rsidP="004B06A8">
      <w:pPr>
        <w:pStyle w:val="ConsPlusNonformat"/>
        <w:jc w:val="right"/>
      </w:pPr>
      <w:r>
        <w:t xml:space="preserve">                                                               к Соглашению</w:t>
      </w:r>
    </w:p>
    <w:p w:rsidR="004B06A8" w:rsidRDefault="004B06A8" w:rsidP="004B06A8">
      <w:pPr>
        <w:pStyle w:val="ConsPlusNonformat"/>
        <w:jc w:val="right"/>
      </w:pPr>
      <w:r>
        <w:t xml:space="preserve">                                                         о предоставлении и</w:t>
      </w:r>
    </w:p>
    <w:p w:rsidR="004B06A8" w:rsidRDefault="004B06A8" w:rsidP="004B06A8">
      <w:pPr>
        <w:pStyle w:val="ConsPlusNonformat"/>
        <w:jc w:val="right"/>
      </w:pPr>
      <w:r>
        <w:t xml:space="preserve">                                                     </w:t>
      </w:r>
      <w:proofErr w:type="gramStart"/>
      <w:r>
        <w:t>использовании</w:t>
      </w:r>
      <w:proofErr w:type="gramEnd"/>
      <w:r>
        <w:t xml:space="preserve"> субсидии</w:t>
      </w:r>
    </w:p>
    <w:p w:rsidR="004B06A8" w:rsidRDefault="004B06A8" w:rsidP="004B06A8">
      <w:pPr>
        <w:pStyle w:val="ConsPlusNonformat"/>
        <w:jc w:val="right"/>
      </w:pPr>
      <w:r>
        <w:t xml:space="preserve">                                                      из областного бюджета</w:t>
      </w:r>
    </w:p>
    <w:p w:rsidR="004B06A8" w:rsidRDefault="004B06A8" w:rsidP="004B06A8">
      <w:pPr>
        <w:pStyle w:val="ConsPlusNonformat"/>
        <w:jc w:val="right"/>
      </w:pPr>
      <w:r>
        <w:t xml:space="preserve">                                                           местному бюджету</w:t>
      </w:r>
    </w:p>
    <w:p w:rsidR="004B06A8" w:rsidRDefault="004B06A8" w:rsidP="004B06A8">
      <w:pPr>
        <w:pStyle w:val="ConsPlusNonformat"/>
        <w:jc w:val="right"/>
        <w:rPr>
          <w:rFonts w:ascii="Calibri" w:hAnsi="Calibri" w:cs="Calibri"/>
        </w:rPr>
      </w:pPr>
      <w:r>
        <w:t xml:space="preserve">                                             от "__" __________ 201_ N ____</w:t>
      </w:r>
    </w:p>
    <w:p w:rsidR="004B06A8" w:rsidRDefault="004B06A8" w:rsidP="004B06A8">
      <w:pPr>
        <w:widowControl w:val="0"/>
        <w:autoSpaceDE w:val="0"/>
        <w:autoSpaceDN w:val="0"/>
        <w:adjustRightInd w:val="0"/>
        <w:spacing w:after="0" w:line="240" w:lineRule="auto"/>
        <w:jc w:val="center"/>
        <w:rPr>
          <w:rFonts w:ascii="Calibri" w:hAnsi="Calibri" w:cs="Calibri"/>
        </w:rPr>
      </w:pPr>
    </w:p>
    <w:p w:rsidR="004B06A8" w:rsidRDefault="004B06A8" w:rsidP="004B06A8">
      <w:pPr>
        <w:widowControl w:val="0"/>
        <w:autoSpaceDE w:val="0"/>
        <w:autoSpaceDN w:val="0"/>
        <w:adjustRightInd w:val="0"/>
        <w:spacing w:after="0" w:line="240" w:lineRule="auto"/>
        <w:jc w:val="center"/>
        <w:rPr>
          <w:rFonts w:ascii="Calibri" w:hAnsi="Calibri" w:cs="Calibri"/>
        </w:rPr>
      </w:pPr>
    </w:p>
    <w:p w:rsidR="004B06A8" w:rsidRDefault="004B06A8" w:rsidP="004B06A8">
      <w:pPr>
        <w:widowControl w:val="0"/>
        <w:autoSpaceDE w:val="0"/>
        <w:autoSpaceDN w:val="0"/>
        <w:adjustRightInd w:val="0"/>
        <w:spacing w:after="0" w:line="240" w:lineRule="auto"/>
        <w:jc w:val="center"/>
        <w:rPr>
          <w:rFonts w:ascii="Calibri" w:hAnsi="Calibri" w:cs="Calibri"/>
        </w:rPr>
      </w:pPr>
      <w:r>
        <w:rPr>
          <w:rFonts w:ascii="Calibri" w:hAnsi="Calibri" w:cs="Calibri"/>
        </w:rPr>
        <w:t>ОТЧЕТ</w:t>
      </w:r>
    </w:p>
    <w:p w:rsidR="004B06A8" w:rsidRDefault="004B06A8" w:rsidP="004B06A8">
      <w:pPr>
        <w:widowControl w:val="0"/>
        <w:autoSpaceDE w:val="0"/>
        <w:autoSpaceDN w:val="0"/>
        <w:adjustRightInd w:val="0"/>
        <w:spacing w:after="0" w:line="240" w:lineRule="auto"/>
        <w:jc w:val="center"/>
        <w:rPr>
          <w:rFonts w:ascii="Calibri" w:hAnsi="Calibri" w:cs="Calibri"/>
        </w:rPr>
      </w:pPr>
      <w:r>
        <w:rPr>
          <w:rFonts w:ascii="Calibri" w:hAnsi="Calibri" w:cs="Calibri"/>
        </w:rPr>
        <w:t>ОБ ИСПОЛЬЗОВАНИИ СУБСИДИИ ОБЛАСТНОГО БЮДЖЕТА</w:t>
      </w:r>
    </w:p>
    <w:p w:rsidR="004B06A8" w:rsidRDefault="004B06A8" w:rsidP="004B06A8">
      <w:pPr>
        <w:widowControl w:val="0"/>
        <w:autoSpaceDE w:val="0"/>
        <w:autoSpaceDN w:val="0"/>
        <w:adjustRightInd w:val="0"/>
        <w:spacing w:after="0" w:line="240" w:lineRule="auto"/>
        <w:jc w:val="center"/>
        <w:rPr>
          <w:rFonts w:ascii="Calibri" w:hAnsi="Calibri" w:cs="Calibri"/>
        </w:rPr>
      </w:pPr>
      <w:r>
        <w:rPr>
          <w:rFonts w:ascii="Calibri" w:hAnsi="Calibri" w:cs="Calibri"/>
        </w:rPr>
        <w:t>МЕСТНОМУ БЮДЖЕТУ</w:t>
      </w:r>
    </w:p>
    <w:p w:rsidR="004B06A8" w:rsidRDefault="004B06A8" w:rsidP="004B06A8">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w:t>
      </w:r>
    </w:p>
    <w:p w:rsidR="004B06A8" w:rsidRDefault="004B06A8" w:rsidP="004B06A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муниципального образования)</w:t>
      </w:r>
    </w:p>
    <w:p w:rsidR="004B06A8" w:rsidRDefault="004B06A8" w:rsidP="004B06A8">
      <w:pPr>
        <w:widowControl w:val="0"/>
        <w:autoSpaceDE w:val="0"/>
        <w:autoSpaceDN w:val="0"/>
        <w:adjustRightInd w:val="0"/>
        <w:spacing w:after="0" w:line="240" w:lineRule="auto"/>
        <w:jc w:val="center"/>
        <w:rPr>
          <w:rFonts w:ascii="Calibri" w:hAnsi="Calibri" w:cs="Calibri"/>
        </w:rPr>
      </w:pPr>
    </w:p>
    <w:p w:rsidR="004B06A8" w:rsidRDefault="004B06A8" w:rsidP="004B06A8">
      <w:pPr>
        <w:widowControl w:val="0"/>
        <w:autoSpaceDE w:val="0"/>
        <w:autoSpaceDN w:val="0"/>
        <w:adjustRightInd w:val="0"/>
        <w:spacing w:after="0" w:line="240" w:lineRule="auto"/>
        <w:jc w:val="right"/>
        <w:rPr>
          <w:rFonts w:ascii="Calibri" w:hAnsi="Calibri" w:cs="Calibri"/>
        </w:rPr>
      </w:pPr>
      <w:r>
        <w:rPr>
          <w:rFonts w:ascii="Calibri" w:hAnsi="Calibri" w:cs="Calibri"/>
        </w:rPr>
        <w:t>(рублей)</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76"/>
        <w:gridCol w:w="1344"/>
        <w:gridCol w:w="672"/>
        <w:gridCol w:w="1056"/>
        <w:gridCol w:w="864"/>
        <w:gridCol w:w="960"/>
        <w:gridCol w:w="672"/>
        <w:gridCol w:w="1056"/>
        <w:gridCol w:w="864"/>
        <w:gridCol w:w="960"/>
        <w:gridCol w:w="1440"/>
        <w:gridCol w:w="672"/>
        <w:gridCol w:w="1056"/>
        <w:gridCol w:w="864"/>
        <w:gridCol w:w="960"/>
      </w:tblGrid>
      <w:tr w:rsidR="004B06A8" w:rsidTr="000C7BF2">
        <w:trPr>
          <w:trHeight w:val="480"/>
          <w:tblCellSpacing w:w="5" w:type="nil"/>
        </w:trPr>
        <w:tc>
          <w:tcPr>
            <w:tcW w:w="576" w:type="dxa"/>
            <w:vMerge w:val="restart"/>
            <w:tcBorders>
              <w:top w:val="single" w:sz="8" w:space="0" w:color="auto"/>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N  </w:t>
            </w:r>
          </w:p>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roofErr w:type="gramStart"/>
            <w:r>
              <w:rPr>
                <w:rFonts w:ascii="Courier New" w:hAnsi="Courier New" w:cs="Courier New"/>
                <w:sz w:val="16"/>
                <w:szCs w:val="16"/>
              </w:rPr>
              <w:t>п</w:t>
            </w:r>
            <w:proofErr w:type="gramEnd"/>
            <w:r>
              <w:rPr>
                <w:rFonts w:ascii="Courier New" w:hAnsi="Courier New" w:cs="Courier New"/>
                <w:sz w:val="16"/>
                <w:szCs w:val="16"/>
              </w:rPr>
              <w:t xml:space="preserve">/п </w:t>
            </w:r>
          </w:p>
        </w:tc>
        <w:tc>
          <w:tcPr>
            <w:tcW w:w="1344" w:type="dxa"/>
            <w:vMerge w:val="restart"/>
            <w:tcBorders>
              <w:top w:val="single" w:sz="8" w:space="0" w:color="auto"/>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Наименование</w:t>
            </w:r>
          </w:p>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объекта   </w:t>
            </w:r>
          </w:p>
        </w:tc>
        <w:tc>
          <w:tcPr>
            <w:tcW w:w="3552" w:type="dxa"/>
            <w:gridSpan w:val="4"/>
            <w:tcBorders>
              <w:top w:val="single" w:sz="8" w:space="0" w:color="auto"/>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Годовой объем финансирования  </w:t>
            </w:r>
          </w:p>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(лимит)             </w:t>
            </w:r>
          </w:p>
        </w:tc>
        <w:tc>
          <w:tcPr>
            <w:tcW w:w="3552" w:type="dxa"/>
            <w:gridSpan w:val="4"/>
            <w:tcBorders>
              <w:top w:val="single" w:sz="8" w:space="0" w:color="auto"/>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Освоено в отчетном периоде   </w:t>
            </w:r>
          </w:p>
        </w:tc>
        <w:tc>
          <w:tcPr>
            <w:tcW w:w="1440" w:type="dxa"/>
            <w:vMerge w:val="restart"/>
            <w:tcBorders>
              <w:top w:val="single" w:sz="8" w:space="0" w:color="auto"/>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Количество  </w:t>
            </w:r>
          </w:p>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оборудования,</w:t>
            </w:r>
          </w:p>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roofErr w:type="gramStart"/>
            <w:r>
              <w:rPr>
                <w:rFonts w:ascii="Courier New" w:hAnsi="Courier New" w:cs="Courier New"/>
                <w:sz w:val="16"/>
                <w:szCs w:val="16"/>
              </w:rPr>
              <w:t xml:space="preserve">введенного в </w:t>
            </w:r>
            <w:proofErr w:type="gramEnd"/>
          </w:p>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эксплуатацию </w:t>
            </w:r>
          </w:p>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в единицах  </w:t>
            </w:r>
          </w:p>
        </w:tc>
        <w:tc>
          <w:tcPr>
            <w:tcW w:w="3552" w:type="dxa"/>
            <w:gridSpan w:val="4"/>
            <w:tcBorders>
              <w:top w:val="single" w:sz="8" w:space="0" w:color="auto"/>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Профинансировано        </w:t>
            </w:r>
          </w:p>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в отчетном периоде       </w:t>
            </w:r>
          </w:p>
        </w:tc>
      </w:tr>
      <w:tr w:rsidR="004B06A8" w:rsidTr="000C7BF2">
        <w:trPr>
          <w:trHeight w:val="320"/>
          <w:tblCellSpacing w:w="5" w:type="nil"/>
        </w:trPr>
        <w:tc>
          <w:tcPr>
            <w:tcW w:w="576" w:type="dxa"/>
            <w:vMerge/>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jc w:val="right"/>
              <w:rPr>
                <w:rFonts w:ascii="Calibri" w:hAnsi="Calibri" w:cs="Calibri"/>
              </w:rPr>
            </w:pPr>
          </w:p>
        </w:tc>
        <w:tc>
          <w:tcPr>
            <w:tcW w:w="1344" w:type="dxa"/>
            <w:vMerge/>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jc w:val="right"/>
              <w:rPr>
                <w:rFonts w:ascii="Calibri" w:hAnsi="Calibri" w:cs="Calibri"/>
              </w:rPr>
            </w:pPr>
          </w:p>
        </w:tc>
        <w:tc>
          <w:tcPr>
            <w:tcW w:w="672" w:type="dxa"/>
            <w:vMerge w:val="restart"/>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всего</w:t>
            </w:r>
          </w:p>
        </w:tc>
        <w:tc>
          <w:tcPr>
            <w:tcW w:w="2880" w:type="dxa"/>
            <w:gridSpan w:val="3"/>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в том числе        </w:t>
            </w:r>
          </w:p>
        </w:tc>
        <w:tc>
          <w:tcPr>
            <w:tcW w:w="672" w:type="dxa"/>
            <w:vMerge w:val="restart"/>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всего</w:t>
            </w:r>
          </w:p>
        </w:tc>
        <w:tc>
          <w:tcPr>
            <w:tcW w:w="2880" w:type="dxa"/>
            <w:gridSpan w:val="3"/>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в том числе        </w:t>
            </w:r>
          </w:p>
        </w:tc>
        <w:tc>
          <w:tcPr>
            <w:tcW w:w="1440" w:type="dxa"/>
            <w:vMerge/>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
        </w:tc>
        <w:tc>
          <w:tcPr>
            <w:tcW w:w="672" w:type="dxa"/>
            <w:vMerge w:val="restart"/>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всего</w:t>
            </w:r>
          </w:p>
        </w:tc>
        <w:tc>
          <w:tcPr>
            <w:tcW w:w="2880" w:type="dxa"/>
            <w:gridSpan w:val="3"/>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в том числе        </w:t>
            </w:r>
          </w:p>
        </w:tc>
      </w:tr>
      <w:tr w:rsidR="004B06A8" w:rsidTr="000C7BF2">
        <w:trPr>
          <w:trHeight w:val="320"/>
          <w:tblCellSpacing w:w="5" w:type="nil"/>
        </w:trPr>
        <w:tc>
          <w:tcPr>
            <w:tcW w:w="576" w:type="dxa"/>
            <w:vMerge/>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jc w:val="right"/>
              <w:rPr>
                <w:rFonts w:ascii="Calibri" w:hAnsi="Calibri" w:cs="Calibri"/>
              </w:rPr>
            </w:pPr>
          </w:p>
        </w:tc>
        <w:tc>
          <w:tcPr>
            <w:tcW w:w="1344" w:type="dxa"/>
            <w:vMerge/>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jc w:val="right"/>
              <w:rPr>
                <w:rFonts w:ascii="Calibri" w:hAnsi="Calibri" w:cs="Calibri"/>
              </w:rPr>
            </w:pPr>
          </w:p>
        </w:tc>
        <w:tc>
          <w:tcPr>
            <w:tcW w:w="672" w:type="dxa"/>
            <w:vMerge/>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jc w:val="right"/>
              <w:rPr>
                <w:rFonts w:ascii="Calibri" w:hAnsi="Calibri" w:cs="Calibri"/>
              </w:rPr>
            </w:pPr>
          </w:p>
        </w:tc>
        <w:tc>
          <w:tcPr>
            <w:tcW w:w="1056"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roofErr w:type="gramStart"/>
            <w:r>
              <w:rPr>
                <w:rFonts w:ascii="Courier New" w:hAnsi="Courier New" w:cs="Courier New"/>
                <w:sz w:val="16"/>
                <w:szCs w:val="16"/>
              </w:rPr>
              <w:t>областной</w:t>
            </w:r>
            <w:proofErr w:type="gramEnd"/>
          </w:p>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  </w:t>
            </w:r>
          </w:p>
        </w:tc>
        <w:tc>
          <w:tcPr>
            <w:tcW w:w="864"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местный</w:t>
            </w:r>
          </w:p>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иные  </w:t>
            </w:r>
          </w:p>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w:t>
            </w:r>
          </w:p>
        </w:tc>
        <w:tc>
          <w:tcPr>
            <w:tcW w:w="672" w:type="dxa"/>
            <w:vMerge/>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roofErr w:type="gramStart"/>
            <w:r>
              <w:rPr>
                <w:rFonts w:ascii="Courier New" w:hAnsi="Courier New" w:cs="Courier New"/>
                <w:sz w:val="16"/>
                <w:szCs w:val="16"/>
              </w:rPr>
              <w:t>областной</w:t>
            </w:r>
            <w:proofErr w:type="gramEnd"/>
          </w:p>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  </w:t>
            </w:r>
          </w:p>
        </w:tc>
        <w:tc>
          <w:tcPr>
            <w:tcW w:w="864"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местный</w:t>
            </w:r>
          </w:p>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иные  </w:t>
            </w:r>
          </w:p>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w:t>
            </w:r>
          </w:p>
        </w:tc>
        <w:tc>
          <w:tcPr>
            <w:tcW w:w="1440" w:type="dxa"/>
            <w:vMerge/>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
        </w:tc>
        <w:tc>
          <w:tcPr>
            <w:tcW w:w="672" w:type="dxa"/>
            <w:vMerge/>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roofErr w:type="gramStart"/>
            <w:r>
              <w:rPr>
                <w:rFonts w:ascii="Courier New" w:hAnsi="Courier New" w:cs="Courier New"/>
                <w:sz w:val="16"/>
                <w:szCs w:val="16"/>
              </w:rPr>
              <w:t>областной</w:t>
            </w:r>
            <w:proofErr w:type="gramEnd"/>
          </w:p>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бюджет  </w:t>
            </w:r>
          </w:p>
        </w:tc>
        <w:tc>
          <w:tcPr>
            <w:tcW w:w="864"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местный</w:t>
            </w:r>
          </w:p>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иные  </w:t>
            </w:r>
          </w:p>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w:t>
            </w:r>
          </w:p>
        </w:tc>
      </w:tr>
      <w:tr w:rsidR="004B06A8" w:rsidTr="000C7BF2">
        <w:trPr>
          <w:tblCellSpacing w:w="5" w:type="nil"/>
        </w:trPr>
        <w:tc>
          <w:tcPr>
            <w:tcW w:w="576"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  </w:t>
            </w:r>
          </w:p>
        </w:tc>
        <w:tc>
          <w:tcPr>
            <w:tcW w:w="1344"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672"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  </w:t>
            </w:r>
          </w:p>
        </w:tc>
        <w:tc>
          <w:tcPr>
            <w:tcW w:w="1056"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    </w:t>
            </w:r>
          </w:p>
        </w:tc>
        <w:tc>
          <w:tcPr>
            <w:tcW w:w="864"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   </w:t>
            </w:r>
          </w:p>
        </w:tc>
        <w:tc>
          <w:tcPr>
            <w:tcW w:w="9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    </w:t>
            </w:r>
          </w:p>
        </w:tc>
        <w:tc>
          <w:tcPr>
            <w:tcW w:w="672"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  </w:t>
            </w:r>
          </w:p>
        </w:tc>
        <w:tc>
          <w:tcPr>
            <w:tcW w:w="1056"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    </w:t>
            </w:r>
          </w:p>
        </w:tc>
        <w:tc>
          <w:tcPr>
            <w:tcW w:w="864"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   </w:t>
            </w:r>
          </w:p>
        </w:tc>
        <w:tc>
          <w:tcPr>
            <w:tcW w:w="9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   </w:t>
            </w: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672"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  </w:t>
            </w:r>
          </w:p>
        </w:tc>
        <w:tc>
          <w:tcPr>
            <w:tcW w:w="1056"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    </w:t>
            </w:r>
          </w:p>
        </w:tc>
        <w:tc>
          <w:tcPr>
            <w:tcW w:w="864"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9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   </w:t>
            </w:r>
          </w:p>
        </w:tc>
      </w:tr>
      <w:tr w:rsidR="004B06A8" w:rsidTr="000C7BF2">
        <w:trPr>
          <w:tblCellSpacing w:w="5" w:type="nil"/>
        </w:trPr>
        <w:tc>
          <w:tcPr>
            <w:tcW w:w="576"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w:t>
            </w:r>
          </w:p>
        </w:tc>
        <w:tc>
          <w:tcPr>
            <w:tcW w:w="1344"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4B06A8" w:rsidRDefault="004B06A8" w:rsidP="000C7BF2">
            <w:pPr>
              <w:widowControl w:val="0"/>
              <w:autoSpaceDE w:val="0"/>
              <w:autoSpaceDN w:val="0"/>
              <w:adjustRightInd w:val="0"/>
              <w:spacing w:after="0" w:line="240" w:lineRule="auto"/>
              <w:rPr>
                <w:rFonts w:ascii="Courier New" w:hAnsi="Courier New" w:cs="Courier New"/>
                <w:sz w:val="16"/>
                <w:szCs w:val="16"/>
              </w:rPr>
            </w:pPr>
          </w:p>
        </w:tc>
      </w:tr>
    </w:tbl>
    <w:p w:rsidR="004B06A8" w:rsidRDefault="004B06A8" w:rsidP="004B06A8">
      <w:pPr>
        <w:widowControl w:val="0"/>
        <w:autoSpaceDE w:val="0"/>
        <w:autoSpaceDN w:val="0"/>
        <w:adjustRightInd w:val="0"/>
        <w:spacing w:after="0" w:line="240" w:lineRule="auto"/>
        <w:ind w:firstLine="540"/>
        <w:jc w:val="both"/>
        <w:rPr>
          <w:rFonts w:ascii="Calibri" w:hAnsi="Calibri" w:cs="Calibri"/>
        </w:rPr>
      </w:pPr>
    </w:p>
    <w:p w:rsidR="004B06A8" w:rsidRDefault="004B06A8" w:rsidP="004B06A8">
      <w:pPr>
        <w:pStyle w:val="ConsPlusNonformat"/>
      </w:pPr>
      <w:r>
        <w:t>Глава муниципального образования</w:t>
      </w:r>
    </w:p>
    <w:p w:rsidR="004B06A8" w:rsidRDefault="004B06A8" w:rsidP="004B06A8">
      <w:pPr>
        <w:pStyle w:val="ConsPlusNonformat"/>
      </w:pPr>
      <w:proofErr w:type="gramStart"/>
      <w:r>
        <w:t>(глава администрации</w:t>
      </w:r>
      <w:proofErr w:type="gramEnd"/>
    </w:p>
    <w:p w:rsidR="004B06A8" w:rsidRDefault="004B06A8" w:rsidP="004B06A8">
      <w:pPr>
        <w:pStyle w:val="ConsPlusNonformat"/>
      </w:pPr>
      <w:r>
        <w:t>муниципального образования)           _________________ ___________________</w:t>
      </w:r>
    </w:p>
    <w:p w:rsidR="004B06A8" w:rsidRDefault="004B06A8" w:rsidP="004B06A8">
      <w:pPr>
        <w:pStyle w:val="ConsPlusNonformat"/>
      </w:pPr>
      <w:r>
        <w:t xml:space="preserve">                                      (подпись, печать)       (Ф.И.О.)</w:t>
      </w:r>
    </w:p>
    <w:p w:rsidR="004B06A8" w:rsidRDefault="004B06A8" w:rsidP="004B06A8">
      <w:pPr>
        <w:pStyle w:val="ConsPlusNonformat"/>
      </w:pPr>
      <w:r>
        <w:t>Руководитель финансового органа</w:t>
      </w:r>
    </w:p>
    <w:p w:rsidR="004B06A8" w:rsidRDefault="004B06A8" w:rsidP="004B06A8">
      <w:pPr>
        <w:pStyle w:val="ConsPlusNonformat"/>
      </w:pPr>
      <w:r>
        <w:t>муниципального образования            _________________ ___________________</w:t>
      </w:r>
    </w:p>
    <w:p w:rsidR="004B06A8" w:rsidRDefault="004B06A8" w:rsidP="004B06A8">
      <w:pPr>
        <w:pStyle w:val="ConsPlusNonformat"/>
      </w:pPr>
      <w:r>
        <w:t xml:space="preserve">                                          (подпись)           (Ф.И.О.)</w:t>
      </w:r>
    </w:p>
    <w:p w:rsidR="004B06A8" w:rsidRDefault="004B06A8" w:rsidP="004B06A8">
      <w:pPr>
        <w:pStyle w:val="ConsPlusNonformat"/>
      </w:pPr>
      <w:r>
        <w:t xml:space="preserve">        </w:t>
      </w:r>
      <w:proofErr w:type="spellStart"/>
      <w:r>
        <w:t>М.П</w:t>
      </w:r>
      <w:proofErr w:type="spellEnd"/>
      <w:r>
        <w:t>.</w:t>
      </w:r>
    </w:p>
    <w:p w:rsidR="00DA3104" w:rsidRDefault="00DA3104"/>
    <w:sectPr w:rsidR="00DA3104" w:rsidSect="004B06A8">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6A8"/>
    <w:rsid w:val="004B06A8"/>
    <w:rsid w:val="00DA3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6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B06A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4B06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6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B06A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4B06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0990F9099E0E2B58CBEA90A6455D9939D5DCA107C7045B957B005BDE7A12B2BB228F52060C0D94718AA6A0Y6R5G" TargetMode="External"/><Relationship Id="rId3" Type="http://schemas.openxmlformats.org/officeDocument/2006/relationships/settings" Target="settings.xml"/><Relationship Id="rId7" Type="http://schemas.openxmlformats.org/officeDocument/2006/relationships/hyperlink" Target="consultantplus://offline/ref=320990F9099E0E2B58CBF49DB029039339DA8AA500C5090BC828060C81Y2RA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20990F9099E0E2B58CBEA90A6455D9939D5DCA107C7075E9375005BDE7A12B2BBY2R2G" TargetMode="External"/><Relationship Id="rId11" Type="http://schemas.openxmlformats.org/officeDocument/2006/relationships/theme" Target="theme/theme1.xml"/><Relationship Id="rId5" Type="http://schemas.openxmlformats.org/officeDocument/2006/relationships/hyperlink" Target="consultantplus://offline/ref=320990F9099E0E2B58CBF49DB029039339DB81A500C4090BC828060C81Y2RA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20990F9099E0E2B58CBF49DB02903933AD881AC05CE5401C0710A0E86254BF0FC2B8506454A05Y9R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5111</Words>
  <Characters>29133</Characters>
  <Application>Microsoft Office Word</Application>
  <DocSecurity>0</DocSecurity>
  <Lines>242</Lines>
  <Paragraphs>68</Paragraphs>
  <ScaleCrop>false</ScaleCrop>
  <Company>SPecialiST RePack</Company>
  <LinksUpToDate>false</LinksUpToDate>
  <CharactersWithSpaces>34176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Крупенькина С.Н.</dc:creator>
  <cp:lastModifiedBy>Крупенькина С.Н.</cp:lastModifiedBy>
  <cp:revision>2</cp:revision>
  <dcterms:created xsi:type="dcterms:W3CDTF">2014-03-31T09:09:00Z</dcterms:created>
  <dcterms:modified xsi:type="dcterms:W3CDTF">2014-03-31T09:15:00Z</dcterms:modified>
</cp:coreProperties>
</file>