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6B7" w:rsidRPr="0081408E" w:rsidRDefault="007966B7" w:rsidP="007966B7">
      <w:pPr>
        <w:pStyle w:val="ConsPlusTitle"/>
        <w:suppressAutoHyphens/>
        <w:jc w:val="center"/>
        <w:outlineLvl w:val="0"/>
        <w:rPr>
          <w:b w:val="0"/>
          <w:sz w:val="28"/>
          <w:szCs w:val="28"/>
        </w:rPr>
      </w:pPr>
    </w:p>
    <w:p w:rsidR="007966B7" w:rsidRPr="0081408E" w:rsidRDefault="007966B7" w:rsidP="007966B7">
      <w:pPr>
        <w:pStyle w:val="ConsPlusTitle"/>
        <w:suppressAutoHyphens/>
        <w:jc w:val="center"/>
        <w:outlineLvl w:val="0"/>
        <w:rPr>
          <w:b w:val="0"/>
          <w:sz w:val="28"/>
          <w:szCs w:val="28"/>
        </w:rPr>
      </w:pPr>
    </w:p>
    <w:p w:rsidR="007966B7" w:rsidRPr="0081408E" w:rsidRDefault="007966B7" w:rsidP="007966B7">
      <w:pPr>
        <w:pStyle w:val="ConsPlusTitle"/>
        <w:suppressAutoHyphens/>
        <w:jc w:val="center"/>
        <w:outlineLvl w:val="0"/>
        <w:rPr>
          <w:b w:val="0"/>
          <w:sz w:val="28"/>
          <w:szCs w:val="28"/>
        </w:rPr>
      </w:pPr>
    </w:p>
    <w:p w:rsidR="007966B7" w:rsidRPr="0081408E" w:rsidRDefault="007966B7" w:rsidP="007966B7">
      <w:pPr>
        <w:pStyle w:val="ConsPlusTitle"/>
        <w:suppressAutoHyphens/>
        <w:jc w:val="center"/>
        <w:outlineLvl w:val="0"/>
        <w:rPr>
          <w:b w:val="0"/>
          <w:sz w:val="28"/>
          <w:szCs w:val="28"/>
        </w:rPr>
      </w:pPr>
    </w:p>
    <w:p w:rsidR="007966B7" w:rsidRPr="0081408E" w:rsidRDefault="007966B7" w:rsidP="007966B7">
      <w:pPr>
        <w:tabs>
          <w:tab w:val="right" w:pos="9923"/>
        </w:tabs>
        <w:spacing w:before="60"/>
        <w:ind w:firstLine="0"/>
        <w:rPr>
          <w:b/>
          <w:color w:val="FFFFFF" w:themeColor="background1"/>
          <w:sz w:val="28"/>
          <w:szCs w:val="28"/>
        </w:rPr>
      </w:pPr>
      <w:r w:rsidRPr="0081408E">
        <w:rPr>
          <w:color w:val="FFFFFF" w:themeColor="background1"/>
          <w:sz w:val="28"/>
          <w:szCs w:val="28"/>
        </w:rPr>
        <w:t>____________________</w:t>
      </w:r>
      <w:r w:rsidRPr="0081408E">
        <w:rPr>
          <w:color w:val="FFFFFF" w:themeColor="background1"/>
          <w:sz w:val="28"/>
          <w:szCs w:val="28"/>
        </w:rPr>
        <w:tab/>
      </w:r>
      <w:r w:rsidR="006B3F66" w:rsidRPr="0081408E">
        <w:rPr>
          <w:color w:val="FFFFFF" w:themeColor="background1"/>
          <w:sz w:val="28"/>
          <w:szCs w:val="28"/>
        </w:rPr>
        <w:t>№ </w:t>
      </w:r>
      <w:r w:rsidRPr="0081408E">
        <w:rPr>
          <w:color w:val="FFFFFF" w:themeColor="background1"/>
          <w:sz w:val="28"/>
          <w:szCs w:val="28"/>
        </w:rPr>
        <w:t>0956</w:t>
      </w:r>
    </w:p>
    <w:p w:rsidR="007966B7" w:rsidRPr="00932A97" w:rsidRDefault="007966B7" w:rsidP="007966B7">
      <w:pPr>
        <w:ind w:firstLine="0"/>
        <w:jc w:val="center"/>
        <w:rPr>
          <w:b/>
          <w:color w:val="FFFFFF" w:themeColor="background1"/>
          <w:sz w:val="28"/>
          <w:szCs w:val="28"/>
        </w:rPr>
      </w:pPr>
      <w:r w:rsidRPr="00932A97">
        <w:rPr>
          <w:color w:val="FFFFFF" w:themeColor="background1"/>
          <w:sz w:val="28"/>
          <w:szCs w:val="28"/>
        </w:rPr>
        <w:t>г. Екатеринбург</w:t>
      </w:r>
    </w:p>
    <w:p w:rsidR="007966B7" w:rsidRPr="0081408E" w:rsidRDefault="007966B7" w:rsidP="007966B7">
      <w:pPr>
        <w:ind w:firstLine="0"/>
        <w:jc w:val="center"/>
        <w:rPr>
          <w:sz w:val="28"/>
          <w:szCs w:val="28"/>
        </w:rPr>
      </w:pPr>
    </w:p>
    <w:p w:rsidR="007966B7" w:rsidRPr="0081408E" w:rsidRDefault="007966B7" w:rsidP="007966B7">
      <w:pPr>
        <w:ind w:firstLine="0"/>
        <w:jc w:val="center"/>
        <w:rPr>
          <w:sz w:val="28"/>
          <w:szCs w:val="28"/>
        </w:rPr>
      </w:pPr>
    </w:p>
    <w:p w:rsidR="007531CC" w:rsidRPr="0081408E" w:rsidRDefault="007531CC" w:rsidP="007531CC">
      <w:pPr>
        <w:suppressAutoHyphens/>
        <w:autoSpaceDE w:val="0"/>
        <w:autoSpaceDN w:val="0"/>
        <w:adjustRightInd w:val="0"/>
        <w:ind w:firstLine="0"/>
        <w:jc w:val="center"/>
        <w:rPr>
          <w:b/>
          <w:sz w:val="28"/>
        </w:rPr>
      </w:pPr>
      <w:r w:rsidRPr="0081408E">
        <w:rPr>
          <w:b/>
          <w:sz w:val="28"/>
        </w:rPr>
        <w:t>О</w:t>
      </w:r>
      <w:r w:rsidR="006B3F66" w:rsidRPr="0081408E">
        <w:rPr>
          <w:b/>
          <w:sz w:val="28"/>
        </w:rPr>
        <w:t xml:space="preserve"> </w:t>
      </w:r>
      <w:r w:rsidRPr="0081408E">
        <w:rPr>
          <w:b/>
          <w:sz w:val="28"/>
        </w:rPr>
        <w:t>внесении</w:t>
      </w:r>
      <w:r w:rsidR="006B3F66" w:rsidRPr="0081408E">
        <w:rPr>
          <w:b/>
          <w:sz w:val="28"/>
        </w:rPr>
        <w:t xml:space="preserve"> </w:t>
      </w:r>
      <w:r w:rsidRPr="0081408E">
        <w:rPr>
          <w:b/>
          <w:sz w:val="28"/>
        </w:rPr>
        <w:t>изменений</w:t>
      </w:r>
      <w:r w:rsidR="006B3F66" w:rsidRPr="0081408E">
        <w:rPr>
          <w:b/>
          <w:sz w:val="28"/>
        </w:rPr>
        <w:t xml:space="preserve"> </w:t>
      </w:r>
      <w:r w:rsidRPr="0081408E">
        <w:rPr>
          <w:b/>
          <w:sz w:val="28"/>
        </w:rPr>
        <w:t>в</w:t>
      </w:r>
      <w:r w:rsidR="006B3F66" w:rsidRPr="0081408E">
        <w:rPr>
          <w:b/>
          <w:sz w:val="28"/>
        </w:rPr>
        <w:t xml:space="preserve"> </w:t>
      </w:r>
      <w:r w:rsidRPr="0081408E">
        <w:rPr>
          <w:b/>
          <w:sz w:val="28"/>
        </w:rPr>
        <w:t>государственную</w:t>
      </w:r>
      <w:r w:rsidR="006B3F66" w:rsidRPr="0081408E">
        <w:rPr>
          <w:b/>
          <w:sz w:val="28"/>
        </w:rPr>
        <w:t xml:space="preserve"> </w:t>
      </w:r>
      <w:r w:rsidRPr="0081408E">
        <w:rPr>
          <w:b/>
          <w:sz w:val="28"/>
        </w:rPr>
        <w:t>программу</w:t>
      </w:r>
      <w:r w:rsidR="006B3F66" w:rsidRPr="0081408E">
        <w:rPr>
          <w:b/>
          <w:sz w:val="28"/>
        </w:rPr>
        <w:t xml:space="preserve"> </w:t>
      </w:r>
      <w:r w:rsidRPr="0081408E">
        <w:rPr>
          <w:b/>
          <w:sz w:val="28"/>
        </w:rPr>
        <w:t>Свердловской</w:t>
      </w:r>
      <w:r w:rsidR="006B3F66" w:rsidRPr="0081408E">
        <w:rPr>
          <w:b/>
          <w:sz w:val="28"/>
        </w:rPr>
        <w:t xml:space="preserve"> </w:t>
      </w:r>
      <w:r w:rsidRPr="0081408E">
        <w:rPr>
          <w:b/>
          <w:sz w:val="28"/>
        </w:rPr>
        <w:t>области</w:t>
      </w:r>
      <w:r w:rsidR="006B3F66" w:rsidRPr="0081408E">
        <w:rPr>
          <w:b/>
          <w:sz w:val="28"/>
        </w:rPr>
        <w:t xml:space="preserve"> </w:t>
      </w:r>
      <w:r w:rsidRPr="0081408E">
        <w:rPr>
          <w:b/>
          <w:sz w:val="28"/>
        </w:rPr>
        <w:t>«Развитие</w:t>
      </w:r>
      <w:r w:rsidR="006B3F66" w:rsidRPr="0081408E">
        <w:rPr>
          <w:b/>
          <w:sz w:val="28"/>
        </w:rPr>
        <w:t xml:space="preserve"> </w:t>
      </w:r>
      <w:r w:rsidRPr="0081408E">
        <w:rPr>
          <w:b/>
          <w:sz w:val="28"/>
        </w:rPr>
        <w:t>жилищно-коммунального</w:t>
      </w:r>
      <w:r w:rsidR="006B3F66" w:rsidRPr="0081408E">
        <w:rPr>
          <w:b/>
          <w:sz w:val="28"/>
        </w:rPr>
        <w:t xml:space="preserve"> </w:t>
      </w:r>
      <w:r w:rsidRPr="0081408E">
        <w:rPr>
          <w:b/>
          <w:sz w:val="28"/>
        </w:rPr>
        <w:t>хозяйства</w:t>
      </w:r>
      <w:r w:rsidR="006B3F66" w:rsidRPr="0081408E">
        <w:rPr>
          <w:b/>
          <w:sz w:val="28"/>
        </w:rPr>
        <w:t xml:space="preserve"> </w:t>
      </w:r>
      <w:r w:rsidRPr="0081408E">
        <w:rPr>
          <w:b/>
          <w:sz w:val="28"/>
        </w:rPr>
        <w:t>и</w:t>
      </w:r>
      <w:r w:rsidR="006B3F66" w:rsidRPr="0081408E">
        <w:rPr>
          <w:b/>
          <w:sz w:val="28"/>
        </w:rPr>
        <w:t xml:space="preserve"> </w:t>
      </w:r>
      <w:r w:rsidRPr="0081408E">
        <w:rPr>
          <w:b/>
          <w:sz w:val="28"/>
        </w:rPr>
        <w:t>повышение</w:t>
      </w:r>
      <w:r w:rsidR="006B3F66" w:rsidRPr="0081408E">
        <w:rPr>
          <w:b/>
          <w:sz w:val="28"/>
        </w:rPr>
        <w:t xml:space="preserve"> </w:t>
      </w:r>
      <w:r w:rsidRPr="0081408E">
        <w:rPr>
          <w:b/>
          <w:sz w:val="28"/>
        </w:rPr>
        <w:t>энергетической</w:t>
      </w:r>
      <w:r w:rsidR="006B3F66" w:rsidRPr="0081408E">
        <w:rPr>
          <w:b/>
          <w:sz w:val="28"/>
        </w:rPr>
        <w:t xml:space="preserve"> </w:t>
      </w:r>
      <w:r w:rsidRPr="0081408E">
        <w:rPr>
          <w:b/>
          <w:sz w:val="28"/>
        </w:rPr>
        <w:t>эффективности</w:t>
      </w:r>
      <w:r w:rsidR="006B3F66" w:rsidRPr="0081408E">
        <w:rPr>
          <w:b/>
          <w:sz w:val="28"/>
        </w:rPr>
        <w:t xml:space="preserve"> </w:t>
      </w:r>
      <w:r w:rsidRPr="0081408E">
        <w:rPr>
          <w:b/>
          <w:sz w:val="28"/>
        </w:rPr>
        <w:t>в</w:t>
      </w:r>
      <w:r w:rsidR="006B3F66" w:rsidRPr="0081408E">
        <w:rPr>
          <w:b/>
          <w:sz w:val="28"/>
        </w:rPr>
        <w:t xml:space="preserve"> </w:t>
      </w:r>
      <w:r w:rsidRPr="0081408E">
        <w:rPr>
          <w:b/>
          <w:sz w:val="28"/>
        </w:rPr>
        <w:t>Свердловской</w:t>
      </w:r>
      <w:r w:rsidR="006B3F66" w:rsidRPr="0081408E">
        <w:rPr>
          <w:b/>
          <w:sz w:val="28"/>
        </w:rPr>
        <w:t xml:space="preserve"> </w:t>
      </w:r>
      <w:r w:rsidRPr="0081408E">
        <w:rPr>
          <w:b/>
          <w:sz w:val="28"/>
        </w:rPr>
        <w:t>области</w:t>
      </w:r>
      <w:r w:rsidR="006B3F66" w:rsidRPr="0081408E">
        <w:rPr>
          <w:b/>
          <w:sz w:val="28"/>
        </w:rPr>
        <w:t xml:space="preserve"> </w:t>
      </w:r>
      <w:r w:rsidRPr="0081408E">
        <w:rPr>
          <w:b/>
          <w:sz w:val="28"/>
        </w:rPr>
        <w:t>до</w:t>
      </w:r>
      <w:r w:rsidR="006B3F66" w:rsidRPr="0081408E">
        <w:rPr>
          <w:b/>
          <w:sz w:val="28"/>
        </w:rPr>
        <w:t xml:space="preserve"> </w:t>
      </w:r>
      <w:r w:rsidRPr="0081408E">
        <w:rPr>
          <w:b/>
          <w:sz w:val="28"/>
        </w:rPr>
        <w:t>2020</w:t>
      </w:r>
      <w:r w:rsidR="006B3F66" w:rsidRPr="0081408E">
        <w:rPr>
          <w:b/>
          <w:sz w:val="28"/>
        </w:rPr>
        <w:t xml:space="preserve"> </w:t>
      </w:r>
      <w:r w:rsidRPr="0081408E">
        <w:rPr>
          <w:b/>
          <w:sz w:val="28"/>
        </w:rPr>
        <w:t>года»,</w:t>
      </w:r>
      <w:r w:rsidR="006B3F66" w:rsidRPr="0081408E">
        <w:rPr>
          <w:b/>
          <w:sz w:val="28"/>
        </w:rPr>
        <w:t xml:space="preserve"> </w:t>
      </w:r>
      <w:r w:rsidRPr="0081408E">
        <w:rPr>
          <w:b/>
          <w:sz w:val="28"/>
        </w:rPr>
        <w:t>утверждённую</w:t>
      </w:r>
      <w:r w:rsidR="006B3F66" w:rsidRPr="0081408E">
        <w:rPr>
          <w:b/>
          <w:sz w:val="28"/>
        </w:rPr>
        <w:t xml:space="preserve"> </w:t>
      </w:r>
      <w:r w:rsidRPr="0081408E">
        <w:rPr>
          <w:b/>
          <w:sz w:val="28"/>
        </w:rPr>
        <w:t>постановлением</w:t>
      </w:r>
      <w:r w:rsidR="006B3F66" w:rsidRPr="0081408E">
        <w:rPr>
          <w:b/>
          <w:sz w:val="28"/>
        </w:rPr>
        <w:t xml:space="preserve"> </w:t>
      </w:r>
      <w:r w:rsidRPr="0081408E">
        <w:rPr>
          <w:b/>
          <w:sz w:val="28"/>
        </w:rPr>
        <w:t>Правительства</w:t>
      </w:r>
      <w:r w:rsidR="006B3F66" w:rsidRPr="0081408E">
        <w:rPr>
          <w:b/>
          <w:sz w:val="28"/>
        </w:rPr>
        <w:t xml:space="preserve"> </w:t>
      </w:r>
      <w:r w:rsidRPr="0081408E">
        <w:rPr>
          <w:b/>
          <w:sz w:val="28"/>
        </w:rPr>
        <w:t>Свердловской</w:t>
      </w:r>
      <w:r w:rsidR="006B3F66" w:rsidRPr="0081408E">
        <w:rPr>
          <w:b/>
          <w:sz w:val="28"/>
        </w:rPr>
        <w:t xml:space="preserve"> </w:t>
      </w:r>
      <w:r w:rsidRPr="0081408E">
        <w:rPr>
          <w:b/>
          <w:sz w:val="28"/>
        </w:rPr>
        <w:t>области</w:t>
      </w:r>
      <w:r w:rsidR="006B3F66" w:rsidRPr="0081408E">
        <w:rPr>
          <w:b/>
          <w:sz w:val="28"/>
        </w:rPr>
        <w:t xml:space="preserve"> </w:t>
      </w:r>
    </w:p>
    <w:p w:rsidR="007531CC" w:rsidRPr="0081408E" w:rsidRDefault="007531CC" w:rsidP="007531CC">
      <w:pPr>
        <w:suppressAutoHyphens/>
        <w:autoSpaceDE w:val="0"/>
        <w:autoSpaceDN w:val="0"/>
        <w:adjustRightInd w:val="0"/>
        <w:ind w:firstLine="0"/>
        <w:jc w:val="center"/>
        <w:rPr>
          <w:b/>
          <w:sz w:val="28"/>
          <w:szCs w:val="28"/>
        </w:rPr>
      </w:pPr>
      <w:r w:rsidRPr="0081408E">
        <w:rPr>
          <w:b/>
          <w:sz w:val="28"/>
        </w:rPr>
        <w:t>от</w:t>
      </w:r>
      <w:r w:rsidR="006B3F66" w:rsidRPr="0081408E">
        <w:rPr>
          <w:b/>
          <w:sz w:val="28"/>
        </w:rPr>
        <w:t xml:space="preserve"> </w:t>
      </w:r>
      <w:r w:rsidRPr="0081408E">
        <w:rPr>
          <w:b/>
          <w:sz w:val="28"/>
        </w:rPr>
        <w:t>29.10.2013</w:t>
      </w:r>
      <w:r w:rsidR="006B3F66" w:rsidRPr="0081408E">
        <w:rPr>
          <w:b/>
          <w:sz w:val="28"/>
        </w:rPr>
        <w:t xml:space="preserve"> № </w:t>
      </w:r>
      <w:r w:rsidRPr="0081408E">
        <w:rPr>
          <w:b/>
          <w:sz w:val="28"/>
        </w:rPr>
        <w:t>1330</w:t>
      </w:r>
      <w:r w:rsidR="006B3F66" w:rsidRPr="0081408E">
        <w:rPr>
          <w:b/>
          <w:sz w:val="28"/>
        </w:rPr>
        <w:noBreakHyphen/>
        <w:t>ПП</w:t>
      </w:r>
      <w:r w:rsidR="006B3F66" w:rsidRPr="0081408E">
        <w:rPr>
          <w:b/>
          <w:sz w:val="28"/>
          <w:szCs w:val="28"/>
        </w:rPr>
        <w:t xml:space="preserve"> </w:t>
      </w:r>
    </w:p>
    <w:p w:rsidR="007531CC" w:rsidRPr="0081408E" w:rsidRDefault="007531CC" w:rsidP="007531CC">
      <w:pPr>
        <w:suppressAutoHyphens/>
        <w:autoSpaceDE w:val="0"/>
        <w:autoSpaceDN w:val="0"/>
        <w:adjustRightInd w:val="0"/>
        <w:ind w:firstLine="709"/>
        <w:outlineLvl w:val="0"/>
        <w:rPr>
          <w:sz w:val="28"/>
          <w:szCs w:val="28"/>
        </w:rPr>
      </w:pPr>
    </w:p>
    <w:p w:rsidR="007531CC" w:rsidRPr="0081408E" w:rsidRDefault="007531CC" w:rsidP="007531CC">
      <w:pPr>
        <w:suppressAutoHyphens/>
        <w:autoSpaceDE w:val="0"/>
        <w:autoSpaceDN w:val="0"/>
        <w:adjustRightInd w:val="0"/>
        <w:ind w:firstLine="709"/>
        <w:outlineLvl w:val="0"/>
        <w:rPr>
          <w:sz w:val="28"/>
          <w:szCs w:val="28"/>
        </w:rPr>
      </w:pPr>
    </w:p>
    <w:p w:rsidR="007531CC" w:rsidRPr="0081408E" w:rsidRDefault="007531CC" w:rsidP="00F775EB">
      <w:pPr>
        <w:autoSpaceDE w:val="0"/>
        <w:autoSpaceDN w:val="0"/>
        <w:adjustRightInd w:val="0"/>
        <w:ind w:firstLine="540"/>
        <w:rPr>
          <w:sz w:val="28"/>
          <w:szCs w:val="28"/>
        </w:rPr>
      </w:pPr>
      <w:r w:rsidRPr="0081408E">
        <w:rPr>
          <w:sz w:val="28"/>
          <w:szCs w:val="28"/>
        </w:rPr>
        <w:t>Руководствуясь</w:t>
      </w:r>
      <w:r w:rsidR="006B3F66" w:rsidRPr="0081408E">
        <w:rPr>
          <w:sz w:val="28"/>
          <w:szCs w:val="28"/>
        </w:rPr>
        <w:t xml:space="preserve"> </w:t>
      </w:r>
      <w:r w:rsidRPr="0081408E">
        <w:rPr>
          <w:sz w:val="28"/>
          <w:szCs w:val="28"/>
        </w:rPr>
        <w:t>статьёй</w:t>
      </w:r>
      <w:r w:rsidR="006B3F66" w:rsidRPr="0081408E">
        <w:rPr>
          <w:sz w:val="28"/>
          <w:szCs w:val="28"/>
        </w:rPr>
        <w:t xml:space="preserve"> </w:t>
      </w:r>
      <w:r w:rsidRPr="0081408E">
        <w:rPr>
          <w:sz w:val="28"/>
          <w:szCs w:val="28"/>
        </w:rPr>
        <w:t>101</w:t>
      </w:r>
      <w:r w:rsidR="006B3F66" w:rsidRPr="0081408E">
        <w:rPr>
          <w:sz w:val="28"/>
          <w:szCs w:val="28"/>
        </w:rPr>
        <w:t xml:space="preserve"> </w:t>
      </w:r>
      <w:r w:rsidRPr="0081408E">
        <w:rPr>
          <w:sz w:val="28"/>
          <w:szCs w:val="28"/>
        </w:rPr>
        <w:t>Областного</w:t>
      </w:r>
      <w:r w:rsidR="006B3F66" w:rsidRPr="0081408E">
        <w:rPr>
          <w:sz w:val="28"/>
          <w:szCs w:val="28"/>
        </w:rPr>
        <w:t xml:space="preserve"> </w:t>
      </w:r>
      <w:r w:rsidRPr="0081408E">
        <w:rPr>
          <w:sz w:val="28"/>
          <w:szCs w:val="28"/>
        </w:rPr>
        <w:t>закона</w:t>
      </w:r>
      <w:r w:rsidR="006B3F66" w:rsidRPr="0081408E">
        <w:rPr>
          <w:sz w:val="28"/>
          <w:szCs w:val="28"/>
        </w:rPr>
        <w:t xml:space="preserve"> </w:t>
      </w:r>
      <w:r w:rsidRPr="0081408E">
        <w:rPr>
          <w:sz w:val="28"/>
          <w:szCs w:val="28"/>
        </w:rPr>
        <w:t>от</w:t>
      </w:r>
      <w:r w:rsidR="006B3F66" w:rsidRPr="0081408E">
        <w:rPr>
          <w:sz w:val="28"/>
          <w:szCs w:val="28"/>
        </w:rPr>
        <w:t xml:space="preserve"> </w:t>
      </w:r>
      <w:r w:rsidRPr="0081408E">
        <w:rPr>
          <w:sz w:val="28"/>
          <w:szCs w:val="28"/>
        </w:rPr>
        <w:t>10</w:t>
      </w:r>
      <w:r w:rsidR="006B3F66" w:rsidRPr="0081408E">
        <w:rPr>
          <w:sz w:val="28"/>
          <w:szCs w:val="28"/>
        </w:rPr>
        <w:t xml:space="preserve"> </w:t>
      </w:r>
      <w:r w:rsidRPr="0081408E">
        <w:rPr>
          <w:sz w:val="28"/>
          <w:szCs w:val="28"/>
        </w:rPr>
        <w:t>марта</w:t>
      </w:r>
      <w:r w:rsidR="006B3F66" w:rsidRPr="0081408E">
        <w:rPr>
          <w:sz w:val="28"/>
          <w:szCs w:val="28"/>
        </w:rPr>
        <w:t xml:space="preserve"> </w:t>
      </w:r>
      <w:r w:rsidRPr="0081408E">
        <w:rPr>
          <w:sz w:val="28"/>
          <w:szCs w:val="28"/>
        </w:rPr>
        <w:t>1999</w:t>
      </w:r>
      <w:r w:rsidR="006B3F66" w:rsidRPr="0081408E">
        <w:rPr>
          <w:sz w:val="28"/>
          <w:szCs w:val="28"/>
        </w:rPr>
        <w:t xml:space="preserve"> </w:t>
      </w:r>
      <w:r w:rsidRPr="0081408E">
        <w:rPr>
          <w:sz w:val="28"/>
          <w:szCs w:val="28"/>
        </w:rPr>
        <w:t>года</w:t>
      </w:r>
      <w:r w:rsidR="006B3F66" w:rsidRPr="0081408E">
        <w:rPr>
          <w:sz w:val="28"/>
          <w:szCs w:val="28"/>
        </w:rPr>
        <w:t xml:space="preserve"> № </w:t>
      </w:r>
      <w:r w:rsidRPr="0081408E">
        <w:rPr>
          <w:sz w:val="28"/>
          <w:szCs w:val="28"/>
        </w:rPr>
        <w:t>4</w:t>
      </w:r>
      <w:r w:rsidR="006B3F66" w:rsidRPr="0081408E">
        <w:rPr>
          <w:sz w:val="28"/>
          <w:szCs w:val="28"/>
        </w:rPr>
        <w:noBreakHyphen/>
        <w:t xml:space="preserve">ОЗ </w:t>
      </w:r>
      <w:r w:rsidRPr="0081408E">
        <w:rPr>
          <w:sz w:val="28"/>
          <w:szCs w:val="28"/>
        </w:rPr>
        <w:t>«О</w:t>
      </w:r>
      <w:r w:rsidR="006B3F66" w:rsidRPr="0081408E">
        <w:rPr>
          <w:sz w:val="28"/>
          <w:szCs w:val="28"/>
        </w:rPr>
        <w:t xml:space="preserve"> </w:t>
      </w:r>
      <w:r w:rsidRPr="0081408E">
        <w:rPr>
          <w:sz w:val="28"/>
          <w:szCs w:val="28"/>
        </w:rPr>
        <w:t>правовых</w:t>
      </w:r>
      <w:r w:rsidR="006B3F66" w:rsidRPr="0081408E">
        <w:rPr>
          <w:sz w:val="28"/>
          <w:szCs w:val="28"/>
        </w:rPr>
        <w:t xml:space="preserve"> </w:t>
      </w:r>
      <w:r w:rsidRPr="0081408E">
        <w:rPr>
          <w:sz w:val="28"/>
          <w:szCs w:val="28"/>
        </w:rPr>
        <w:t>актах</w:t>
      </w:r>
      <w:r w:rsidR="006B3F66" w:rsidRPr="0081408E">
        <w:rPr>
          <w:sz w:val="28"/>
          <w:szCs w:val="28"/>
        </w:rPr>
        <w:t xml:space="preserve"> </w:t>
      </w:r>
      <w:r w:rsidRPr="0081408E">
        <w:rPr>
          <w:sz w:val="28"/>
          <w:szCs w:val="28"/>
        </w:rPr>
        <w:t>в</w:t>
      </w:r>
      <w:r w:rsidR="006B3F66" w:rsidRPr="0081408E">
        <w:rPr>
          <w:sz w:val="28"/>
          <w:szCs w:val="28"/>
        </w:rPr>
        <w:t xml:space="preserve"> </w:t>
      </w:r>
      <w:r w:rsidRPr="0081408E">
        <w:rPr>
          <w:sz w:val="28"/>
          <w:szCs w:val="28"/>
        </w:rPr>
        <w:t>Свердловской</w:t>
      </w:r>
      <w:r w:rsidR="006B3F66" w:rsidRPr="0081408E">
        <w:rPr>
          <w:sz w:val="28"/>
          <w:szCs w:val="28"/>
        </w:rPr>
        <w:t xml:space="preserve"> </w:t>
      </w:r>
      <w:r w:rsidRPr="0081408E">
        <w:rPr>
          <w:sz w:val="28"/>
          <w:szCs w:val="28"/>
        </w:rPr>
        <w:t>области»,</w:t>
      </w:r>
      <w:r w:rsidR="006B3F66" w:rsidRPr="0081408E">
        <w:rPr>
          <w:sz w:val="28"/>
          <w:szCs w:val="28"/>
        </w:rPr>
        <w:t xml:space="preserve"> </w:t>
      </w:r>
      <w:r w:rsidRPr="0081408E">
        <w:rPr>
          <w:sz w:val="28"/>
          <w:szCs w:val="28"/>
        </w:rPr>
        <w:t>Законом</w:t>
      </w:r>
      <w:r w:rsidR="006B3F66" w:rsidRPr="0081408E">
        <w:rPr>
          <w:sz w:val="28"/>
          <w:szCs w:val="28"/>
        </w:rPr>
        <w:t xml:space="preserve"> </w:t>
      </w:r>
      <w:r w:rsidRPr="0081408E">
        <w:rPr>
          <w:sz w:val="28"/>
          <w:szCs w:val="28"/>
        </w:rPr>
        <w:t>Свердловской</w:t>
      </w:r>
      <w:r w:rsidR="006B3F66" w:rsidRPr="0081408E">
        <w:rPr>
          <w:sz w:val="28"/>
          <w:szCs w:val="28"/>
        </w:rPr>
        <w:t xml:space="preserve"> </w:t>
      </w:r>
      <w:r w:rsidRPr="0081408E">
        <w:rPr>
          <w:sz w:val="28"/>
          <w:szCs w:val="28"/>
        </w:rPr>
        <w:t>области</w:t>
      </w:r>
      <w:r w:rsidR="006B3F66" w:rsidRPr="0081408E">
        <w:rPr>
          <w:sz w:val="28"/>
          <w:szCs w:val="28"/>
        </w:rPr>
        <w:t xml:space="preserve"> </w:t>
      </w:r>
      <w:r w:rsidRPr="0081408E">
        <w:rPr>
          <w:sz w:val="28"/>
          <w:szCs w:val="28"/>
        </w:rPr>
        <w:t>от</w:t>
      </w:r>
      <w:r w:rsidR="006B3F66" w:rsidRPr="0081408E">
        <w:rPr>
          <w:sz w:val="28"/>
          <w:szCs w:val="28"/>
        </w:rPr>
        <w:t xml:space="preserve"> </w:t>
      </w:r>
      <w:r w:rsidRPr="0081408E">
        <w:rPr>
          <w:sz w:val="28"/>
          <w:szCs w:val="28"/>
        </w:rPr>
        <w:t>15</w:t>
      </w:r>
      <w:r w:rsidR="006B3F66" w:rsidRPr="0081408E">
        <w:rPr>
          <w:sz w:val="28"/>
          <w:szCs w:val="28"/>
        </w:rPr>
        <w:t xml:space="preserve"> </w:t>
      </w:r>
      <w:r w:rsidRPr="0081408E">
        <w:rPr>
          <w:sz w:val="28"/>
          <w:szCs w:val="28"/>
        </w:rPr>
        <w:t>июля</w:t>
      </w:r>
      <w:r w:rsidR="006B3F66" w:rsidRPr="0081408E">
        <w:rPr>
          <w:sz w:val="28"/>
          <w:szCs w:val="28"/>
        </w:rPr>
        <w:t xml:space="preserve"> </w:t>
      </w:r>
      <w:r w:rsidRPr="0081408E">
        <w:rPr>
          <w:sz w:val="28"/>
          <w:szCs w:val="28"/>
        </w:rPr>
        <w:t>2005</w:t>
      </w:r>
      <w:r w:rsidR="006B3F66" w:rsidRPr="0081408E">
        <w:rPr>
          <w:sz w:val="28"/>
          <w:szCs w:val="28"/>
        </w:rPr>
        <w:t xml:space="preserve"> </w:t>
      </w:r>
      <w:r w:rsidRPr="0081408E">
        <w:rPr>
          <w:sz w:val="28"/>
          <w:szCs w:val="28"/>
        </w:rPr>
        <w:t>года</w:t>
      </w:r>
      <w:r w:rsidR="006B3F66" w:rsidRPr="0081408E">
        <w:rPr>
          <w:sz w:val="28"/>
          <w:szCs w:val="28"/>
        </w:rPr>
        <w:t xml:space="preserve"> № </w:t>
      </w:r>
      <w:r w:rsidRPr="0081408E">
        <w:rPr>
          <w:sz w:val="28"/>
          <w:szCs w:val="28"/>
        </w:rPr>
        <w:t>70</w:t>
      </w:r>
      <w:r w:rsidR="006B3F66" w:rsidRPr="0081408E">
        <w:rPr>
          <w:sz w:val="28"/>
          <w:szCs w:val="28"/>
        </w:rPr>
        <w:noBreakHyphen/>
        <w:t xml:space="preserve">ОЗ </w:t>
      </w:r>
      <w:r w:rsidRPr="0081408E">
        <w:rPr>
          <w:sz w:val="28"/>
          <w:szCs w:val="28"/>
        </w:rPr>
        <w:t>«О</w:t>
      </w:r>
      <w:r w:rsidR="006B3F66" w:rsidRPr="0081408E">
        <w:rPr>
          <w:sz w:val="28"/>
          <w:szCs w:val="28"/>
        </w:rPr>
        <w:t xml:space="preserve"> </w:t>
      </w:r>
      <w:r w:rsidRPr="0081408E">
        <w:rPr>
          <w:sz w:val="28"/>
          <w:szCs w:val="28"/>
        </w:rPr>
        <w:t>предоставлении</w:t>
      </w:r>
      <w:r w:rsidR="006B3F66" w:rsidRPr="0081408E">
        <w:rPr>
          <w:sz w:val="28"/>
          <w:szCs w:val="28"/>
        </w:rPr>
        <w:t xml:space="preserve"> </w:t>
      </w:r>
      <w:r w:rsidRPr="0081408E">
        <w:rPr>
          <w:sz w:val="28"/>
          <w:szCs w:val="28"/>
        </w:rPr>
        <w:t>отдельных</w:t>
      </w:r>
      <w:r w:rsidR="006B3F66" w:rsidRPr="0081408E">
        <w:rPr>
          <w:sz w:val="28"/>
          <w:szCs w:val="28"/>
        </w:rPr>
        <w:t xml:space="preserve"> </w:t>
      </w:r>
      <w:r w:rsidRPr="0081408E">
        <w:rPr>
          <w:sz w:val="28"/>
          <w:szCs w:val="28"/>
        </w:rPr>
        <w:t>межбюджетных</w:t>
      </w:r>
      <w:r w:rsidR="006B3F66" w:rsidRPr="0081408E">
        <w:rPr>
          <w:sz w:val="28"/>
          <w:szCs w:val="28"/>
        </w:rPr>
        <w:t xml:space="preserve"> </w:t>
      </w:r>
      <w:r w:rsidRPr="0081408E">
        <w:rPr>
          <w:sz w:val="28"/>
          <w:szCs w:val="28"/>
        </w:rPr>
        <w:t>трансфертов</w:t>
      </w:r>
      <w:r w:rsidR="006B3F66" w:rsidRPr="0081408E">
        <w:rPr>
          <w:sz w:val="28"/>
          <w:szCs w:val="28"/>
        </w:rPr>
        <w:t xml:space="preserve"> </w:t>
      </w:r>
      <w:r w:rsidRPr="0081408E">
        <w:rPr>
          <w:sz w:val="28"/>
          <w:szCs w:val="28"/>
        </w:rPr>
        <w:t>из</w:t>
      </w:r>
      <w:r w:rsidR="006B3F66" w:rsidRPr="0081408E">
        <w:rPr>
          <w:sz w:val="28"/>
          <w:szCs w:val="28"/>
        </w:rPr>
        <w:t xml:space="preserve"> </w:t>
      </w:r>
      <w:r w:rsidRPr="0081408E">
        <w:rPr>
          <w:sz w:val="28"/>
          <w:szCs w:val="28"/>
        </w:rPr>
        <w:t>областного</w:t>
      </w:r>
      <w:r w:rsidR="006B3F66" w:rsidRPr="0081408E">
        <w:rPr>
          <w:sz w:val="28"/>
          <w:szCs w:val="28"/>
        </w:rPr>
        <w:t xml:space="preserve"> </w:t>
      </w:r>
      <w:r w:rsidRPr="0081408E">
        <w:rPr>
          <w:sz w:val="28"/>
          <w:szCs w:val="28"/>
        </w:rPr>
        <w:t>бюджета</w:t>
      </w:r>
      <w:r w:rsidR="006B3F66" w:rsidRPr="0081408E">
        <w:rPr>
          <w:sz w:val="28"/>
          <w:szCs w:val="28"/>
        </w:rPr>
        <w:t xml:space="preserve"> </w:t>
      </w:r>
      <w:r w:rsidRPr="0081408E">
        <w:rPr>
          <w:sz w:val="28"/>
          <w:szCs w:val="28"/>
        </w:rPr>
        <w:t>и</w:t>
      </w:r>
      <w:r w:rsidR="006B3F66" w:rsidRPr="0081408E">
        <w:rPr>
          <w:sz w:val="28"/>
          <w:szCs w:val="28"/>
        </w:rPr>
        <w:t xml:space="preserve"> </w:t>
      </w:r>
      <w:r w:rsidRPr="0081408E">
        <w:rPr>
          <w:sz w:val="28"/>
          <w:szCs w:val="28"/>
        </w:rPr>
        <w:t>местных</w:t>
      </w:r>
      <w:r w:rsidR="006B3F66" w:rsidRPr="0081408E">
        <w:rPr>
          <w:sz w:val="28"/>
          <w:szCs w:val="28"/>
        </w:rPr>
        <w:t xml:space="preserve"> </w:t>
      </w:r>
      <w:r w:rsidRPr="0081408E">
        <w:rPr>
          <w:sz w:val="28"/>
          <w:szCs w:val="28"/>
        </w:rPr>
        <w:t>бюджетов</w:t>
      </w:r>
      <w:r w:rsidR="006B3F66" w:rsidRPr="0081408E">
        <w:rPr>
          <w:sz w:val="28"/>
          <w:szCs w:val="28"/>
        </w:rPr>
        <w:t xml:space="preserve"> </w:t>
      </w:r>
      <w:r w:rsidRPr="0081408E">
        <w:rPr>
          <w:sz w:val="28"/>
          <w:szCs w:val="28"/>
        </w:rPr>
        <w:t>в</w:t>
      </w:r>
      <w:r w:rsidR="006B3F66" w:rsidRPr="0081408E">
        <w:rPr>
          <w:sz w:val="28"/>
          <w:szCs w:val="28"/>
        </w:rPr>
        <w:t xml:space="preserve"> </w:t>
      </w:r>
      <w:r w:rsidRPr="0081408E">
        <w:rPr>
          <w:sz w:val="28"/>
          <w:szCs w:val="28"/>
        </w:rPr>
        <w:t>Свердловской</w:t>
      </w:r>
      <w:r w:rsidR="006B3F66" w:rsidRPr="0081408E">
        <w:rPr>
          <w:sz w:val="28"/>
          <w:szCs w:val="28"/>
        </w:rPr>
        <w:t xml:space="preserve"> </w:t>
      </w:r>
      <w:r w:rsidRPr="0081408E">
        <w:rPr>
          <w:sz w:val="28"/>
          <w:szCs w:val="28"/>
        </w:rPr>
        <w:t>области»,</w:t>
      </w:r>
      <w:r w:rsidR="006B3F66" w:rsidRPr="0081408E">
        <w:rPr>
          <w:sz w:val="28"/>
          <w:szCs w:val="28"/>
        </w:rPr>
        <w:t xml:space="preserve"> </w:t>
      </w:r>
      <w:r w:rsidRPr="0081408E">
        <w:rPr>
          <w:sz w:val="28"/>
          <w:szCs w:val="28"/>
        </w:rPr>
        <w:t>постановлением</w:t>
      </w:r>
      <w:r w:rsidR="006B3F66" w:rsidRPr="0081408E">
        <w:rPr>
          <w:sz w:val="28"/>
          <w:szCs w:val="28"/>
        </w:rPr>
        <w:t xml:space="preserve"> </w:t>
      </w:r>
      <w:r w:rsidRPr="0081408E">
        <w:rPr>
          <w:rFonts w:eastAsiaTheme="minorHAnsi"/>
          <w:sz w:val="28"/>
          <w:szCs w:val="28"/>
          <w:lang w:eastAsia="en-US"/>
        </w:rPr>
        <w:t>Правительства</w:t>
      </w:r>
      <w:r w:rsidR="006B3F66" w:rsidRPr="0081408E">
        <w:rPr>
          <w:rFonts w:eastAsiaTheme="minorHAnsi"/>
          <w:sz w:val="28"/>
          <w:szCs w:val="28"/>
          <w:lang w:eastAsia="en-US"/>
        </w:rPr>
        <w:t xml:space="preserve"> </w:t>
      </w:r>
      <w:r w:rsidRPr="0081408E">
        <w:rPr>
          <w:rFonts w:eastAsiaTheme="minorHAnsi"/>
          <w:sz w:val="28"/>
          <w:szCs w:val="28"/>
          <w:lang w:eastAsia="en-US"/>
        </w:rPr>
        <w:t>Свердловской</w:t>
      </w:r>
      <w:r w:rsidR="006B3F66" w:rsidRPr="0081408E">
        <w:rPr>
          <w:rFonts w:eastAsiaTheme="minorHAnsi"/>
          <w:sz w:val="28"/>
          <w:szCs w:val="28"/>
          <w:lang w:eastAsia="en-US"/>
        </w:rPr>
        <w:t xml:space="preserve"> </w:t>
      </w:r>
      <w:r w:rsidRPr="0081408E">
        <w:rPr>
          <w:rFonts w:eastAsiaTheme="minorHAnsi"/>
          <w:sz w:val="28"/>
          <w:szCs w:val="28"/>
          <w:lang w:eastAsia="en-US"/>
        </w:rPr>
        <w:t>области</w:t>
      </w:r>
      <w:r w:rsidR="006B3F66" w:rsidRPr="0081408E">
        <w:rPr>
          <w:rFonts w:eastAsiaTheme="minorHAnsi"/>
          <w:sz w:val="28"/>
          <w:szCs w:val="28"/>
          <w:lang w:eastAsia="en-US"/>
        </w:rPr>
        <w:t xml:space="preserve"> </w:t>
      </w:r>
      <w:r w:rsidRPr="0081408E">
        <w:rPr>
          <w:rFonts w:eastAsiaTheme="minorHAnsi"/>
          <w:sz w:val="28"/>
          <w:szCs w:val="28"/>
          <w:lang w:eastAsia="en-US"/>
        </w:rPr>
        <w:t>от</w:t>
      </w:r>
      <w:r w:rsidR="00E4090B" w:rsidRPr="0081408E">
        <w:rPr>
          <w:rFonts w:eastAsiaTheme="minorHAnsi"/>
          <w:sz w:val="28"/>
          <w:szCs w:val="28"/>
          <w:lang w:eastAsia="en-US"/>
        </w:rPr>
        <w:t> </w:t>
      </w:r>
      <w:r w:rsidRPr="0081408E">
        <w:rPr>
          <w:rFonts w:eastAsiaTheme="minorHAnsi"/>
          <w:sz w:val="28"/>
          <w:szCs w:val="28"/>
          <w:lang w:eastAsia="en-US"/>
        </w:rPr>
        <w:t>17.09.2014</w:t>
      </w:r>
      <w:r w:rsidR="006B3F66" w:rsidRPr="0081408E">
        <w:rPr>
          <w:rFonts w:eastAsiaTheme="minorHAnsi"/>
          <w:sz w:val="28"/>
          <w:szCs w:val="28"/>
          <w:lang w:eastAsia="en-US"/>
        </w:rPr>
        <w:t xml:space="preserve"> № </w:t>
      </w:r>
      <w:r w:rsidRPr="0081408E">
        <w:rPr>
          <w:rFonts w:eastAsiaTheme="minorHAnsi"/>
          <w:sz w:val="28"/>
          <w:szCs w:val="28"/>
          <w:lang w:eastAsia="en-US"/>
        </w:rPr>
        <w:t>790</w:t>
      </w:r>
      <w:r w:rsidR="006B3F66" w:rsidRPr="0081408E">
        <w:rPr>
          <w:rFonts w:eastAsiaTheme="minorHAnsi"/>
          <w:sz w:val="28"/>
          <w:szCs w:val="28"/>
          <w:lang w:eastAsia="en-US"/>
        </w:rPr>
        <w:noBreakHyphen/>
        <w:t xml:space="preserve">ПП </w:t>
      </w:r>
      <w:r w:rsidRPr="0081408E">
        <w:rPr>
          <w:rFonts w:eastAsiaTheme="minorHAnsi"/>
          <w:sz w:val="28"/>
          <w:szCs w:val="28"/>
          <w:lang w:eastAsia="en-US"/>
        </w:rPr>
        <w:t>«Об</w:t>
      </w:r>
      <w:r w:rsidR="006B3F66" w:rsidRPr="0081408E">
        <w:rPr>
          <w:rFonts w:eastAsiaTheme="minorHAnsi"/>
          <w:sz w:val="28"/>
          <w:szCs w:val="28"/>
          <w:lang w:eastAsia="en-US"/>
        </w:rPr>
        <w:t xml:space="preserve"> </w:t>
      </w:r>
      <w:r w:rsidRPr="0081408E">
        <w:rPr>
          <w:rFonts w:eastAsiaTheme="minorHAnsi"/>
          <w:sz w:val="28"/>
          <w:szCs w:val="28"/>
          <w:lang w:eastAsia="en-US"/>
        </w:rPr>
        <w:t>утверждении</w:t>
      </w:r>
      <w:r w:rsidR="006B3F66" w:rsidRPr="0081408E">
        <w:rPr>
          <w:rFonts w:eastAsiaTheme="minorHAnsi"/>
          <w:sz w:val="28"/>
          <w:szCs w:val="28"/>
          <w:lang w:eastAsia="en-US"/>
        </w:rPr>
        <w:t xml:space="preserve"> </w:t>
      </w:r>
      <w:r w:rsidRPr="0081408E">
        <w:rPr>
          <w:rFonts w:eastAsiaTheme="minorHAnsi"/>
          <w:sz w:val="28"/>
          <w:szCs w:val="28"/>
          <w:lang w:eastAsia="en-US"/>
        </w:rPr>
        <w:t>Порядка</w:t>
      </w:r>
      <w:r w:rsidR="006B3F66" w:rsidRPr="0081408E">
        <w:rPr>
          <w:rFonts w:eastAsiaTheme="minorHAnsi"/>
          <w:sz w:val="28"/>
          <w:szCs w:val="28"/>
          <w:lang w:eastAsia="en-US"/>
        </w:rPr>
        <w:t xml:space="preserve"> </w:t>
      </w:r>
      <w:r w:rsidRPr="0081408E">
        <w:rPr>
          <w:rFonts w:eastAsiaTheme="minorHAnsi"/>
          <w:sz w:val="28"/>
          <w:szCs w:val="28"/>
          <w:lang w:eastAsia="en-US"/>
        </w:rPr>
        <w:t>формирования</w:t>
      </w:r>
      <w:r w:rsidR="006B3F66" w:rsidRPr="0081408E">
        <w:rPr>
          <w:rFonts w:eastAsiaTheme="minorHAnsi"/>
          <w:sz w:val="28"/>
          <w:szCs w:val="28"/>
          <w:lang w:eastAsia="en-US"/>
        </w:rPr>
        <w:t xml:space="preserve"> </w:t>
      </w:r>
      <w:r w:rsidRPr="0081408E">
        <w:rPr>
          <w:rFonts w:eastAsiaTheme="minorHAnsi"/>
          <w:sz w:val="28"/>
          <w:szCs w:val="28"/>
          <w:lang w:eastAsia="en-US"/>
        </w:rPr>
        <w:t>и</w:t>
      </w:r>
      <w:r w:rsidR="006B3F66" w:rsidRPr="0081408E">
        <w:rPr>
          <w:rFonts w:eastAsiaTheme="minorHAnsi"/>
          <w:sz w:val="28"/>
          <w:szCs w:val="28"/>
          <w:lang w:eastAsia="en-US"/>
        </w:rPr>
        <w:t xml:space="preserve"> </w:t>
      </w:r>
      <w:r w:rsidRPr="0081408E">
        <w:rPr>
          <w:rFonts w:eastAsiaTheme="minorHAnsi"/>
          <w:sz w:val="28"/>
          <w:szCs w:val="28"/>
          <w:lang w:eastAsia="en-US"/>
        </w:rPr>
        <w:t>реализации</w:t>
      </w:r>
      <w:r w:rsidR="006B3F66" w:rsidRPr="0081408E">
        <w:rPr>
          <w:rFonts w:eastAsiaTheme="minorHAnsi"/>
          <w:sz w:val="28"/>
          <w:szCs w:val="28"/>
          <w:lang w:eastAsia="en-US"/>
        </w:rPr>
        <w:t xml:space="preserve"> </w:t>
      </w:r>
      <w:r w:rsidRPr="0081408E">
        <w:rPr>
          <w:rFonts w:eastAsiaTheme="minorHAnsi"/>
          <w:sz w:val="28"/>
          <w:szCs w:val="28"/>
          <w:lang w:eastAsia="en-US"/>
        </w:rPr>
        <w:t>государственных</w:t>
      </w:r>
      <w:r w:rsidR="006B3F66" w:rsidRPr="0081408E">
        <w:rPr>
          <w:rFonts w:eastAsiaTheme="minorHAnsi"/>
          <w:sz w:val="28"/>
          <w:szCs w:val="28"/>
          <w:lang w:eastAsia="en-US"/>
        </w:rPr>
        <w:t xml:space="preserve"> </w:t>
      </w:r>
      <w:r w:rsidRPr="0081408E">
        <w:rPr>
          <w:rFonts w:eastAsiaTheme="minorHAnsi"/>
          <w:sz w:val="28"/>
          <w:szCs w:val="28"/>
          <w:lang w:eastAsia="en-US"/>
        </w:rPr>
        <w:t>программ</w:t>
      </w:r>
      <w:r w:rsidR="006B3F66" w:rsidRPr="0081408E">
        <w:rPr>
          <w:rFonts w:eastAsiaTheme="minorHAnsi"/>
          <w:sz w:val="28"/>
          <w:szCs w:val="28"/>
          <w:lang w:eastAsia="en-US"/>
        </w:rPr>
        <w:t xml:space="preserve"> </w:t>
      </w:r>
      <w:r w:rsidRPr="0081408E">
        <w:rPr>
          <w:rFonts w:eastAsiaTheme="minorHAnsi"/>
          <w:sz w:val="28"/>
          <w:szCs w:val="28"/>
          <w:lang w:eastAsia="en-US"/>
        </w:rPr>
        <w:t>Свердловской</w:t>
      </w:r>
      <w:r w:rsidR="006B3F66" w:rsidRPr="0081408E">
        <w:rPr>
          <w:rFonts w:eastAsiaTheme="minorHAnsi"/>
          <w:sz w:val="28"/>
          <w:szCs w:val="28"/>
          <w:lang w:eastAsia="en-US"/>
        </w:rPr>
        <w:t xml:space="preserve"> </w:t>
      </w:r>
      <w:r w:rsidRPr="0081408E">
        <w:rPr>
          <w:rFonts w:eastAsiaTheme="minorHAnsi"/>
          <w:sz w:val="28"/>
          <w:szCs w:val="28"/>
          <w:lang w:eastAsia="en-US"/>
        </w:rPr>
        <w:t>области»</w:t>
      </w:r>
      <w:r w:rsidR="00F775EB" w:rsidRPr="0081408E">
        <w:rPr>
          <w:rFonts w:eastAsiaTheme="minorHAnsi"/>
          <w:sz w:val="28"/>
          <w:szCs w:val="28"/>
          <w:lang w:eastAsia="en-US"/>
        </w:rPr>
        <w:t xml:space="preserve">, в целях повышения эффективности использования бюджетных средств </w:t>
      </w:r>
      <w:r w:rsidRPr="0081408E">
        <w:rPr>
          <w:sz w:val="28"/>
          <w:szCs w:val="28"/>
        </w:rPr>
        <w:t>Правительство</w:t>
      </w:r>
      <w:r w:rsidR="006B3F66" w:rsidRPr="0081408E">
        <w:rPr>
          <w:sz w:val="28"/>
          <w:szCs w:val="28"/>
        </w:rPr>
        <w:t xml:space="preserve"> </w:t>
      </w:r>
      <w:r w:rsidRPr="0081408E">
        <w:rPr>
          <w:sz w:val="28"/>
          <w:szCs w:val="28"/>
        </w:rPr>
        <w:t>Свердловской</w:t>
      </w:r>
      <w:r w:rsidR="006B3F66" w:rsidRPr="0081408E">
        <w:rPr>
          <w:sz w:val="28"/>
          <w:szCs w:val="28"/>
        </w:rPr>
        <w:t xml:space="preserve"> </w:t>
      </w:r>
      <w:r w:rsidRPr="0081408E">
        <w:rPr>
          <w:sz w:val="28"/>
          <w:szCs w:val="28"/>
        </w:rPr>
        <w:t>области</w:t>
      </w:r>
    </w:p>
    <w:p w:rsidR="007531CC" w:rsidRPr="0081408E" w:rsidRDefault="007531CC" w:rsidP="007531CC">
      <w:pPr>
        <w:suppressAutoHyphens/>
        <w:ind w:firstLine="0"/>
        <w:rPr>
          <w:b/>
          <w:sz w:val="28"/>
        </w:rPr>
      </w:pPr>
      <w:r w:rsidRPr="0081408E">
        <w:rPr>
          <w:b/>
          <w:sz w:val="28"/>
        </w:rPr>
        <w:t>ПОСТАНОВЛЯЕТ:</w:t>
      </w:r>
    </w:p>
    <w:p w:rsidR="007531CC" w:rsidRPr="0081408E" w:rsidRDefault="006B3F66" w:rsidP="007531CC">
      <w:pPr>
        <w:suppressAutoHyphens/>
        <w:autoSpaceDE w:val="0"/>
        <w:autoSpaceDN w:val="0"/>
        <w:adjustRightInd w:val="0"/>
        <w:ind w:firstLine="709"/>
        <w:outlineLvl w:val="0"/>
        <w:rPr>
          <w:sz w:val="28"/>
          <w:szCs w:val="28"/>
        </w:rPr>
      </w:pPr>
      <w:r w:rsidRPr="0081408E">
        <w:rPr>
          <w:sz w:val="28"/>
          <w:szCs w:val="28"/>
        </w:rPr>
        <w:t>1. </w:t>
      </w:r>
      <w:r w:rsidR="007531CC" w:rsidRPr="0081408E">
        <w:rPr>
          <w:sz w:val="28"/>
          <w:szCs w:val="28"/>
        </w:rPr>
        <w:t>Внести</w:t>
      </w:r>
      <w:r w:rsidRPr="0081408E">
        <w:rPr>
          <w:sz w:val="28"/>
          <w:szCs w:val="28"/>
        </w:rPr>
        <w:t xml:space="preserve"> </w:t>
      </w:r>
      <w:r w:rsidR="007531CC" w:rsidRPr="0081408E">
        <w:rPr>
          <w:sz w:val="28"/>
          <w:szCs w:val="28"/>
        </w:rPr>
        <w:t>в</w:t>
      </w:r>
      <w:r w:rsidRPr="0081408E">
        <w:rPr>
          <w:sz w:val="28"/>
          <w:szCs w:val="28"/>
        </w:rPr>
        <w:t xml:space="preserve"> </w:t>
      </w:r>
      <w:r w:rsidR="007531CC" w:rsidRPr="0081408E">
        <w:rPr>
          <w:sz w:val="28"/>
          <w:szCs w:val="28"/>
        </w:rPr>
        <w:t>государственную</w:t>
      </w:r>
      <w:r w:rsidRPr="0081408E">
        <w:rPr>
          <w:sz w:val="28"/>
          <w:szCs w:val="28"/>
        </w:rPr>
        <w:t xml:space="preserve"> </w:t>
      </w:r>
      <w:r w:rsidR="007531CC" w:rsidRPr="0081408E">
        <w:rPr>
          <w:sz w:val="28"/>
          <w:szCs w:val="28"/>
        </w:rPr>
        <w:t>программу</w:t>
      </w:r>
      <w:r w:rsidRPr="0081408E">
        <w:rPr>
          <w:sz w:val="28"/>
          <w:szCs w:val="28"/>
        </w:rPr>
        <w:t xml:space="preserve"> </w:t>
      </w:r>
      <w:r w:rsidR="007531CC" w:rsidRPr="0081408E">
        <w:rPr>
          <w:sz w:val="28"/>
          <w:szCs w:val="28"/>
        </w:rPr>
        <w:t>Свердловской</w:t>
      </w:r>
      <w:r w:rsidRPr="0081408E">
        <w:rPr>
          <w:sz w:val="28"/>
          <w:szCs w:val="28"/>
        </w:rPr>
        <w:t xml:space="preserve"> </w:t>
      </w:r>
      <w:r w:rsidR="007531CC" w:rsidRPr="0081408E">
        <w:rPr>
          <w:sz w:val="28"/>
          <w:szCs w:val="28"/>
        </w:rPr>
        <w:t>области</w:t>
      </w:r>
      <w:r w:rsidRPr="0081408E">
        <w:rPr>
          <w:sz w:val="28"/>
          <w:szCs w:val="28"/>
        </w:rPr>
        <w:t xml:space="preserve"> </w:t>
      </w:r>
      <w:r w:rsidR="007531CC" w:rsidRPr="0081408E">
        <w:rPr>
          <w:sz w:val="28"/>
          <w:szCs w:val="28"/>
        </w:rPr>
        <w:t>«Развитие</w:t>
      </w:r>
      <w:r w:rsidRPr="0081408E">
        <w:rPr>
          <w:sz w:val="28"/>
          <w:szCs w:val="28"/>
        </w:rPr>
        <w:t xml:space="preserve"> </w:t>
      </w:r>
      <w:r w:rsidR="007531CC" w:rsidRPr="0081408E">
        <w:rPr>
          <w:sz w:val="28"/>
          <w:szCs w:val="28"/>
        </w:rPr>
        <w:t>жилищно-коммунального</w:t>
      </w:r>
      <w:r w:rsidRPr="0081408E">
        <w:rPr>
          <w:sz w:val="28"/>
          <w:szCs w:val="28"/>
        </w:rPr>
        <w:t xml:space="preserve"> </w:t>
      </w:r>
      <w:r w:rsidR="007531CC" w:rsidRPr="0081408E">
        <w:rPr>
          <w:sz w:val="28"/>
          <w:szCs w:val="28"/>
        </w:rPr>
        <w:t>хозяйства</w:t>
      </w:r>
      <w:r w:rsidRPr="0081408E">
        <w:rPr>
          <w:sz w:val="28"/>
          <w:szCs w:val="28"/>
        </w:rPr>
        <w:t xml:space="preserve"> </w:t>
      </w:r>
      <w:r w:rsidR="007531CC" w:rsidRPr="0081408E">
        <w:rPr>
          <w:sz w:val="28"/>
          <w:szCs w:val="28"/>
        </w:rPr>
        <w:t>и</w:t>
      </w:r>
      <w:r w:rsidRPr="0081408E">
        <w:rPr>
          <w:sz w:val="28"/>
          <w:szCs w:val="28"/>
        </w:rPr>
        <w:t xml:space="preserve"> </w:t>
      </w:r>
      <w:r w:rsidR="007531CC" w:rsidRPr="0081408E">
        <w:rPr>
          <w:sz w:val="28"/>
          <w:szCs w:val="28"/>
        </w:rPr>
        <w:t>повышение</w:t>
      </w:r>
      <w:r w:rsidRPr="0081408E">
        <w:rPr>
          <w:sz w:val="28"/>
          <w:szCs w:val="28"/>
        </w:rPr>
        <w:t xml:space="preserve"> </w:t>
      </w:r>
      <w:r w:rsidR="007531CC" w:rsidRPr="0081408E">
        <w:rPr>
          <w:sz w:val="28"/>
          <w:szCs w:val="28"/>
        </w:rPr>
        <w:t>энергетической</w:t>
      </w:r>
      <w:r w:rsidRPr="0081408E">
        <w:rPr>
          <w:sz w:val="28"/>
          <w:szCs w:val="28"/>
        </w:rPr>
        <w:t xml:space="preserve"> </w:t>
      </w:r>
      <w:r w:rsidR="007531CC" w:rsidRPr="0081408E">
        <w:rPr>
          <w:sz w:val="28"/>
          <w:szCs w:val="28"/>
        </w:rPr>
        <w:t>эффективности</w:t>
      </w:r>
      <w:r w:rsidRPr="0081408E">
        <w:rPr>
          <w:sz w:val="28"/>
          <w:szCs w:val="28"/>
        </w:rPr>
        <w:t xml:space="preserve"> </w:t>
      </w:r>
      <w:r w:rsidR="007531CC" w:rsidRPr="0081408E">
        <w:rPr>
          <w:sz w:val="28"/>
          <w:szCs w:val="28"/>
        </w:rPr>
        <w:t>в</w:t>
      </w:r>
      <w:r w:rsidRPr="0081408E">
        <w:rPr>
          <w:sz w:val="28"/>
          <w:szCs w:val="28"/>
        </w:rPr>
        <w:t xml:space="preserve"> </w:t>
      </w:r>
      <w:r w:rsidR="007531CC" w:rsidRPr="0081408E">
        <w:rPr>
          <w:sz w:val="28"/>
          <w:szCs w:val="28"/>
        </w:rPr>
        <w:t>Свердловской</w:t>
      </w:r>
      <w:r w:rsidRPr="0081408E">
        <w:rPr>
          <w:sz w:val="28"/>
          <w:szCs w:val="28"/>
        </w:rPr>
        <w:t xml:space="preserve"> </w:t>
      </w:r>
      <w:r w:rsidR="007531CC" w:rsidRPr="0081408E">
        <w:rPr>
          <w:sz w:val="28"/>
          <w:szCs w:val="28"/>
        </w:rPr>
        <w:t>области</w:t>
      </w:r>
      <w:r w:rsidRPr="0081408E">
        <w:rPr>
          <w:sz w:val="28"/>
          <w:szCs w:val="28"/>
        </w:rPr>
        <w:t xml:space="preserve"> </w:t>
      </w:r>
      <w:r w:rsidR="007531CC" w:rsidRPr="0081408E">
        <w:rPr>
          <w:sz w:val="28"/>
          <w:szCs w:val="28"/>
        </w:rPr>
        <w:t>до</w:t>
      </w:r>
      <w:r w:rsidRPr="0081408E">
        <w:rPr>
          <w:sz w:val="28"/>
          <w:szCs w:val="28"/>
        </w:rPr>
        <w:t xml:space="preserve"> </w:t>
      </w:r>
      <w:r w:rsidR="007531CC" w:rsidRPr="0081408E">
        <w:rPr>
          <w:sz w:val="28"/>
          <w:szCs w:val="28"/>
        </w:rPr>
        <w:t>2020</w:t>
      </w:r>
      <w:r w:rsidRPr="0081408E">
        <w:rPr>
          <w:sz w:val="28"/>
          <w:szCs w:val="28"/>
        </w:rPr>
        <w:t xml:space="preserve"> </w:t>
      </w:r>
      <w:r w:rsidR="007531CC" w:rsidRPr="0081408E">
        <w:rPr>
          <w:sz w:val="28"/>
          <w:szCs w:val="28"/>
        </w:rPr>
        <w:t>года»,</w:t>
      </w:r>
      <w:r w:rsidRPr="0081408E">
        <w:rPr>
          <w:sz w:val="28"/>
          <w:szCs w:val="28"/>
        </w:rPr>
        <w:t xml:space="preserve"> </w:t>
      </w:r>
      <w:r w:rsidR="007531CC" w:rsidRPr="0081408E">
        <w:rPr>
          <w:sz w:val="28"/>
          <w:szCs w:val="28"/>
        </w:rPr>
        <w:t>утверждённую</w:t>
      </w:r>
      <w:r w:rsidRPr="0081408E">
        <w:rPr>
          <w:sz w:val="28"/>
          <w:szCs w:val="28"/>
        </w:rPr>
        <w:t xml:space="preserve"> </w:t>
      </w:r>
      <w:r w:rsidR="007531CC" w:rsidRPr="0081408E">
        <w:rPr>
          <w:sz w:val="28"/>
          <w:szCs w:val="28"/>
        </w:rPr>
        <w:t>постановлением</w:t>
      </w:r>
      <w:r w:rsidRPr="0081408E">
        <w:rPr>
          <w:sz w:val="28"/>
          <w:szCs w:val="28"/>
        </w:rPr>
        <w:t xml:space="preserve"> </w:t>
      </w:r>
      <w:r w:rsidR="007531CC" w:rsidRPr="0081408E">
        <w:rPr>
          <w:sz w:val="28"/>
          <w:szCs w:val="28"/>
        </w:rPr>
        <w:t>Правительства</w:t>
      </w:r>
      <w:r w:rsidRPr="0081408E">
        <w:rPr>
          <w:sz w:val="28"/>
          <w:szCs w:val="28"/>
        </w:rPr>
        <w:t xml:space="preserve"> </w:t>
      </w:r>
      <w:r w:rsidR="007531CC" w:rsidRPr="0081408E">
        <w:rPr>
          <w:sz w:val="28"/>
          <w:szCs w:val="28"/>
        </w:rPr>
        <w:t>Свердловской</w:t>
      </w:r>
      <w:r w:rsidRPr="0081408E">
        <w:rPr>
          <w:sz w:val="28"/>
          <w:szCs w:val="28"/>
        </w:rPr>
        <w:t xml:space="preserve"> </w:t>
      </w:r>
      <w:r w:rsidR="007531CC" w:rsidRPr="0081408E">
        <w:rPr>
          <w:sz w:val="28"/>
          <w:szCs w:val="28"/>
        </w:rPr>
        <w:t>области</w:t>
      </w:r>
      <w:r w:rsidRPr="0081408E">
        <w:rPr>
          <w:sz w:val="28"/>
          <w:szCs w:val="28"/>
        </w:rPr>
        <w:t xml:space="preserve"> </w:t>
      </w:r>
      <w:r w:rsidR="007531CC" w:rsidRPr="0081408E">
        <w:rPr>
          <w:sz w:val="28"/>
          <w:szCs w:val="28"/>
        </w:rPr>
        <w:t>от</w:t>
      </w:r>
      <w:r w:rsidRPr="0081408E">
        <w:rPr>
          <w:sz w:val="28"/>
          <w:szCs w:val="28"/>
        </w:rPr>
        <w:t xml:space="preserve"> </w:t>
      </w:r>
      <w:r w:rsidR="007531CC" w:rsidRPr="0081408E">
        <w:rPr>
          <w:sz w:val="28"/>
          <w:szCs w:val="28"/>
        </w:rPr>
        <w:t>29.10.2013</w:t>
      </w:r>
      <w:r w:rsidRPr="0081408E">
        <w:rPr>
          <w:sz w:val="28"/>
          <w:szCs w:val="28"/>
        </w:rPr>
        <w:t xml:space="preserve"> № </w:t>
      </w:r>
      <w:r w:rsidR="007531CC" w:rsidRPr="0081408E">
        <w:rPr>
          <w:sz w:val="28"/>
          <w:szCs w:val="28"/>
        </w:rPr>
        <w:t>1330</w:t>
      </w:r>
      <w:r w:rsidRPr="0081408E">
        <w:rPr>
          <w:sz w:val="28"/>
          <w:szCs w:val="28"/>
        </w:rPr>
        <w:noBreakHyphen/>
        <w:t xml:space="preserve">ПП </w:t>
      </w:r>
      <w:r w:rsidR="007531CC" w:rsidRPr="0081408E">
        <w:rPr>
          <w:sz w:val="28"/>
          <w:szCs w:val="28"/>
        </w:rPr>
        <w:t>«Об</w:t>
      </w:r>
      <w:r w:rsidRPr="0081408E">
        <w:rPr>
          <w:sz w:val="28"/>
          <w:szCs w:val="28"/>
        </w:rPr>
        <w:t xml:space="preserve"> </w:t>
      </w:r>
      <w:r w:rsidR="007531CC" w:rsidRPr="0081408E">
        <w:rPr>
          <w:sz w:val="28"/>
          <w:szCs w:val="28"/>
        </w:rPr>
        <w:t>утверждении</w:t>
      </w:r>
      <w:r w:rsidRPr="0081408E">
        <w:rPr>
          <w:sz w:val="28"/>
          <w:szCs w:val="28"/>
        </w:rPr>
        <w:t xml:space="preserve"> </w:t>
      </w:r>
      <w:r w:rsidR="007531CC" w:rsidRPr="0081408E">
        <w:rPr>
          <w:sz w:val="28"/>
          <w:szCs w:val="28"/>
        </w:rPr>
        <w:t>государственной</w:t>
      </w:r>
      <w:r w:rsidRPr="0081408E">
        <w:rPr>
          <w:sz w:val="28"/>
          <w:szCs w:val="28"/>
        </w:rPr>
        <w:t xml:space="preserve"> </w:t>
      </w:r>
      <w:r w:rsidR="007531CC" w:rsidRPr="0081408E">
        <w:rPr>
          <w:sz w:val="28"/>
          <w:szCs w:val="28"/>
        </w:rPr>
        <w:t>программы</w:t>
      </w:r>
      <w:r w:rsidRPr="0081408E">
        <w:rPr>
          <w:sz w:val="28"/>
          <w:szCs w:val="28"/>
        </w:rPr>
        <w:t xml:space="preserve"> </w:t>
      </w:r>
      <w:r w:rsidR="007531CC" w:rsidRPr="0081408E">
        <w:rPr>
          <w:sz w:val="28"/>
          <w:szCs w:val="28"/>
        </w:rPr>
        <w:t>Свердловской</w:t>
      </w:r>
      <w:r w:rsidRPr="0081408E">
        <w:rPr>
          <w:sz w:val="28"/>
          <w:szCs w:val="28"/>
        </w:rPr>
        <w:t xml:space="preserve"> </w:t>
      </w:r>
      <w:r w:rsidR="007531CC" w:rsidRPr="0081408E">
        <w:rPr>
          <w:sz w:val="28"/>
          <w:szCs w:val="28"/>
        </w:rPr>
        <w:t>области</w:t>
      </w:r>
      <w:r w:rsidRPr="0081408E">
        <w:rPr>
          <w:sz w:val="28"/>
          <w:szCs w:val="28"/>
        </w:rPr>
        <w:t xml:space="preserve"> </w:t>
      </w:r>
      <w:r w:rsidR="007531CC" w:rsidRPr="0081408E">
        <w:rPr>
          <w:sz w:val="28"/>
          <w:szCs w:val="28"/>
        </w:rPr>
        <w:t>«Развитие</w:t>
      </w:r>
      <w:r w:rsidRPr="0081408E">
        <w:rPr>
          <w:sz w:val="28"/>
          <w:szCs w:val="28"/>
        </w:rPr>
        <w:t xml:space="preserve"> </w:t>
      </w:r>
      <w:r w:rsidR="007531CC" w:rsidRPr="0081408E">
        <w:rPr>
          <w:sz w:val="28"/>
          <w:szCs w:val="28"/>
        </w:rPr>
        <w:t>жилищно-коммунального</w:t>
      </w:r>
      <w:r w:rsidRPr="0081408E">
        <w:rPr>
          <w:sz w:val="28"/>
          <w:szCs w:val="28"/>
        </w:rPr>
        <w:t xml:space="preserve"> </w:t>
      </w:r>
      <w:r w:rsidR="007531CC" w:rsidRPr="0081408E">
        <w:rPr>
          <w:sz w:val="28"/>
          <w:szCs w:val="28"/>
        </w:rPr>
        <w:t>хозяйства</w:t>
      </w:r>
      <w:r w:rsidRPr="0081408E">
        <w:rPr>
          <w:sz w:val="28"/>
          <w:szCs w:val="28"/>
        </w:rPr>
        <w:t xml:space="preserve"> </w:t>
      </w:r>
      <w:r w:rsidR="007531CC" w:rsidRPr="0081408E">
        <w:rPr>
          <w:sz w:val="28"/>
          <w:szCs w:val="28"/>
        </w:rPr>
        <w:t>и</w:t>
      </w:r>
      <w:r w:rsidRPr="0081408E">
        <w:rPr>
          <w:sz w:val="28"/>
          <w:szCs w:val="28"/>
        </w:rPr>
        <w:t xml:space="preserve"> </w:t>
      </w:r>
      <w:r w:rsidR="007531CC" w:rsidRPr="0081408E">
        <w:rPr>
          <w:sz w:val="28"/>
          <w:szCs w:val="28"/>
        </w:rPr>
        <w:t>повышение</w:t>
      </w:r>
      <w:r w:rsidRPr="0081408E">
        <w:rPr>
          <w:sz w:val="28"/>
          <w:szCs w:val="28"/>
        </w:rPr>
        <w:t xml:space="preserve"> </w:t>
      </w:r>
      <w:r w:rsidR="007531CC" w:rsidRPr="0081408E">
        <w:rPr>
          <w:sz w:val="28"/>
          <w:szCs w:val="28"/>
        </w:rPr>
        <w:t>энергетической</w:t>
      </w:r>
      <w:r w:rsidRPr="0081408E">
        <w:rPr>
          <w:sz w:val="28"/>
          <w:szCs w:val="28"/>
        </w:rPr>
        <w:t xml:space="preserve"> </w:t>
      </w:r>
      <w:r w:rsidR="007531CC" w:rsidRPr="0081408E">
        <w:rPr>
          <w:sz w:val="28"/>
          <w:szCs w:val="28"/>
        </w:rPr>
        <w:t>эффективности</w:t>
      </w:r>
      <w:r w:rsidRPr="0081408E">
        <w:rPr>
          <w:sz w:val="28"/>
          <w:szCs w:val="28"/>
        </w:rPr>
        <w:t xml:space="preserve"> </w:t>
      </w:r>
      <w:r w:rsidR="007531CC" w:rsidRPr="0081408E">
        <w:rPr>
          <w:sz w:val="28"/>
          <w:szCs w:val="28"/>
        </w:rPr>
        <w:t>в</w:t>
      </w:r>
      <w:r w:rsidRPr="0081408E">
        <w:rPr>
          <w:sz w:val="28"/>
          <w:szCs w:val="28"/>
        </w:rPr>
        <w:t xml:space="preserve"> </w:t>
      </w:r>
      <w:r w:rsidR="007531CC" w:rsidRPr="0081408E">
        <w:rPr>
          <w:sz w:val="28"/>
          <w:szCs w:val="28"/>
        </w:rPr>
        <w:t>Свердловской</w:t>
      </w:r>
      <w:r w:rsidRPr="0081408E">
        <w:rPr>
          <w:sz w:val="28"/>
          <w:szCs w:val="28"/>
        </w:rPr>
        <w:t xml:space="preserve"> </w:t>
      </w:r>
      <w:r w:rsidR="007531CC" w:rsidRPr="0081408E">
        <w:rPr>
          <w:sz w:val="28"/>
          <w:szCs w:val="28"/>
        </w:rPr>
        <w:t>области</w:t>
      </w:r>
      <w:r w:rsidRPr="0081408E">
        <w:rPr>
          <w:sz w:val="28"/>
          <w:szCs w:val="28"/>
        </w:rPr>
        <w:t xml:space="preserve"> </w:t>
      </w:r>
      <w:r w:rsidR="007531CC" w:rsidRPr="0081408E">
        <w:rPr>
          <w:sz w:val="28"/>
          <w:szCs w:val="28"/>
        </w:rPr>
        <w:t>до</w:t>
      </w:r>
      <w:r w:rsidRPr="0081408E">
        <w:rPr>
          <w:sz w:val="28"/>
          <w:szCs w:val="28"/>
        </w:rPr>
        <w:t xml:space="preserve"> </w:t>
      </w:r>
      <w:r w:rsidR="007531CC" w:rsidRPr="0081408E">
        <w:rPr>
          <w:sz w:val="28"/>
          <w:szCs w:val="28"/>
        </w:rPr>
        <w:t>2020</w:t>
      </w:r>
      <w:r w:rsidRPr="0081408E">
        <w:rPr>
          <w:sz w:val="28"/>
          <w:szCs w:val="28"/>
        </w:rPr>
        <w:t xml:space="preserve"> </w:t>
      </w:r>
      <w:r w:rsidR="007531CC" w:rsidRPr="0081408E">
        <w:rPr>
          <w:sz w:val="28"/>
          <w:szCs w:val="28"/>
        </w:rPr>
        <w:t>года»</w:t>
      </w:r>
      <w:r w:rsidRPr="0081408E">
        <w:rPr>
          <w:sz w:val="28"/>
          <w:szCs w:val="28"/>
        </w:rPr>
        <w:t xml:space="preserve"> </w:t>
      </w:r>
      <w:r w:rsidR="007531CC" w:rsidRPr="0081408E">
        <w:rPr>
          <w:sz w:val="28"/>
          <w:szCs w:val="28"/>
        </w:rPr>
        <w:t>(«Областная</w:t>
      </w:r>
      <w:r w:rsidRPr="0081408E">
        <w:rPr>
          <w:sz w:val="28"/>
          <w:szCs w:val="28"/>
        </w:rPr>
        <w:t xml:space="preserve"> </w:t>
      </w:r>
      <w:r w:rsidR="007531CC" w:rsidRPr="0081408E">
        <w:rPr>
          <w:sz w:val="28"/>
          <w:szCs w:val="28"/>
        </w:rPr>
        <w:t>газета»,</w:t>
      </w:r>
      <w:r w:rsidRPr="0081408E">
        <w:rPr>
          <w:sz w:val="28"/>
          <w:szCs w:val="28"/>
        </w:rPr>
        <w:t xml:space="preserve"> </w:t>
      </w:r>
      <w:r w:rsidR="007531CC" w:rsidRPr="0081408E">
        <w:rPr>
          <w:sz w:val="28"/>
          <w:szCs w:val="28"/>
        </w:rPr>
        <w:t>2013,</w:t>
      </w:r>
      <w:r w:rsidRPr="0081408E">
        <w:rPr>
          <w:sz w:val="28"/>
          <w:szCs w:val="28"/>
        </w:rPr>
        <w:t xml:space="preserve"> </w:t>
      </w:r>
      <w:r w:rsidR="007531CC" w:rsidRPr="0081408E">
        <w:rPr>
          <w:sz w:val="28"/>
          <w:szCs w:val="28"/>
        </w:rPr>
        <w:t>15</w:t>
      </w:r>
      <w:r w:rsidRPr="0081408E">
        <w:rPr>
          <w:sz w:val="28"/>
          <w:szCs w:val="28"/>
        </w:rPr>
        <w:t xml:space="preserve"> </w:t>
      </w:r>
      <w:r w:rsidR="007531CC" w:rsidRPr="0081408E">
        <w:rPr>
          <w:sz w:val="28"/>
          <w:szCs w:val="28"/>
        </w:rPr>
        <w:t>ноября,</w:t>
      </w:r>
      <w:r w:rsidRPr="0081408E">
        <w:rPr>
          <w:sz w:val="28"/>
          <w:szCs w:val="28"/>
        </w:rPr>
        <w:t xml:space="preserve"> № </w:t>
      </w:r>
      <w:r w:rsidR="007531CC" w:rsidRPr="0081408E">
        <w:rPr>
          <w:sz w:val="28"/>
          <w:szCs w:val="28"/>
        </w:rPr>
        <w:t>549–556)</w:t>
      </w:r>
      <w:r w:rsidRPr="0081408E">
        <w:rPr>
          <w:sz w:val="28"/>
          <w:szCs w:val="28"/>
        </w:rPr>
        <w:t xml:space="preserve"> </w:t>
      </w:r>
      <w:r w:rsidR="003646CE" w:rsidRPr="0081408E">
        <w:rPr>
          <w:sz w:val="28"/>
          <w:szCs w:val="28"/>
        </w:rPr>
        <w:t>с изменениями, внесенными постановлениями Правительства Свердловской области от 07.05.2014 № 388</w:t>
      </w:r>
      <w:r w:rsidR="003646CE" w:rsidRPr="0081408E">
        <w:rPr>
          <w:sz w:val="28"/>
          <w:szCs w:val="28"/>
        </w:rPr>
        <w:noBreakHyphen/>
        <w:t>ПП, от 23.10.2014 № 918</w:t>
      </w:r>
      <w:r w:rsidR="003646CE" w:rsidRPr="0081408E">
        <w:rPr>
          <w:sz w:val="28"/>
          <w:szCs w:val="28"/>
        </w:rPr>
        <w:noBreakHyphen/>
        <w:t>ПП,</w:t>
      </w:r>
      <w:r w:rsidRPr="0081408E">
        <w:rPr>
          <w:sz w:val="28"/>
          <w:szCs w:val="28"/>
        </w:rPr>
        <w:t xml:space="preserve"> </w:t>
      </w:r>
      <w:r w:rsidR="007531CC" w:rsidRPr="0081408E">
        <w:rPr>
          <w:sz w:val="28"/>
          <w:szCs w:val="28"/>
        </w:rPr>
        <w:t>следующие</w:t>
      </w:r>
      <w:r w:rsidRPr="0081408E">
        <w:rPr>
          <w:sz w:val="28"/>
          <w:szCs w:val="28"/>
        </w:rPr>
        <w:t xml:space="preserve"> </w:t>
      </w:r>
      <w:r w:rsidR="007531CC" w:rsidRPr="0081408E">
        <w:rPr>
          <w:sz w:val="28"/>
          <w:szCs w:val="28"/>
        </w:rPr>
        <w:t>изменения:</w:t>
      </w:r>
    </w:p>
    <w:p w:rsidR="007531CC" w:rsidRPr="0081408E" w:rsidRDefault="007531CC" w:rsidP="007531CC">
      <w:pPr>
        <w:suppressAutoHyphens/>
        <w:autoSpaceDE w:val="0"/>
        <w:autoSpaceDN w:val="0"/>
        <w:adjustRightInd w:val="0"/>
        <w:ind w:firstLine="709"/>
        <w:outlineLvl w:val="0"/>
        <w:rPr>
          <w:sz w:val="28"/>
          <w:szCs w:val="28"/>
        </w:rPr>
      </w:pPr>
      <w:r w:rsidRPr="0081408E">
        <w:rPr>
          <w:sz w:val="28"/>
          <w:szCs w:val="28"/>
        </w:rPr>
        <w:t>1) строку</w:t>
      </w:r>
      <w:r w:rsidR="006B3F66" w:rsidRPr="0081408E">
        <w:rPr>
          <w:sz w:val="28"/>
          <w:szCs w:val="28"/>
        </w:rPr>
        <w:t xml:space="preserve"> </w:t>
      </w:r>
      <w:r w:rsidRPr="0081408E">
        <w:rPr>
          <w:sz w:val="28"/>
          <w:szCs w:val="28"/>
        </w:rPr>
        <w:t>«Объемы</w:t>
      </w:r>
      <w:r w:rsidR="006B3F66" w:rsidRPr="0081408E">
        <w:rPr>
          <w:sz w:val="28"/>
          <w:szCs w:val="28"/>
        </w:rPr>
        <w:t xml:space="preserve"> </w:t>
      </w:r>
      <w:r w:rsidRPr="0081408E">
        <w:rPr>
          <w:sz w:val="28"/>
          <w:szCs w:val="28"/>
        </w:rPr>
        <w:t>финансирования</w:t>
      </w:r>
      <w:r w:rsidR="006B3F66" w:rsidRPr="0081408E">
        <w:rPr>
          <w:sz w:val="28"/>
          <w:szCs w:val="28"/>
        </w:rPr>
        <w:t xml:space="preserve"> </w:t>
      </w:r>
      <w:r w:rsidRPr="0081408E">
        <w:rPr>
          <w:sz w:val="28"/>
          <w:szCs w:val="28"/>
        </w:rPr>
        <w:t>государственной</w:t>
      </w:r>
      <w:r w:rsidR="006B3F66" w:rsidRPr="0081408E">
        <w:rPr>
          <w:sz w:val="28"/>
          <w:szCs w:val="28"/>
        </w:rPr>
        <w:t xml:space="preserve"> </w:t>
      </w:r>
      <w:r w:rsidRPr="0081408E">
        <w:rPr>
          <w:sz w:val="28"/>
          <w:szCs w:val="28"/>
        </w:rPr>
        <w:t>программы</w:t>
      </w:r>
      <w:r w:rsidR="006B3F66" w:rsidRPr="0081408E">
        <w:rPr>
          <w:sz w:val="28"/>
          <w:szCs w:val="28"/>
        </w:rPr>
        <w:t xml:space="preserve"> </w:t>
      </w:r>
      <w:r w:rsidRPr="0081408E">
        <w:rPr>
          <w:sz w:val="28"/>
          <w:szCs w:val="28"/>
        </w:rPr>
        <w:t>по</w:t>
      </w:r>
      <w:r w:rsidR="006B3F66" w:rsidRPr="0081408E">
        <w:rPr>
          <w:sz w:val="28"/>
          <w:szCs w:val="28"/>
        </w:rPr>
        <w:t xml:space="preserve"> </w:t>
      </w:r>
      <w:r w:rsidRPr="0081408E">
        <w:rPr>
          <w:sz w:val="28"/>
          <w:szCs w:val="28"/>
        </w:rPr>
        <w:t>годам</w:t>
      </w:r>
      <w:r w:rsidR="006B3F66" w:rsidRPr="0081408E">
        <w:rPr>
          <w:sz w:val="28"/>
          <w:szCs w:val="28"/>
        </w:rPr>
        <w:t xml:space="preserve"> </w:t>
      </w:r>
      <w:r w:rsidRPr="0081408E">
        <w:rPr>
          <w:sz w:val="28"/>
          <w:szCs w:val="28"/>
        </w:rPr>
        <w:t>реализации»</w:t>
      </w:r>
      <w:r w:rsidR="006B3F66" w:rsidRPr="0081408E">
        <w:rPr>
          <w:sz w:val="28"/>
          <w:szCs w:val="28"/>
        </w:rPr>
        <w:t xml:space="preserve"> </w:t>
      </w:r>
      <w:r w:rsidRPr="0081408E">
        <w:rPr>
          <w:sz w:val="28"/>
          <w:szCs w:val="28"/>
        </w:rPr>
        <w:t>паспорта</w:t>
      </w:r>
      <w:r w:rsidR="006B3F66" w:rsidRPr="0081408E">
        <w:rPr>
          <w:sz w:val="28"/>
          <w:szCs w:val="28"/>
        </w:rPr>
        <w:t xml:space="preserve"> </w:t>
      </w:r>
      <w:r w:rsidRPr="0081408E">
        <w:rPr>
          <w:sz w:val="28"/>
          <w:szCs w:val="28"/>
        </w:rPr>
        <w:t>изложить</w:t>
      </w:r>
      <w:r w:rsidR="006B3F66" w:rsidRPr="0081408E">
        <w:rPr>
          <w:sz w:val="28"/>
          <w:szCs w:val="28"/>
        </w:rPr>
        <w:t xml:space="preserve"> </w:t>
      </w:r>
      <w:r w:rsidRPr="0081408E">
        <w:rPr>
          <w:sz w:val="28"/>
          <w:szCs w:val="28"/>
        </w:rPr>
        <w:t>в</w:t>
      </w:r>
      <w:r w:rsidR="006B3F66" w:rsidRPr="0081408E">
        <w:rPr>
          <w:sz w:val="28"/>
          <w:szCs w:val="28"/>
        </w:rPr>
        <w:t xml:space="preserve"> </w:t>
      </w:r>
      <w:r w:rsidRPr="0081408E">
        <w:rPr>
          <w:sz w:val="28"/>
          <w:szCs w:val="28"/>
        </w:rPr>
        <w:t>следующей</w:t>
      </w:r>
      <w:r w:rsidR="006B3F66" w:rsidRPr="0081408E">
        <w:rPr>
          <w:sz w:val="28"/>
          <w:szCs w:val="28"/>
        </w:rPr>
        <w:t xml:space="preserve"> </w:t>
      </w:r>
      <w:r w:rsidRPr="0081408E">
        <w:rPr>
          <w:sz w:val="28"/>
          <w:szCs w:val="28"/>
        </w:rPr>
        <w:t>редакции:</w:t>
      </w:r>
      <w:r w:rsidR="006B3F66" w:rsidRPr="0081408E">
        <w:rPr>
          <w:sz w:val="28"/>
          <w:szCs w:val="28"/>
        </w:rPr>
        <w:t xml:space="preserve"> </w:t>
      </w:r>
    </w:p>
    <w:tbl>
      <w:tblPr>
        <w:tblW w:w="9924"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268"/>
        <w:gridCol w:w="7088"/>
        <w:gridCol w:w="284"/>
      </w:tblGrid>
      <w:tr w:rsidR="00AD2DC2" w:rsidRPr="0081408E" w:rsidTr="00776D47">
        <w:trPr>
          <w:tblCellSpacing w:w="5" w:type="nil"/>
        </w:trPr>
        <w:tc>
          <w:tcPr>
            <w:tcW w:w="284" w:type="dxa"/>
            <w:tcBorders>
              <w:top w:val="nil"/>
              <w:left w:val="nil"/>
              <w:bottom w:val="nil"/>
              <w:right w:val="single" w:sz="4" w:space="0" w:color="auto"/>
            </w:tcBorders>
          </w:tcPr>
          <w:p w:rsidR="00AD2DC2" w:rsidRPr="0081408E" w:rsidRDefault="00AD2DC2" w:rsidP="00892000">
            <w:pPr>
              <w:pStyle w:val="ConsPlusCell"/>
              <w:shd w:val="clear" w:color="auto" w:fill="FFFFFF"/>
              <w:suppressAutoHyphens/>
            </w:pPr>
            <w:r w:rsidRPr="0081408E">
              <w:t>«</w:t>
            </w:r>
          </w:p>
        </w:tc>
        <w:tc>
          <w:tcPr>
            <w:tcW w:w="2268" w:type="dxa"/>
            <w:tcBorders>
              <w:left w:val="single" w:sz="4" w:space="0" w:color="auto"/>
            </w:tcBorders>
            <w:shd w:val="clear" w:color="auto" w:fill="auto"/>
          </w:tcPr>
          <w:p w:rsidR="00AD2DC2" w:rsidRPr="0081408E" w:rsidRDefault="00AD2DC2" w:rsidP="00892000">
            <w:pPr>
              <w:pStyle w:val="ConsPlusCell"/>
              <w:shd w:val="clear" w:color="auto" w:fill="FFFFFF"/>
              <w:suppressAutoHyphens/>
            </w:pPr>
            <w:r w:rsidRPr="0081408E">
              <w:t>Объемы</w:t>
            </w:r>
            <w:r w:rsidR="006B3F66" w:rsidRPr="0081408E">
              <w:t xml:space="preserve"> </w:t>
            </w:r>
            <w:r w:rsidRPr="0081408E">
              <w:t>финансирования</w:t>
            </w:r>
            <w:r w:rsidR="006B3F66" w:rsidRPr="0081408E">
              <w:t xml:space="preserve"> </w:t>
            </w:r>
            <w:r w:rsidRPr="0081408E">
              <w:t>государственной</w:t>
            </w:r>
            <w:r w:rsidR="006B3F66" w:rsidRPr="0081408E">
              <w:t xml:space="preserve"> </w:t>
            </w:r>
            <w:r w:rsidRPr="0081408E">
              <w:t>программы</w:t>
            </w:r>
            <w:r w:rsidR="006B3F66" w:rsidRPr="0081408E">
              <w:t xml:space="preserve"> </w:t>
            </w:r>
            <w:r w:rsidRPr="0081408E">
              <w:t>по</w:t>
            </w:r>
            <w:r w:rsidR="006B3F66" w:rsidRPr="0081408E">
              <w:t xml:space="preserve"> </w:t>
            </w:r>
            <w:r w:rsidRPr="0081408E">
              <w:t>годам</w:t>
            </w:r>
            <w:r w:rsidR="006B3F66" w:rsidRPr="0081408E">
              <w:t xml:space="preserve"> </w:t>
            </w:r>
            <w:r w:rsidRPr="0081408E">
              <w:t>реализации</w:t>
            </w:r>
          </w:p>
        </w:tc>
        <w:tc>
          <w:tcPr>
            <w:tcW w:w="7088" w:type="dxa"/>
            <w:tcBorders>
              <w:right w:val="single" w:sz="4" w:space="0" w:color="auto"/>
            </w:tcBorders>
            <w:shd w:val="clear" w:color="auto" w:fill="auto"/>
          </w:tcPr>
          <w:p w:rsidR="00AD2DC2" w:rsidRPr="0081408E" w:rsidRDefault="00AD2DC2" w:rsidP="00892000">
            <w:pPr>
              <w:pStyle w:val="ConsPlusCell"/>
              <w:shd w:val="clear" w:color="auto" w:fill="FFFFFF"/>
              <w:suppressAutoHyphens/>
            </w:pPr>
            <w:r w:rsidRPr="0081408E">
              <w:t>общий</w:t>
            </w:r>
            <w:r w:rsidR="006B3F66" w:rsidRPr="0081408E">
              <w:t xml:space="preserve"> </w:t>
            </w:r>
            <w:r w:rsidRPr="0081408E">
              <w:t>объем</w:t>
            </w:r>
            <w:r w:rsidR="006B3F66" w:rsidRPr="0081408E">
              <w:t xml:space="preserve"> </w:t>
            </w:r>
            <w:r w:rsidRPr="0081408E">
              <w:t>финансирования</w:t>
            </w:r>
            <w:r w:rsidR="006B3F66" w:rsidRPr="0081408E">
              <w:t xml:space="preserve"> </w:t>
            </w:r>
            <w:r w:rsidRPr="0081408E">
              <w:t>государственной</w:t>
            </w:r>
            <w:r w:rsidR="006B3F66" w:rsidRPr="0081408E">
              <w:t xml:space="preserve"> </w:t>
            </w:r>
            <w:r w:rsidRPr="0081408E">
              <w:t>программы</w:t>
            </w:r>
            <w:r w:rsidR="006B3F66" w:rsidRPr="0081408E">
              <w:t xml:space="preserve"> </w:t>
            </w:r>
            <w:r w:rsidRPr="0081408E">
              <w:t>«Развитие</w:t>
            </w:r>
            <w:r w:rsidR="006B3F66" w:rsidRPr="0081408E">
              <w:t xml:space="preserve"> </w:t>
            </w:r>
            <w:r w:rsidRPr="0081408E">
              <w:t>жилищно-коммунального</w:t>
            </w:r>
            <w:r w:rsidR="006B3F66" w:rsidRPr="0081408E">
              <w:t xml:space="preserve"> </w:t>
            </w:r>
            <w:r w:rsidRPr="0081408E">
              <w:t>хозяйства</w:t>
            </w:r>
            <w:r w:rsidR="006B3F66" w:rsidRPr="0081408E">
              <w:t xml:space="preserve"> </w:t>
            </w:r>
            <w:r w:rsidRPr="0081408E">
              <w:t>и</w:t>
            </w:r>
            <w:r w:rsidR="006B3F66" w:rsidRPr="0081408E">
              <w:t xml:space="preserve"> </w:t>
            </w:r>
            <w:r w:rsidRPr="0081408E">
              <w:t>повышение</w:t>
            </w:r>
            <w:r w:rsidR="006B3F66" w:rsidRPr="0081408E">
              <w:t xml:space="preserve"> </w:t>
            </w:r>
            <w:r w:rsidRPr="0081408E">
              <w:t>энергетической</w:t>
            </w:r>
            <w:r w:rsidR="006B3F66" w:rsidRPr="0081408E">
              <w:t xml:space="preserve"> </w:t>
            </w:r>
            <w:r w:rsidRPr="0081408E">
              <w:t>эффективности</w:t>
            </w:r>
            <w:r w:rsidR="006B3F66" w:rsidRPr="0081408E">
              <w:t xml:space="preserve"> </w:t>
            </w:r>
            <w:r w:rsidRPr="0081408E">
              <w:t>в</w:t>
            </w:r>
            <w:r w:rsidR="006B3F66" w:rsidRPr="0081408E">
              <w:t xml:space="preserve"> </w:t>
            </w:r>
            <w:r w:rsidRPr="0081408E">
              <w:t>Свердловской</w:t>
            </w:r>
            <w:r w:rsidR="006B3F66" w:rsidRPr="0081408E">
              <w:t xml:space="preserve"> </w:t>
            </w:r>
            <w:r w:rsidRPr="0081408E">
              <w:t>области</w:t>
            </w:r>
            <w:r w:rsidR="006B3F66" w:rsidRPr="0081408E">
              <w:t xml:space="preserve"> </w:t>
            </w:r>
            <w:r w:rsidRPr="0081408E">
              <w:t>до</w:t>
            </w:r>
            <w:r w:rsidR="006B3F66" w:rsidRPr="0081408E">
              <w:t xml:space="preserve"> </w:t>
            </w:r>
            <w:r w:rsidRPr="0081408E">
              <w:t>2020</w:t>
            </w:r>
            <w:r w:rsidR="006B3F66" w:rsidRPr="0081408E">
              <w:t xml:space="preserve"> </w:t>
            </w:r>
            <w:r w:rsidRPr="0081408E">
              <w:t>года»</w:t>
            </w:r>
            <w:r w:rsidR="006B3F66" w:rsidRPr="0081408E">
              <w:t xml:space="preserve"> </w:t>
            </w:r>
            <w:r w:rsidRPr="0081408E">
              <w:t>состоит</w:t>
            </w:r>
            <w:r w:rsidR="006B3F66" w:rsidRPr="0081408E">
              <w:t xml:space="preserve"> </w:t>
            </w:r>
            <w:r w:rsidRPr="0081408E">
              <w:t>из</w:t>
            </w:r>
            <w:r w:rsidR="006B3F66" w:rsidRPr="0081408E">
              <w:t xml:space="preserve"> </w:t>
            </w:r>
            <w:r w:rsidRPr="0081408E">
              <w:t>финансирования</w:t>
            </w:r>
            <w:r w:rsidR="006B3F66" w:rsidRPr="0081408E">
              <w:t xml:space="preserve"> </w:t>
            </w:r>
            <w:r w:rsidRPr="0081408E">
              <w:t>мероприятий</w:t>
            </w:r>
            <w:r w:rsidR="006B3F66" w:rsidRPr="0081408E">
              <w:t xml:space="preserve"> </w:t>
            </w:r>
            <w:r w:rsidRPr="0081408E">
              <w:t>государственной</w:t>
            </w:r>
            <w:r w:rsidR="006B3F66" w:rsidRPr="0081408E">
              <w:t xml:space="preserve"> </w:t>
            </w:r>
            <w:r w:rsidRPr="0081408E">
              <w:t>программы</w:t>
            </w:r>
            <w:r w:rsidR="006B3F66" w:rsidRPr="0081408E">
              <w:t xml:space="preserve"> </w:t>
            </w:r>
            <w:r w:rsidRPr="0081408E">
              <w:t>и</w:t>
            </w:r>
            <w:r w:rsidR="006B3F66" w:rsidRPr="0081408E">
              <w:t xml:space="preserve"> </w:t>
            </w:r>
            <w:r w:rsidRPr="0081408E">
              <w:t>составляет</w:t>
            </w:r>
            <w:r w:rsidR="006B3F66" w:rsidRPr="0081408E">
              <w:t xml:space="preserve"> </w:t>
            </w:r>
            <w:r w:rsidR="008979AF" w:rsidRPr="008979AF">
              <w:t>121703896,5</w:t>
            </w:r>
            <w:r w:rsidR="006B3F66" w:rsidRPr="0081408E">
              <w:t xml:space="preserve"> тыс. </w:t>
            </w:r>
            <w:r w:rsidRPr="0081408E">
              <w:t>рублей,</w:t>
            </w:r>
            <w:r w:rsidR="006B3F66" w:rsidRPr="0081408E">
              <w:t xml:space="preserve"> </w:t>
            </w:r>
            <w:r w:rsidRPr="0081408E">
              <w:br/>
              <w:t>в</w:t>
            </w:r>
            <w:r w:rsidR="006B3F66" w:rsidRPr="0081408E">
              <w:t xml:space="preserve"> </w:t>
            </w:r>
            <w:r w:rsidRPr="0081408E">
              <w:t>том</w:t>
            </w:r>
            <w:r w:rsidR="006B3F66" w:rsidRPr="0081408E">
              <w:t xml:space="preserve"> </w:t>
            </w:r>
            <w:r w:rsidRPr="0081408E">
              <w:t>числе:</w:t>
            </w:r>
            <w:r w:rsidRPr="0081408E">
              <w:br/>
              <w:t>в</w:t>
            </w:r>
            <w:r w:rsidR="006B3F66" w:rsidRPr="0081408E">
              <w:t xml:space="preserve"> </w:t>
            </w:r>
            <w:r w:rsidRPr="0081408E">
              <w:t>2014</w:t>
            </w:r>
            <w:r w:rsidR="006B3F66" w:rsidRPr="0081408E">
              <w:t xml:space="preserve"> </w:t>
            </w:r>
            <w:r w:rsidRPr="0081408E">
              <w:t>году —</w:t>
            </w:r>
            <w:r w:rsidR="006B3F66" w:rsidRPr="0081408E">
              <w:t xml:space="preserve"> </w:t>
            </w:r>
            <w:r w:rsidR="008979AF" w:rsidRPr="008979AF">
              <w:rPr>
                <w:bCs/>
              </w:rPr>
              <w:t>13132510,9</w:t>
            </w:r>
            <w:r w:rsidR="006B3F66" w:rsidRPr="0081408E">
              <w:rPr>
                <w:bCs/>
              </w:rPr>
              <w:t xml:space="preserve"> тыс. </w:t>
            </w:r>
            <w:r w:rsidRPr="0081408E">
              <w:rPr>
                <w:bCs/>
              </w:rPr>
              <w:t>рублей;</w:t>
            </w:r>
            <w:r w:rsidRPr="0081408E">
              <w:rPr>
                <w:bCs/>
              </w:rPr>
              <w:br/>
            </w:r>
            <w:r w:rsidRPr="0081408E">
              <w:rPr>
                <w:bCs/>
              </w:rPr>
              <w:lastRenderedPageBreak/>
              <w:t>в</w:t>
            </w:r>
            <w:r w:rsidR="006B3F66" w:rsidRPr="0081408E">
              <w:rPr>
                <w:bCs/>
              </w:rPr>
              <w:t xml:space="preserve"> </w:t>
            </w:r>
            <w:r w:rsidRPr="0081408E">
              <w:rPr>
                <w:bCs/>
              </w:rPr>
              <w:t>2015</w:t>
            </w:r>
            <w:r w:rsidR="006B3F66" w:rsidRPr="0081408E">
              <w:rPr>
                <w:bCs/>
              </w:rPr>
              <w:t xml:space="preserve"> </w:t>
            </w:r>
            <w:r w:rsidRPr="0081408E">
              <w:rPr>
                <w:bCs/>
              </w:rPr>
              <w:t>году —</w:t>
            </w:r>
            <w:r w:rsidR="006B3F66" w:rsidRPr="0081408E">
              <w:rPr>
                <w:bCs/>
              </w:rPr>
              <w:t xml:space="preserve"> </w:t>
            </w:r>
            <w:r w:rsidRPr="0081408E">
              <w:rPr>
                <w:bCs/>
              </w:rPr>
              <w:t>18139801,7</w:t>
            </w:r>
            <w:r w:rsidR="006B3F66" w:rsidRPr="0081408E">
              <w:t xml:space="preserve"> тыс. </w:t>
            </w:r>
            <w:r w:rsidRPr="0081408E">
              <w:t>рублей;</w:t>
            </w:r>
            <w:r w:rsidRPr="0081408E">
              <w:br/>
              <w:t>в</w:t>
            </w:r>
            <w:r w:rsidR="006B3F66" w:rsidRPr="0081408E">
              <w:t xml:space="preserve"> </w:t>
            </w:r>
            <w:r w:rsidRPr="0081408E">
              <w:t>2016</w:t>
            </w:r>
            <w:r w:rsidR="006B3F66" w:rsidRPr="0081408E">
              <w:t xml:space="preserve"> </w:t>
            </w:r>
            <w:r w:rsidRPr="0081408E">
              <w:t>году —</w:t>
            </w:r>
            <w:r w:rsidR="006B3F66" w:rsidRPr="0081408E">
              <w:t xml:space="preserve"> </w:t>
            </w:r>
            <w:r w:rsidRPr="0081408E">
              <w:rPr>
                <w:bCs/>
              </w:rPr>
              <w:t>17482836,7</w:t>
            </w:r>
            <w:r w:rsidR="006B3F66" w:rsidRPr="0081408E">
              <w:t xml:space="preserve"> тыс. </w:t>
            </w:r>
            <w:r w:rsidRPr="0081408E">
              <w:t>рублей;</w:t>
            </w:r>
            <w:r w:rsidRPr="0081408E">
              <w:br/>
              <w:t>в</w:t>
            </w:r>
            <w:r w:rsidR="006B3F66" w:rsidRPr="0081408E">
              <w:t xml:space="preserve"> </w:t>
            </w:r>
            <w:r w:rsidRPr="0081408E">
              <w:t>2017</w:t>
            </w:r>
            <w:r w:rsidR="006B3F66" w:rsidRPr="0081408E">
              <w:t xml:space="preserve"> </w:t>
            </w:r>
            <w:r w:rsidRPr="0081408E">
              <w:t>году —</w:t>
            </w:r>
            <w:r w:rsidR="006B3F66" w:rsidRPr="0081408E">
              <w:t xml:space="preserve"> </w:t>
            </w:r>
            <w:r w:rsidRPr="0081408E">
              <w:rPr>
                <w:bCs/>
              </w:rPr>
              <w:t>19159414,2</w:t>
            </w:r>
            <w:r w:rsidR="006B3F66" w:rsidRPr="0081408E">
              <w:t xml:space="preserve"> тыс. </w:t>
            </w:r>
            <w:r w:rsidRPr="0081408E">
              <w:t>рублей;</w:t>
            </w:r>
            <w:r w:rsidRPr="0081408E">
              <w:br/>
              <w:t>в</w:t>
            </w:r>
            <w:r w:rsidR="006B3F66" w:rsidRPr="0081408E">
              <w:t xml:space="preserve"> </w:t>
            </w:r>
            <w:r w:rsidRPr="0081408E">
              <w:t>2018</w:t>
            </w:r>
            <w:r w:rsidR="006B3F66" w:rsidRPr="0081408E">
              <w:t xml:space="preserve"> </w:t>
            </w:r>
            <w:r w:rsidRPr="0081408E">
              <w:t>году —</w:t>
            </w:r>
            <w:r w:rsidR="006B3F66" w:rsidRPr="0081408E">
              <w:t xml:space="preserve"> </w:t>
            </w:r>
            <w:r w:rsidRPr="0081408E">
              <w:rPr>
                <w:bCs/>
              </w:rPr>
              <w:t>17478619,6</w:t>
            </w:r>
            <w:r w:rsidR="006B3F66" w:rsidRPr="0081408E">
              <w:t xml:space="preserve"> тыс. </w:t>
            </w:r>
            <w:r w:rsidRPr="0081408E">
              <w:t>рублей;</w:t>
            </w:r>
            <w:r w:rsidRPr="0081408E">
              <w:br/>
              <w:t>в</w:t>
            </w:r>
            <w:r w:rsidR="006B3F66" w:rsidRPr="0081408E">
              <w:t xml:space="preserve"> </w:t>
            </w:r>
            <w:r w:rsidRPr="0081408E">
              <w:t>2019</w:t>
            </w:r>
            <w:r w:rsidR="006B3F66" w:rsidRPr="0081408E">
              <w:t xml:space="preserve"> </w:t>
            </w:r>
            <w:r w:rsidRPr="0081408E">
              <w:t>году —</w:t>
            </w:r>
            <w:r w:rsidR="006B3F66" w:rsidRPr="0081408E">
              <w:t xml:space="preserve"> </w:t>
            </w:r>
            <w:r w:rsidRPr="0081408E">
              <w:rPr>
                <w:bCs/>
              </w:rPr>
              <w:t>17915803,7</w:t>
            </w:r>
            <w:r w:rsidR="006B3F66" w:rsidRPr="0081408E">
              <w:t xml:space="preserve"> тыс. </w:t>
            </w:r>
            <w:r w:rsidRPr="0081408E">
              <w:t>рублей;</w:t>
            </w:r>
            <w:r w:rsidRPr="0081408E">
              <w:br/>
              <w:t>в</w:t>
            </w:r>
            <w:r w:rsidR="006B3F66" w:rsidRPr="0081408E">
              <w:t xml:space="preserve"> </w:t>
            </w:r>
            <w:r w:rsidRPr="0081408E">
              <w:t>2020</w:t>
            </w:r>
            <w:r w:rsidR="006B3F66" w:rsidRPr="0081408E">
              <w:t xml:space="preserve"> </w:t>
            </w:r>
            <w:r w:rsidRPr="0081408E">
              <w:t>году —</w:t>
            </w:r>
            <w:r w:rsidR="006B3F66" w:rsidRPr="0081408E">
              <w:t xml:space="preserve"> </w:t>
            </w:r>
            <w:r w:rsidRPr="0081408E">
              <w:t>18394909,7</w:t>
            </w:r>
            <w:r w:rsidR="006B3F66" w:rsidRPr="0081408E">
              <w:t xml:space="preserve"> тыс. </w:t>
            </w:r>
            <w:r w:rsidRPr="0081408E">
              <w:t>рублей;</w:t>
            </w:r>
            <w:r w:rsidRPr="0081408E">
              <w:br/>
              <w:t>областной</w:t>
            </w:r>
            <w:r w:rsidR="006B3F66" w:rsidRPr="0081408E">
              <w:t xml:space="preserve"> </w:t>
            </w:r>
            <w:r w:rsidRPr="0081408E">
              <w:t>бюджет —</w:t>
            </w:r>
            <w:r w:rsidR="006B3F66" w:rsidRPr="0081408E">
              <w:t xml:space="preserve"> </w:t>
            </w:r>
            <w:r w:rsidR="008979AF" w:rsidRPr="008979AF">
              <w:rPr>
                <w:szCs w:val="20"/>
              </w:rPr>
              <w:t>31190637,1</w:t>
            </w:r>
            <w:r w:rsidR="006B3F66" w:rsidRPr="0081408E">
              <w:t xml:space="preserve"> тыс. </w:t>
            </w:r>
            <w:r w:rsidRPr="0081408E">
              <w:t>рублей,</w:t>
            </w:r>
            <w:r w:rsidR="006B3F66" w:rsidRPr="0081408E">
              <w:t xml:space="preserve"> </w:t>
            </w:r>
            <w:r w:rsidRPr="0081408E">
              <w:br/>
              <w:t>в</w:t>
            </w:r>
            <w:r w:rsidR="006B3F66" w:rsidRPr="0081408E">
              <w:t xml:space="preserve"> </w:t>
            </w:r>
            <w:r w:rsidRPr="0081408E">
              <w:t>том</w:t>
            </w:r>
            <w:r w:rsidR="006B3F66" w:rsidRPr="0081408E">
              <w:t xml:space="preserve"> </w:t>
            </w:r>
            <w:r w:rsidRPr="0081408E">
              <w:t>числе:</w:t>
            </w:r>
            <w:r w:rsidRPr="0081408E">
              <w:br/>
              <w:t>в</w:t>
            </w:r>
            <w:r w:rsidR="006B3F66" w:rsidRPr="0081408E">
              <w:t xml:space="preserve"> </w:t>
            </w:r>
            <w:r w:rsidRPr="0081408E">
              <w:t>2014</w:t>
            </w:r>
            <w:r w:rsidR="006B3F66" w:rsidRPr="0081408E">
              <w:t xml:space="preserve"> </w:t>
            </w:r>
            <w:r w:rsidRPr="0081408E">
              <w:t>году —</w:t>
            </w:r>
            <w:r w:rsidR="006B3F66" w:rsidRPr="0081408E">
              <w:t xml:space="preserve"> </w:t>
            </w:r>
            <w:r w:rsidR="008979AF" w:rsidRPr="008979AF">
              <w:rPr>
                <w:szCs w:val="20"/>
              </w:rPr>
              <w:t>5089582,5</w:t>
            </w:r>
            <w:r w:rsidR="008979AF">
              <w:rPr>
                <w:szCs w:val="20"/>
              </w:rPr>
              <w:t> </w:t>
            </w:r>
            <w:r w:rsidRPr="0081408E">
              <w:t>тыс.</w:t>
            </w:r>
            <w:r w:rsidR="006B3F66" w:rsidRPr="0081408E">
              <w:t xml:space="preserve"> </w:t>
            </w:r>
            <w:r w:rsidRPr="0081408E">
              <w:t>рублей;</w:t>
            </w:r>
            <w:r w:rsidRPr="0081408E">
              <w:br/>
              <w:t>в</w:t>
            </w:r>
            <w:r w:rsidR="006B3F66" w:rsidRPr="0081408E">
              <w:t xml:space="preserve"> </w:t>
            </w:r>
            <w:r w:rsidRPr="0081408E">
              <w:t>2015</w:t>
            </w:r>
            <w:r w:rsidR="006B3F66" w:rsidRPr="0081408E">
              <w:t xml:space="preserve"> </w:t>
            </w:r>
            <w:r w:rsidRPr="0081408E">
              <w:t>году —</w:t>
            </w:r>
            <w:r w:rsidR="006B3F66" w:rsidRPr="0081408E">
              <w:t xml:space="preserve"> </w:t>
            </w:r>
            <w:r w:rsidRPr="0081408E">
              <w:t>6940275,6</w:t>
            </w:r>
            <w:r w:rsidR="006B3F66" w:rsidRPr="0081408E">
              <w:t xml:space="preserve"> тыс. </w:t>
            </w:r>
            <w:r w:rsidRPr="0081408E">
              <w:t>рублей;</w:t>
            </w:r>
            <w:r w:rsidRPr="0081408E">
              <w:br/>
              <w:t>в</w:t>
            </w:r>
            <w:r w:rsidR="006B3F66" w:rsidRPr="0081408E">
              <w:t xml:space="preserve"> </w:t>
            </w:r>
            <w:r w:rsidRPr="0081408E">
              <w:t>2016</w:t>
            </w:r>
            <w:r w:rsidR="006B3F66" w:rsidRPr="0081408E">
              <w:t xml:space="preserve"> </w:t>
            </w:r>
            <w:r w:rsidRPr="0081408E">
              <w:t>году —</w:t>
            </w:r>
            <w:r w:rsidR="006B3F66" w:rsidRPr="0081408E">
              <w:t xml:space="preserve"> </w:t>
            </w:r>
            <w:r w:rsidRPr="0081408E">
              <w:t>3639656,9</w:t>
            </w:r>
            <w:r w:rsidR="006B3F66" w:rsidRPr="0081408E">
              <w:t xml:space="preserve"> тыс. </w:t>
            </w:r>
            <w:r w:rsidRPr="0081408E">
              <w:t>рублей;</w:t>
            </w:r>
            <w:r w:rsidRPr="0081408E">
              <w:br/>
              <w:t>в</w:t>
            </w:r>
            <w:r w:rsidR="006B3F66" w:rsidRPr="0081408E">
              <w:t xml:space="preserve"> </w:t>
            </w:r>
            <w:r w:rsidRPr="0081408E">
              <w:t>2017</w:t>
            </w:r>
            <w:r w:rsidR="006B3F66" w:rsidRPr="0081408E">
              <w:t xml:space="preserve"> </w:t>
            </w:r>
            <w:r w:rsidRPr="0081408E">
              <w:t>году —</w:t>
            </w:r>
            <w:r w:rsidR="006B3F66" w:rsidRPr="0081408E">
              <w:t xml:space="preserve"> </w:t>
            </w:r>
            <w:r w:rsidRPr="0081408E">
              <w:t>4937212,3</w:t>
            </w:r>
            <w:r w:rsidR="006B3F66" w:rsidRPr="0081408E">
              <w:t xml:space="preserve"> тыс. </w:t>
            </w:r>
            <w:r w:rsidRPr="0081408E">
              <w:t>рублей;</w:t>
            </w:r>
            <w:r w:rsidRPr="0081408E">
              <w:br/>
              <w:t>в</w:t>
            </w:r>
            <w:r w:rsidR="006B3F66" w:rsidRPr="0081408E">
              <w:t xml:space="preserve"> </w:t>
            </w:r>
            <w:r w:rsidRPr="0081408E">
              <w:t>2018</w:t>
            </w:r>
            <w:r w:rsidR="006B3F66" w:rsidRPr="0081408E">
              <w:t xml:space="preserve"> </w:t>
            </w:r>
            <w:r w:rsidRPr="0081408E">
              <w:t>году —</w:t>
            </w:r>
            <w:r w:rsidR="006B3F66" w:rsidRPr="0081408E">
              <w:t xml:space="preserve"> </w:t>
            </w:r>
            <w:r w:rsidRPr="0081408E">
              <w:t>3432556,6</w:t>
            </w:r>
            <w:r w:rsidR="006B3F66" w:rsidRPr="0081408E">
              <w:t xml:space="preserve"> тыс. </w:t>
            </w:r>
            <w:r w:rsidRPr="0081408E">
              <w:t>рублей;</w:t>
            </w:r>
            <w:r w:rsidRPr="0081408E">
              <w:br/>
              <w:t>в</w:t>
            </w:r>
            <w:r w:rsidR="006B3F66" w:rsidRPr="0081408E">
              <w:t xml:space="preserve"> </w:t>
            </w:r>
            <w:r w:rsidRPr="0081408E">
              <w:t>2019</w:t>
            </w:r>
            <w:r w:rsidR="006B3F66" w:rsidRPr="0081408E">
              <w:t xml:space="preserve"> </w:t>
            </w:r>
            <w:r w:rsidRPr="0081408E">
              <w:t>году —</w:t>
            </w:r>
            <w:r w:rsidR="006B3F66" w:rsidRPr="0081408E">
              <w:t xml:space="preserve"> </w:t>
            </w:r>
            <w:r w:rsidRPr="0081408E">
              <w:t>3528136,6</w:t>
            </w:r>
            <w:r w:rsidR="006B3F66" w:rsidRPr="0081408E">
              <w:t xml:space="preserve"> тыс. </w:t>
            </w:r>
            <w:r w:rsidRPr="0081408E">
              <w:t>рублей;</w:t>
            </w:r>
            <w:r w:rsidRPr="0081408E">
              <w:br/>
              <w:t>в</w:t>
            </w:r>
            <w:r w:rsidR="006B3F66" w:rsidRPr="0081408E">
              <w:t xml:space="preserve"> </w:t>
            </w:r>
            <w:r w:rsidRPr="0081408E">
              <w:t>2020</w:t>
            </w:r>
            <w:r w:rsidR="006B3F66" w:rsidRPr="0081408E">
              <w:t xml:space="preserve"> </w:t>
            </w:r>
            <w:r w:rsidRPr="0081408E">
              <w:t>году —</w:t>
            </w:r>
            <w:r w:rsidR="006B3F66" w:rsidRPr="0081408E">
              <w:t xml:space="preserve"> </w:t>
            </w:r>
            <w:r w:rsidRPr="0081408E">
              <w:t>3623216,6</w:t>
            </w:r>
            <w:r w:rsidR="006B3F66" w:rsidRPr="0081408E">
              <w:t xml:space="preserve"> тыс. </w:t>
            </w:r>
            <w:r w:rsidRPr="0081408E">
              <w:t>рублей;</w:t>
            </w:r>
            <w:r w:rsidRPr="0081408E">
              <w:br/>
              <w:t>федеральный</w:t>
            </w:r>
            <w:r w:rsidR="006B3F66" w:rsidRPr="0081408E">
              <w:t xml:space="preserve"> </w:t>
            </w:r>
            <w:r w:rsidRPr="0081408E">
              <w:t>бюджет —</w:t>
            </w:r>
            <w:r w:rsidR="006B3F66" w:rsidRPr="0081408E">
              <w:t xml:space="preserve"> </w:t>
            </w:r>
            <w:r w:rsidRPr="0081408E">
              <w:t>101</w:t>
            </w:r>
            <w:r w:rsidR="006B3F66" w:rsidRPr="0081408E">
              <w:t xml:space="preserve"> </w:t>
            </w:r>
            <w:r w:rsidRPr="0081408E">
              <w:t>048,0</w:t>
            </w:r>
            <w:r w:rsidR="006B3F66" w:rsidRPr="0081408E">
              <w:t xml:space="preserve"> тыс. </w:t>
            </w:r>
            <w:r w:rsidRPr="0081408E">
              <w:t>рублей,</w:t>
            </w:r>
            <w:r w:rsidR="006B3F66" w:rsidRPr="0081408E">
              <w:t xml:space="preserve"> </w:t>
            </w:r>
            <w:r w:rsidRPr="0081408E">
              <w:br/>
              <w:t>в</w:t>
            </w:r>
            <w:r w:rsidR="006B3F66" w:rsidRPr="0081408E">
              <w:t xml:space="preserve"> </w:t>
            </w:r>
            <w:r w:rsidRPr="0081408E">
              <w:t>том</w:t>
            </w:r>
            <w:r w:rsidR="006B3F66" w:rsidRPr="0081408E">
              <w:t xml:space="preserve"> </w:t>
            </w:r>
            <w:r w:rsidRPr="0081408E">
              <w:t>числе:</w:t>
            </w:r>
            <w:r w:rsidRPr="0081408E">
              <w:br/>
              <w:t>в</w:t>
            </w:r>
            <w:r w:rsidR="006B3F66" w:rsidRPr="0081408E">
              <w:t xml:space="preserve"> </w:t>
            </w:r>
            <w:r w:rsidRPr="0081408E">
              <w:t>2014</w:t>
            </w:r>
            <w:r w:rsidR="006B3F66" w:rsidRPr="0081408E">
              <w:t xml:space="preserve"> </w:t>
            </w:r>
            <w:r w:rsidRPr="0081408E">
              <w:t>году —</w:t>
            </w:r>
            <w:r w:rsidR="006B3F66" w:rsidRPr="0081408E">
              <w:t xml:space="preserve"> </w:t>
            </w:r>
            <w:r w:rsidRPr="0081408E">
              <w:t>0,0</w:t>
            </w:r>
            <w:r w:rsidR="006B3F66" w:rsidRPr="0081408E">
              <w:t xml:space="preserve"> тыс. </w:t>
            </w:r>
            <w:r w:rsidRPr="0081408E">
              <w:t>рублей;</w:t>
            </w:r>
            <w:r w:rsidRPr="0081408E">
              <w:br/>
              <w:t>в</w:t>
            </w:r>
            <w:r w:rsidR="006B3F66" w:rsidRPr="0081408E">
              <w:t xml:space="preserve"> </w:t>
            </w:r>
            <w:r w:rsidRPr="0081408E">
              <w:t>2015</w:t>
            </w:r>
            <w:r w:rsidR="006B3F66" w:rsidRPr="0081408E">
              <w:t xml:space="preserve"> </w:t>
            </w:r>
            <w:r w:rsidRPr="0081408E">
              <w:t>году —</w:t>
            </w:r>
            <w:r w:rsidR="006B3F66" w:rsidRPr="0081408E">
              <w:t xml:space="preserve"> </w:t>
            </w:r>
            <w:r w:rsidRPr="0081408E">
              <w:t>101048,0</w:t>
            </w:r>
            <w:r w:rsidR="006B3F66" w:rsidRPr="0081408E">
              <w:t xml:space="preserve"> тыс. </w:t>
            </w:r>
            <w:r w:rsidRPr="0081408E">
              <w:t>рублей;</w:t>
            </w:r>
            <w:r w:rsidRPr="0081408E">
              <w:br/>
              <w:t>в</w:t>
            </w:r>
            <w:r w:rsidR="006B3F66" w:rsidRPr="0081408E">
              <w:t xml:space="preserve"> </w:t>
            </w:r>
            <w:r w:rsidRPr="0081408E">
              <w:t>2016</w:t>
            </w:r>
            <w:r w:rsidR="006B3F66" w:rsidRPr="0081408E">
              <w:t xml:space="preserve"> </w:t>
            </w:r>
            <w:r w:rsidRPr="0081408E">
              <w:t>году —</w:t>
            </w:r>
            <w:r w:rsidR="006B3F66" w:rsidRPr="0081408E">
              <w:t xml:space="preserve"> </w:t>
            </w:r>
            <w:r w:rsidRPr="0081408E">
              <w:t>0,0</w:t>
            </w:r>
            <w:r w:rsidR="006B3F66" w:rsidRPr="0081408E">
              <w:t xml:space="preserve"> тыс. </w:t>
            </w:r>
            <w:r w:rsidRPr="0081408E">
              <w:t>рублей;</w:t>
            </w:r>
            <w:r w:rsidRPr="0081408E">
              <w:br/>
              <w:t>в</w:t>
            </w:r>
            <w:r w:rsidR="006B3F66" w:rsidRPr="0081408E">
              <w:t xml:space="preserve"> </w:t>
            </w:r>
            <w:r w:rsidRPr="0081408E">
              <w:t>2017</w:t>
            </w:r>
            <w:r w:rsidR="006B3F66" w:rsidRPr="0081408E">
              <w:t xml:space="preserve"> </w:t>
            </w:r>
            <w:r w:rsidRPr="0081408E">
              <w:t>году —</w:t>
            </w:r>
            <w:r w:rsidR="006B3F66" w:rsidRPr="0081408E">
              <w:t xml:space="preserve"> </w:t>
            </w:r>
            <w:r w:rsidRPr="0081408E">
              <w:t>0,0</w:t>
            </w:r>
            <w:r w:rsidR="006B3F66" w:rsidRPr="0081408E">
              <w:t xml:space="preserve"> тыс. </w:t>
            </w:r>
            <w:r w:rsidRPr="0081408E">
              <w:t>рублей;</w:t>
            </w:r>
            <w:r w:rsidRPr="0081408E">
              <w:br/>
              <w:t>в</w:t>
            </w:r>
            <w:r w:rsidR="006B3F66" w:rsidRPr="0081408E">
              <w:t xml:space="preserve"> </w:t>
            </w:r>
            <w:r w:rsidRPr="0081408E">
              <w:t>2018</w:t>
            </w:r>
            <w:r w:rsidR="006B3F66" w:rsidRPr="0081408E">
              <w:t xml:space="preserve"> </w:t>
            </w:r>
            <w:r w:rsidRPr="0081408E">
              <w:t>году —</w:t>
            </w:r>
            <w:r w:rsidR="006B3F66" w:rsidRPr="0081408E">
              <w:t xml:space="preserve"> </w:t>
            </w:r>
            <w:r w:rsidRPr="0081408E">
              <w:t>0,0</w:t>
            </w:r>
            <w:r w:rsidR="006B3F66" w:rsidRPr="0081408E">
              <w:t xml:space="preserve"> тыс. </w:t>
            </w:r>
            <w:r w:rsidRPr="0081408E">
              <w:t>рублей;</w:t>
            </w:r>
            <w:r w:rsidRPr="0081408E">
              <w:br/>
              <w:t>в</w:t>
            </w:r>
            <w:r w:rsidR="006B3F66" w:rsidRPr="0081408E">
              <w:t xml:space="preserve"> </w:t>
            </w:r>
            <w:r w:rsidRPr="0081408E">
              <w:t>2019</w:t>
            </w:r>
            <w:r w:rsidR="006B3F66" w:rsidRPr="0081408E">
              <w:t xml:space="preserve"> </w:t>
            </w:r>
            <w:r w:rsidRPr="0081408E">
              <w:t>году —</w:t>
            </w:r>
            <w:r w:rsidR="006B3F66" w:rsidRPr="0081408E">
              <w:t xml:space="preserve"> </w:t>
            </w:r>
            <w:r w:rsidRPr="0081408E">
              <w:t>0,0</w:t>
            </w:r>
            <w:r w:rsidR="006B3F66" w:rsidRPr="0081408E">
              <w:t xml:space="preserve"> тыс. </w:t>
            </w:r>
            <w:r w:rsidRPr="0081408E">
              <w:t>рублей;</w:t>
            </w:r>
            <w:r w:rsidRPr="0081408E">
              <w:br/>
              <w:t>в</w:t>
            </w:r>
            <w:r w:rsidR="006B3F66" w:rsidRPr="0081408E">
              <w:t xml:space="preserve"> </w:t>
            </w:r>
            <w:r w:rsidRPr="0081408E">
              <w:t>2020</w:t>
            </w:r>
            <w:r w:rsidR="006B3F66" w:rsidRPr="0081408E">
              <w:t xml:space="preserve"> </w:t>
            </w:r>
            <w:r w:rsidRPr="0081408E">
              <w:t>году —</w:t>
            </w:r>
            <w:r w:rsidR="006B3F66" w:rsidRPr="0081408E">
              <w:t xml:space="preserve"> </w:t>
            </w:r>
            <w:r w:rsidRPr="0081408E">
              <w:t>0,0</w:t>
            </w:r>
            <w:r w:rsidR="006B3F66" w:rsidRPr="0081408E">
              <w:t xml:space="preserve"> тыс. </w:t>
            </w:r>
            <w:r w:rsidRPr="0081408E">
              <w:t>рублей;</w:t>
            </w:r>
            <w:r w:rsidRPr="0081408E">
              <w:br/>
              <w:t>местные</w:t>
            </w:r>
            <w:r w:rsidR="006B3F66" w:rsidRPr="0081408E">
              <w:t xml:space="preserve"> </w:t>
            </w:r>
            <w:r w:rsidRPr="0081408E">
              <w:t>бюджеты —</w:t>
            </w:r>
            <w:r w:rsidR="006B3F66" w:rsidRPr="0081408E">
              <w:t xml:space="preserve"> </w:t>
            </w:r>
            <w:r w:rsidR="006874FD" w:rsidRPr="0081408E">
              <w:t>24469989,7</w:t>
            </w:r>
            <w:r w:rsidR="006B3F66" w:rsidRPr="0081408E">
              <w:t xml:space="preserve"> тыс. </w:t>
            </w:r>
            <w:r w:rsidRPr="0081408E">
              <w:t>рублей,</w:t>
            </w:r>
            <w:r w:rsidR="006B3F66" w:rsidRPr="0081408E">
              <w:t xml:space="preserve"> </w:t>
            </w:r>
            <w:r w:rsidRPr="0081408E">
              <w:br/>
              <w:t>в</w:t>
            </w:r>
            <w:r w:rsidR="006B3F66" w:rsidRPr="0081408E">
              <w:t xml:space="preserve"> </w:t>
            </w:r>
            <w:r w:rsidRPr="0081408E">
              <w:t>том</w:t>
            </w:r>
            <w:r w:rsidR="006B3F66" w:rsidRPr="0081408E">
              <w:t xml:space="preserve"> </w:t>
            </w:r>
            <w:r w:rsidRPr="0081408E">
              <w:t>числе:</w:t>
            </w:r>
            <w:r w:rsidRPr="0081408E">
              <w:br/>
              <w:t>в</w:t>
            </w:r>
            <w:r w:rsidR="006B3F66" w:rsidRPr="0081408E">
              <w:t xml:space="preserve"> </w:t>
            </w:r>
            <w:r w:rsidRPr="0081408E">
              <w:t>2014</w:t>
            </w:r>
            <w:r w:rsidR="006B3F66" w:rsidRPr="0081408E">
              <w:t xml:space="preserve"> </w:t>
            </w:r>
            <w:r w:rsidRPr="0081408E">
              <w:t>году —</w:t>
            </w:r>
            <w:r w:rsidR="006B3F66" w:rsidRPr="0081408E">
              <w:t xml:space="preserve"> </w:t>
            </w:r>
            <w:r w:rsidR="006874FD" w:rsidRPr="0081408E">
              <w:t>1690150,3</w:t>
            </w:r>
            <w:r w:rsidR="006B3F66" w:rsidRPr="0081408E">
              <w:t xml:space="preserve"> тыс. </w:t>
            </w:r>
            <w:r w:rsidRPr="0081408E">
              <w:t>рублей;</w:t>
            </w:r>
            <w:r w:rsidRPr="0081408E">
              <w:br/>
              <w:t>в</w:t>
            </w:r>
            <w:r w:rsidR="006B3F66" w:rsidRPr="0081408E">
              <w:t xml:space="preserve"> </w:t>
            </w:r>
            <w:r w:rsidRPr="0081408E">
              <w:t>2015</w:t>
            </w:r>
            <w:r w:rsidR="006B3F66" w:rsidRPr="0081408E">
              <w:t xml:space="preserve"> </w:t>
            </w:r>
            <w:r w:rsidRPr="0081408E">
              <w:t>году —</w:t>
            </w:r>
            <w:r w:rsidR="006B3F66" w:rsidRPr="0081408E">
              <w:t xml:space="preserve"> </w:t>
            </w:r>
            <w:r w:rsidRPr="0081408E">
              <w:t>2181556,4</w:t>
            </w:r>
            <w:r w:rsidR="006B3F66" w:rsidRPr="0081408E">
              <w:t xml:space="preserve"> тыс. </w:t>
            </w:r>
            <w:r w:rsidRPr="0081408E">
              <w:t>рублей;</w:t>
            </w:r>
            <w:r w:rsidRPr="0081408E">
              <w:br/>
              <w:t>в</w:t>
            </w:r>
            <w:r w:rsidR="006B3F66" w:rsidRPr="0081408E">
              <w:t xml:space="preserve"> </w:t>
            </w:r>
            <w:r w:rsidRPr="0081408E">
              <w:t>2016</w:t>
            </w:r>
            <w:r w:rsidR="006B3F66" w:rsidRPr="0081408E">
              <w:t xml:space="preserve"> </w:t>
            </w:r>
            <w:r w:rsidRPr="0081408E">
              <w:t>году —</w:t>
            </w:r>
            <w:r w:rsidR="006B3F66" w:rsidRPr="0081408E">
              <w:t xml:space="preserve"> </w:t>
            </w:r>
            <w:r w:rsidRPr="0081408E">
              <w:t>3856087,3</w:t>
            </w:r>
            <w:r w:rsidR="006B3F66" w:rsidRPr="0081408E">
              <w:t xml:space="preserve"> тыс. </w:t>
            </w:r>
            <w:r w:rsidRPr="0081408E">
              <w:t>рублей;</w:t>
            </w:r>
            <w:r w:rsidRPr="0081408E">
              <w:br/>
              <w:t>в</w:t>
            </w:r>
            <w:r w:rsidR="006B3F66" w:rsidRPr="0081408E">
              <w:t xml:space="preserve"> </w:t>
            </w:r>
            <w:r w:rsidRPr="0081408E">
              <w:t>2017</w:t>
            </w:r>
            <w:r w:rsidR="006B3F66" w:rsidRPr="0081408E">
              <w:t xml:space="preserve"> </w:t>
            </w:r>
            <w:r w:rsidRPr="0081408E">
              <w:t>году —</w:t>
            </w:r>
            <w:r w:rsidR="006B3F66" w:rsidRPr="0081408E">
              <w:t xml:space="preserve"> </w:t>
            </w:r>
            <w:r w:rsidRPr="0081408E">
              <w:t>4169940,9</w:t>
            </w:r>
            <w:r w:rsidR="006B3F66" w:rsidRPr="0081408E">
              <w:t xml:space="preserve"> тыс. </w:t>
            </w:r>
            <w:r w:rsidRPr="0081408E">
              <w:t>рублей;</w:t>
            </w:r>
            <w:r w:rsidRPr="0081408E">
              <w:br/>
              <w:t>в</w:t>
            </w:r>
            <w:r w:rsidR="006B3F66" w:rsidRPr="0081408E">
              <w:t xml:space="preserve"> </w:t>
            </w:r>
            <w:r w:rsidRPr="0081408E">
              <w:t>2018</w:t>
            </w:r>
            <w:r w:rsidR="006B3F66" w:rsidRPr="0081408E">
              <w:t xml:space="preserve"> </w:t>
            </w:r>
            <w:r w:rsidRPr="0081408E">
              <w:t>году —</w:t>
            </w:r>
            <w:r w:rsidR="006B3F66" w:rsidRPr="0081408E">
              <w:t xml:space="preserve"> </w:t>
            </w:r>
            <w:r w:rsidRPr="0081408E">
              <w:t>3920559,6</w:t>
            </w:r>
            <w:r w:rsidR="006B3F66" w:rsidRPr="0081408E">
              <w:t xml:space="preserve"> тыс. </w:t>
            </w:r>
            <w:r w:rsidRPr="0081408E">
              <w:t>рублей;</w:t>
            </w:r>
            <w:r w:rsidRPr="0081408E">
              <w:br/>
              <w:t>в</w:t>
            </w:r>
            <w:r w:rsidR="006B3F66" w:rsidRPr="0081408E">
              <w:t xml:space="preserve"> </w:t>
            </w:r>
            <w:r w:rsidRPr="0081408E">
              <w:t>2019</w:t>
            </w:r>
            <w:r w:rsidR="006B3F66" w:rsidRPr="0081408E">
              <w:t xml:space="preserve"> </w:t>
            </w:r>
            <w:r w:rsidRPr="0081408E">
              <w:t>году —</w:t>
            </w:r>
            <w:r w:rsidR="006B3F66" w:rsidRPr="0081408E">
              <w:t xml:space="preserve"> </w:t>
            </w:r>
            <w:r w:rsidRPr="0081408E">
              <w:t>4179951,6</w:t>
            </w:r>
            <w:r w:rsidR="006B3F66" w:rsidRPr="0081408E">
              <w:t xml:space="preserve"> тыс. </w:t>
            </w:r>
            <w:r w:rsidRPr="0081408E">
              <w:t>рублей;</w:t>
            </w:r>
            <w:r w:rsidRPr="0081408E">
              <w:br/>
              <w:t>в</w:t>
            </w:r>
            <w:r w:rsidR="006B3F66" w:rsidRPr="0081408E">
              <w:t xml:space="preserve"> </w:t>
            </w:r>
            <w:r w:rsidRPr="0081408E">
              <w:t>2020</w:t>
            </w:r>
            <w:r w:rsidR="006B3F66" w:rsidRPr="0081408E">
              <w:t xml:space="preserve"> </w:t>
            </w:r>
            <w:r w:rsidRPr="0081408E">
              <w:t>году —</w:t>
            </w:r>
            <w:r w:rsidR="006B3F66" w:rsidRPr="0081408E">
              <w:t xml:space="preserve"> </w:t>
            </w:r>
            <w:r w:rsidRPr="0081408E">
              <w:t>4471743,6</w:t>
            </w:r>
            <w:r w:rsidR="006B3F66" w:rsidRPr="0081408E">
              <w:t xml:space="preserve"> тыс. </w:t>
            </w:r>
            <w:r w:rsidRPr="0081408E">
              <w:t>рублей;</w:t>
            </w:r>
            <w:r w:rsidRPr="0081408E">
              <w:br/>
              <w:t>внебюджетные</w:t>
            </w:r>
            <w:r w:rsidR="006B3F66" w:rsidRPr="0081408E">
              <w:t xml:space="preserve"> </w:t>
            </w:r>
            <w:r w:rsidRPr="0081408E">
              <w:t>источники —</w:t>
            </w:r>
            <w:r w:rsidR="006B3F66" w:rsidRPr="0081408E">
              <w:t xml:space="preserve"> </w:t>
            </w:r>
            <w:r w:rsidR="006874FD" w:rsidRPr="0081408E">
              <w:t>65942221,7</w:t>
            </w:r>
            <w:r w:rsidR="006B3F66" w:rsidRPr="0081408E">
              <w:t> тыс.</w:t>
            </w:r>
            <w:r w:rsidRPr="0081408E">
              <w:t> рублей,</w:t>
            </w:r>
            <w:r w:rsidR="006B3F66" w:rsidRPr="0081408E">
              <w:t xml:space="preserve"> </w:t>
            </w:r>
            <w:r w:rsidRPr="0081408E">
              <w:br/>
              <w:t>в</w:t>
            </w:r>
            <w:r w:rsidR="006B3F66" w:rsidRPr="0081408E">
              <w:t xml:space="preserve"> </w:t>
            </w:r>
            <w:r w:rsidRPr="0081408E">
              <w:t>том</w:t>
            </w:r>
            <w:r w:rsidR="006B3F66" w:rsidRPr="0081408E">
              <w:t xml:space="preserve"> </w:t>
            </w:r>
            <w:r w:rsidRPr="0081408E">
              <w:t>числе:</w:t>
            </w:r>
            <w:r w:rsidRPr="0081408E">
              <w:br/>
              <w:t>в</w:t>
            </w:r>
            <w:r w:rsidR="006B3F66" w:rsidRPr="0081408E">
              <w:t xml:space="preserve"> </w:t>
            </w:r>
            <w:r w:rsidRPr="0081408E">
              <w:t>2014</w:t>
            </w:r>
            <w:r w:rsidR="006B3F66" w:rsidRPr="0081408E">
              <w:t xml:space="preserve"> </w:t>
            </w:r>
            <w:r w:rsidRPr="0081408E">
              <w:t>году —</w:t>
            </w:r>
            <w:r w:rsidR="006B3F66" w:rsidRPr="0081408E">
              <w:t xml:space="preserve"> </w:t>
            </w:r>
            <w:r w:rsidR="006874FD" w:rsidRPr="0081408E">
              <w:t>6352778,1</w:t>
            </w:r>
            <w:r w:rsidR="006B3F66" w:rsidRPr="0081408E">
              <w:t xml:space="preserve"> тыс. </w:t>
            </w:r>
            <w:r w:rsidRPr="0081408E">
              <w:t>рублей;</w:t>
            </w:r>
            <w:r w:rsidRPr="0081408E">
              <w:br/>
              <w:t>в</w:t>
            </w:r>
            <w:r w:rsidR="006B3F66" w:rsidRPr="0081408E">
              <w:t xml:space="preserve"> </w:t>
            </w:r>
            <w:r w:rsidRPr="0081408E">
              <w:t>2015</w:t>
            </w:r>
            <w:r w:rsidR="006B3F66" w:rsidRPr="0081408E">
              <w:t xml:space="preserve"> </w:t>
            </w:r>
            <w:r w:rsidRPr="0081408E">
              <w:t>году —</w:t>
            </w:r>
            <w:r w:rsidR="006B3F66" w:rsidRPr="0081408E">
              <w:t xml:space="preserve"> </w:t>
            </w:r>
            <w:r w:rsidRPr="0081408E">
              <w:t>8916921,7</w:t>
            </w:r>
            <w:r w:rsidR="006B3F66" w:rsidRPr="0081408E">
              <w:t xml:space="preserve"> тыс. </w:t>
            </w:r>
            <w:r w:rsidRPr="0081408E">
              <w:t>рублей;</w:t>
            </w:r>
            <w:r w:rsidRPr="0081408E">
              <w:br/>
              <w:t>в</w:t>
            </w:r>
            <w:r w:rsidR="006B3F66" w:rsidRPr="0081408E">
              <w:t xml:space="preserve"> </w:t>
            </w:r>
            <w:r w:rsidRPr="0081408E">
              <w:t>2016</w:t>
            </w:r>
            <w:r w:rsidR="006B3F66" w:rsidRPr="0081408E">
              <w:t xml:space="preserve"> </w:t>
            </w:r>
            <w:r w:rsidRPr="0081408E">
              <w:t>году —</w:t>
            </w:r>
            <w:r w:rsidR="006B3F66" w:rsidRPr="0081408E">
              <w:t xml:space="preserve"> </w:t>
            </w:r>
            <w:r w:rsidRPr="0081408E">
              <w:t>9987092,5</w:t>
            </w:r>
            <w:r w:rsidR="006B3F66" w:rsidRPr="0081408E">
              <w:t xml:space="preserve"> тыс. </w:t>
            </w:r>
            <w:r w:rsidRPr="0081408E">
              <w:t>рублей;</w:t>
            </w:r>
            <w:r w:rsidRPr="0081408E">
              <w:br/>
              <w:t>в</w:t>
            </w:r>
            <w:r w:rsidR="006B3F66" w:rsidRPr="0081408E">
              <w:t xml:space="preserve"> </w:t>
            </w:r>
            <w:r w:rsidRPr="0081408E">
              <w:t>2017</w:t>
            </w:r>
            <w:r w:rsidR="006B3F66" w:rsidRPr="0081408E">
              <w:t xml:space="preserve"> </w:t>
            </w:r>
            <w:r w:rsidRPr="0081408E">
              <w:t>году —</w:t>
            </w:r>
            <w:r w:rsidR="006B3F66" w:rsidRPr="0081408E">
              <w:t xml:space="preserve"> </w:t>
            </w:r>
            <w:r w:rsidRPr="0081408E">
              <w:t>10052261,0</w:t>
            </w:r>
            <w:r w:rsidR="006B3F66" w:rsidRPr="0081408E">
              <w:t xml:space="preserve"> тыс. </w:t>
            </w:r>
            <w:r w:rsidRPr="0081408E">
              <w:t>рублей;</w:t>
            </w:r>
            <w:r w:rsidRPr="0081408E">
              <w:br/>
              <w:t>в</w:t>
            </w:r>
            <w:r w:rsidR="006B3F66" w:rsidRPr="0081408E">
              <w:t xml:space="preserve"> </w:t>
            </w:r>
            <w:r w:rsidRPr="0081408E">
              <w:t>2018</w:t>
            </w:r>
            <w:r w:rsidR="006B3F66" w:rsidRPr="0081408E">
              <w:t xml:space="preserve"> </w:t>
            </w:r>
            <w:r w:rsidRPr="0081408E">
              <w:t>году —</w:t>
            </w:r>
            <w:r w:rsidR="006B3F66" w:rsidRPr="0081408E">
              <w:t xml:space="preserve"> </w:t>
            </w:r>
            <w:r w:rsidRPr="0081408E">
              <w:t>10125503,4</w:t>
            </w:r>
            <w:r w:rsidR="006B3F66" w:rsidRPr="0081408E">
              <w:t xml:space="preserve"> тыс. </w:t>
            </w:r>
            <w:r w:rsidRPr="0081408E">
              <w:t>рублей;</w:t>
            </w:r>
            <w:r w:rsidRPr="0081408E">
              <w:br/>
              <w:t>в</w:t>
            </w:r>
            <w:r w:rsidR="006B3F66" w:rsidRPr="0081408E">
              <w:t xml:space="preserve"> </w:t>
            </w:r>
            <w:r w:rsidRPr="0081408E">
              <w:t>2019</w:t>
            </w:r>
            <w:r w:rsidR="006B3F66" w:rsidRPr="0081408E">
              <w:t xml:space="preserve"> </w:t>
            </w:r>
            <w:r w:rsidRPr="0081408E">
              <w:t>году —</w:t>
            </w:r>
            <w:r w:rsidR="006B3F66" w:rsidRPr="0081408E">
              <w:t xml:space="preserve"> </w:t>
            </w:r>
            <w:r w:rsidRPr="0081408E">
              <w:t>10207715,5</w:t>
            </w:r>
            <w:r w:rsidR="006B3F66" w:rsidRPr="0081408E">
              <w:t xml:space="preserve"> тыс. </w:t>
            </w:r>
            <w:r w:rsidRPr="0081408E">
              <w:t>рублей;</w:t>
            </w:r>
            <w:r w:rsidRPr="0081408E">
              <w:br/>
              <w:t>в</w:t>
            </w:r>
            <w:r w:rsidR="006B3F66" w:rsidRPr="0081408E">
              <w:t xml:space="preserve"> </w:t>
            </w:r>
            <w:r w:rsidRPr="0081408E">
              <w:t>2020</w:t>
            </w:r>
            <w:r w:rsidR="006B3F66" w:rsidRPr="0081408E">
              <w:t xml:space="preserve"> </w:t>
            </w:r>
            <w:r w:rsidRPr="0081408E">
              <w:t>году —</w:t>
            </w:r>
            <w:r w:rsidR="006B3F66" w:rsidRPr="0081408E">
              <w:t xml:space="preserve"> </w:t>
            </w:r>
            <w:r w:rsidRPr="0081408E">
              <w:t>10299949,5</w:t>
            </w:r>
            <w:r w:rsidR="006B3F66" w:rsidRPr="0081408E">
              <w:t xml:space="preserve"> тыс. </w:t>
            </w:r>
            <w:r w:rsidRPr="0081408E">
              <w:t>рублей</w:t>
            </w:r>
          </w:p>
        </w:tc>
        <w:tc>
          <w:tcPr>
            <w:tcW w:w="284" w:type="dxa"/>
            <w:tcBorders>
              <w:top w:val="nil"/>
              <w:left w:val="single" w:sz="4" w:space="0" w:color="auto"/>
              <w:bottom w:val="nil"/>
              <w:right w:val="nil"/>
            </w:tcBorders>
          </w:tcPr>
          <w:p w:rsidR="00AD2DC2" w:rsidRPr="0081408E" w:rsidRDefault="00180963" w:rsidP="00180963">
            <w:pPr>
              <w:pStyle w:val="ConsPlusCell"/>
              <w:shd w:val="clear" w:color="auto" w:fill="FFFFFF"/>
              <w:suppressAutoHyphens/>
              <w:jc w:val="right"/>
            </w:pPr>
            <w:r w:rsidRPr="0081408E">
              <w:lastRenderedPageBreak/>
              <w:br/>
            </w:r>
            <w:r w:rsidRPr="0081408E">
              <w:br/>
            </w:r>
            <w:r w:rsidRPr="0081408E">
              <w:br/>
            </w:r>
            <w:r w:rsidRPr="0081408E">
              <w:br/>
            </w:r>
            <w:r w:rsidRPr="0081408E">
              <w:br/>
            </w:r>
            <w:r w:rsidRPr="0081408E">
              <w:br/>
            </w:r>
            <w:r w:rsidRPr="0081408E">
              <w:br/>
            </w:r>
            <w:r w:rsidRPr="0081408E">
              <w:br/>
            </w:r>
            <w:r w:rsidRPr="0081408E">
              <w:lastRenderedPageBreak/>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r>
            <w:r w:rsidRPr="0081408E">
              <w:br/>
              <w:t>»;</w:t>
            </w:r>
          </w:p>
        </w:tc>
      </w:tr>
    </w:tbl>
    <w:p w:rsidR="006B3F66" w:rsidRPr="0081408E" w:rsidRDefault="006B3F66" w:rsidP="007531CC">
      <w:pPr>
        <w:suppressAutoHyphens/>
        <w:autoSpaceDE w:val="0"/>
        <w:autoSpaceDN w:val="0"/>
        <w:adjustRightInd w:val="0"/>
        <w:ind w:firstLine="709"/>
        <w:outlineLvl w:val="0"/>
        <w:rPr>
          <w:sz w:val="28"/>
          <w:szCs w:val="28"/>
        </w:rPr>
      </w:pPr>
    </w:p>
    <w:p w:rsidR="00344742" w:rsidRPr="0081408E" w:rsidRDefault="00344742" w:rsidP="00344742">
      <w:pPr>
        <w:suppressAutoHyphens/>
        <w:autoSpaceDE w:val="0"/>
        <w:autoSpaceDN w:val="0"/>
        <w:adjustRightInd w:val="0"/>
        <w:ind w:firstLine="709"/>
        <w:outlineLvl w:val="0"/>
        <w:rPr>
          <w:sz w:val="28"/>
          <w:szCs w:val="28"/>
        </w:rPr>
      </w:pPr>
      <w:r w:rsidRPr="0081408E">
        <w:rPr>
          <w:sz w:val="28"/>
          <w:szCs w:val="28"/>
        </w:rPr>
        <w:t>2) в приложении № 1 к Программе:</w:t>
      </w:r>
    </w:p>
    <w:p w:rsidR="00344742" w:rsidRPr="0081408E" w:rsidRDefault="00344742" w:rsidP="00344742">
      <w:pPr>
        <w:suppressAutoHyphens/>
        <w:autoSpaceDE w:val="0"/>
        <w:autoSpaceDN w:val="0"/>
        <w:adjustRightInd w:val="0"/>
        <w:ind w:firstLine="709"/>
        <w:outlineLvl w:val="0"/>
        <w:rPr>
          <w:sz w:val="28"/>
          <w:szCs w:val="28"/>
        </w:rPr>
      </w:pPr>
      <w:r w:rsidRPr="0081408E">
        <w:rPr>
          <w:sz w:val="28"/>
          <w:szCs w:val="28"/>
        </w:rPr>
        <w:t xml:space="preserve">строки </w:t>
      </w:r>
      <w:r w:rsidR="004F0744" w:rsidRPr="0081408E">
        <w:rPr>
          <w:sz w:val="28"/>
          <w:szCs w:val="28"/>
        </w:rPr>
        <w:t>13, 14, 15, 16, 17, 64</w:t>
      </w:r>
      <w:r w:rsidRPr="0081408E">
        <w:rPr>
          <w:sz w:val="28"/>
          <w:szCs w:val="28"/>
        </w:rPr>
        <w:t xml:space="preserve"> изложить в новой редакции (прилагаются);</w:t>
      </w:r>
    </w:p>
    <w:p w:rsidR="00C73FA4" w:rsidRPr="0081408E" w:rsidRDefault="00344742" w:rsidP="00C73FA4">
      <w:pPr>
        <w:suppressAutoHyphens/>
        <w:autoSpaceDE w:val="0"/>
        <w:autoSpaceDN w:val="0"/>
        <w:adjustRightInd w:val="0"/>
        <w:ind w:firstLine="709"/>
        <w:outlineLvl w:val="0"/>
        <w:rPr>
          <w:sz w:val="28"/>
          <w:szCs w:val="28"/>
        </w:rPr>
      </w:pPr>
      <w:r w:rsidRPr="0081408E">
        <w:rPr>
          <w:sz w:val="28"/>
          <w:szCs w:val="28"/>
        </w:rPr>
        <w:lastRenderedPageBreak/>
        <w:t>3</w:t>
      </w:r>
      <w:r w:rsidR="00C73FA4" w:rsidRPr="0081408E">
        <w:rPr>
          <w:sz w:val="28"/>
          <w:szCs w:val="28"/>
        </w:rPr>
        <w:t>) в приложении № 2 к Программе:</w:t>
      </w:r>
    </w:p>
    <w:p w:rsidR="00C73FA4" w:rsidRPr="0081408E" w:rsidRDefault="00C73FA4" w:rsidP="00C73FA4">
      <w:pPr>
        <w:suppressAutoHyphens/>
        <w:autoSpaceDE w:val="0"/>
        <w:autoSpaceDN w:val="0"/>
        <w:adjustRightInd w:val="0"/>
        <w:ind w:firstLine="709"/>
        <w:outlineLvl w:val="0"/>
        <w:rPr>
          <w:sz w:val="28"/>
          <w:szCs w:val="28"/>
        </w:rPr>
      </w:pPr>
      <w:r w:rsidRPr="0081408E">
        <w:rPr>
          <w:sz w:val="28"/>
          <w:szCs w:val="28"/>
        </w:rPr>
        <w:t xml:space="preserve">строки </w:t>
      </w:r>
      <w:r w:rsidR="00F52BA3" w:rsidRPr="0081408E">
        <w:rPr>
          <w:sz w:val="28"/>
          <w:szCs w:val="28"/>
        </w:rPr>
        <w:t>1, 3, 4, 5, 6, 7, 8, 9, 10, 12, 13, 14, 16, 17, 18, 19, 85, 86, 87, 89, 90, 91, 92, 94, 95, 96, 97, 99, 100, 101, 142, 143, 144, 145, 146, 161, 162, 163, 164, 165, 166, 167, 168, 169, 170, 171, 173, 174, 175, 176, 178, 179, 180, 181, 182, 184, 185, 186, 187, 188, 189, 190, 229, 230, 232, 233, 234, 237, 238, 239, 240, 241, 242, 243, 244, 245, 246, 247, 248, 249, 252, 253, 254, 255, 256, 257, 258, 259, 260, 293, 294, 295, 298, 299, 306, 307, 308, 309, 310, 311, 312, 313, 314, 315, 316, 317, 318, 328, 329, 331, 332, 333, 335, 336, 337, 338</w:t>
      </w:r>
      <w:r w:rsidRPr="0081408E">
        <w:rPr>
          <w:sz w:val="28"/>
          <w:szCs w:val="28"/>
        </w:rPr>
        <w:t xml:space="preserve"> изложить в новой редакции (прилагаются);</w:t>
      </w:r>
    </w:p>
    <w:p w:rsidR="00C73FA4" w:rsidRPr="0081408E" w:rsidRDefault="00344742" w:rsidP="00C73FA4">
      <w:pPr>
        <w:suppressAutoHyphens/>
        <w:autoSpaceDE w:val="0"/>
        <w:autoSpaceDN w:val="0"/>
        <w:adjustRightInd w:val="0"/>
        <w:ind w:firstLine="709"/>
        <w:outlineLvl w:val="0"/>
        <w:rPr>
          <w:sz w:val="28"/>
          <w:szCs w:val="28"/>
        </w:rPr>
      </w:pPr>
      <w:r w:rsidRPr="0081408E">
        <w:rPr>
          <w:sz w:val="28"/>
          <w:szCs w:val="28"/>
        </w:rPr>
        <w:t>4</w:t>
      </w:r>
      <w:r w:rsidR="00C73FA4" w:rsidRPr="0081408E">
        <w:rPr>
          <w:sz w:val="28"/>
          <w:szCs w:val="28"/>
        </w:rPr>
        <w:t>) в приложении № 3 к Программе:</w:t>
      </w:r>
    </w:p>
    <w:p w:rsidR="00C73FA4" w:rsidRPr="0081408E" w:rsidRDefault="00C73FA4" w:rsidP="00C73FA4">
      <w:pPr>
        <w:suppressAutoHyphens/>
        <w:autoSpaceDE w:val="0"/>
        <w:autoSpaceDN w:val="0"/>
        <w:adjustRightInd w:val="0"/>
        <w:ind w:firstLine="709"/>
        <w:outlineLvl w:val="0"/>
        <w:rPr>
          <w:sz w:val="28"/>
          <w:szCs w:val="28"/>
        </w:rPr>
      </w:pPr>
      <w:r w:rsidRPr="0081408E">
        <w:rPr>
          <w:sz w:val="28"/>
          <w:szCs w:val="28"/>
        </w:rPr>
        <w:t xml:space="preserve">строки </w:t>
      </w:r>
      <w:r w:rsidR="001B5A66" w:rsidRPr="0081408E">
        <w:rPr>
          <w:sz w:val="28"/>
          <w:szCs w:val="28"/>
        </w:rPr>
        <w:t>28, 29, 30, 40, 41, 42, 59, 60, 61, 65, 66, 67, 68, 69, 70, 71, 72, 73, 74, 75, 76, 77, 78, 79,</w:t>
      </w:r>
      <w:r w:rsidR="00A37675">
        <w:rPr>
          <w:sz w:val="28"/>
          <w:szCs w:val="28"/>
        </w:rPr>
        <w:t xml:space="preserve"> 80, 81, 82,</w:t>
      </w:r>
      <w:r w:rsidR="001B5A66" w:rsidRPr="0081408E">
        <w:rPr>
          <w:sz w:val="28"/>
          <w:szCs w:val="28"/>
        </w:rPr>
        <w:t xml:space="preserve"> 89, 90, 91, 92, 93, 94</w:t>
      </w:r>
      <w:r w:rsidRPr="0081408E">
        <w:rPr>
          <w:sz w:val="28"/>
          <w:szCs w:val="28"/>
        </w:rPr>
        <w:t xml:space="preserve"> изложить в новой редакции (прилагаются);</w:t>
      </w:r>
    </w:p>
    <w:p w:rsidR="00C73FA4" w:rsidRPr="0081408E" w:rsidRDefault="00C73FA4" w:rsidP="00C73FA4">
      <w:pPr>
        <w:suppressAutoHyphens/>
        <w:autoSpaceDE w:val="0"/>
        <w:autoSpaceDN w:val="0"/>
        <w:adjustRightInd w:val="0"/>
        <w:ind w:firstLine="709"/>
        <w:outlineLvl w:val="0"/>
        <w:rPr>
          <w:sz w:val="28"/>
          <w:szCs w:val="28"/>
        </w:rPr>
      </w:pPr>
      <w:r w:rsidRPr="0081408E">
        <w:rPr>
          <w:sz w:val="28"/>
          <w:szCs w:val="28"/>
        </w:rPr>
        <w:t xml:space="preserve">дополнить строками </w:t>
      </w:r>
      <w:r w:rsidR="001B5A66" w:rsidRPr="0081408E">
        <w:rPr>
          <w:sz w:val="28"/>
          <w:szCs w:val="28"/>
        </w:rPr>
        <w:t>64</w:t>
      </w:r>
      <w:r w:rsidRPr="0081408E">
        <w:rPr>
          <w:sz w:val="28"/>
          <w:szCs w:val="28"/>
        </w:rPr>
        <w:t xml:space="preserve">-1, </w:t>
      </w:r>
      <w:r w:rsidR="001B5A66" w:rsidRPr="0081408E">
        <w:rPr>
          <w:sz w:val="28"/>
          <w:szCs w:val="28"/>
        </w:rPr>
        <w:t>64</w:t>
      </w:r>
      <w:r w:rsidRPr="0081408E">
        <w:rPr>
          <w:sz w:val="28"/>
          <w:szCs w:val="28"/>
        </w:rPr>
        <w:t xml:space="preserve">-2, </w:t>
      </w:r>
      <w:r w:rsidR="001B5A66" w:rsidRPr="0081408E">
        <w:rPr>
          <w:sz w:val="28"/>
          <w:szCs w:val="28"/>
        </w:rPr>
        <w:t>64</w:t>
      </w:r>
      <w:r w:rsidRPr="0081408E">
        <w:rPr>
          <w:sz w:val="28"/>
          <w:szCs w:val="28"/>
        </w:rPr>
        <w:t xml:space="preserve">-3, </w:t>
      </w:r>
      <w:r w:rsidR="001B5A66" w:rsidRPr="0081408E">
        <w:rPr>
          <w:sz w:val="28"/>
          <w:szCs w:val="28"/>
        </w:rPr>
        <w:t>64</w:t>
      </w:r>
      <w:r w:rsidR="00FF25A2">
        <w:rPr>
          <w:sz w:val="28"/>
          <w:szCs w:val="28"/>
        </w:rPr>
        <w:t>-4 (прилагаются).</w:t>
      </w:r>
    </w:p>
    <w:p w:rsidR="007531CC" w:rsidRPr="0081408E" w:rsidRDefault="006B3F66" w:rsidP="007531CC">
      <w:pPr>
        <w:suppressAutoHyphens/>
        <w:autoSpaceDE w:val="0"/>
        <w:autoSpaceDN w:val="0"/>
        <w:adjustRightInd w:val="0"/>
        <w:ind w:firstLine="709"/>
        <w:outlineLvl w:val="0"/>
        <w:rPr>
          <w:sz w:val="28"/>
          <w:szCs w:val="28"/>
        </w:rPr>
      </w:pPr>
      <w:r w:rsidRPr="0081408E">
        <w:rPr>
          <w:sz w:val="28"/>
          <w:szCs w:val="28"/>
        </w:rPr>
        <w:t>2. </w:t>
      </w:r>
      <w:r w:rsidR="007531CC" w:rsidRPr="0081408E">
        <w:rPr>
          <w:sz w:val="28"/>
          <w:szCs w:val="28"/>
        </w:rPr>
        <w:t>Контроль</w:t>
      </w:r>
      <w:r w:rsidRPr="0081408E">
        <w:rPr>
          <w:sz w:val="28"/>
          <w:szCs w:val="28"/>
        </w:rPr>
        <w:t xml:space="preserve"> </w:t>
      </w:r>
      <w:r w:rsidR="007531CC" w:rsidRPr="0081408E">
        <w:rPr>
          <w:sz w:val="28"/>
          <w:szCs w:val="28"/>
        </w:rPr>
        <w:t>за</w:t>
      </w:r>
      <w:r w:rsidRPr="0081408E">
        <w:rPr>
          <w:sz w:val="28"/>
          <w:szCs w:val="28"/>
        </w:rPr>
        <w:t xml:space="preserve"> </w:t>
      </w:r>
      <w:r w:rsidR="007531CC" w:rsidRPr="0081408E">
        <w:rPr>
          <w:sz w:val="28"/>
          <w:szCs w:val="28"/>
        </w:rPr>
        <w:t>исполнением</w:t>
      </w:r>
      <w:r w:rsidRPr="0081408E">
        <w:rPr>
          <w:sz w:val="28"/>
          <w:szCs w:val="28"/>
        </w:rPr>
        <w:t xml:space="preserve"> </w:t>
      </w:r>
      <w:r w:rsidR="007531CC" w:rsidRPr="0081408E">
        <w:rPr>
          <w:sz w:val="28"/>
          <w:szCs w:val="28"/>
        </w:rPr>
        <w:t>настоящего</w:t>
      </w:r>
      <w:r w:rsidRPr="0081408E">
        <w:rPr>
          <w:sz w:val="28"/>
          <w:szCs w:val="28"/>
        </w:rPr>
        <w:t xml:space="preserve"> </w:t>
      </w:r>
      <w:r w:rsidR="007531CC" w:rsidRPr="0081408E">
        <w:rPr>
          <w:sz w:val="28"/>
          <w:szCs w:val="28"/>
        </w:rPr>
        <w:t>постановления</w:t>
      </w:r>
      <w:r w:rsidRPr="0081408E">
        <w:rPr>
          <w:sz w:val="28"/>
          <w:szCs w:val="28"/>
        </w:rPr>
        <w:t xml:space="preserve"> </w:t>
      </w:r>
      <w:r w:rsidR="007531CC" w:rsidRPr="0081408E">
        <w:rPr>
          <w:sz w:val="28"/>
          <w:szCs w:val="28"/>
        </w:rPr>
        <w:t>возложить</w:t>
      </w:r>
      <w:r w:rsidRPr="0081408E">
        <w:rPr>
          <w:sz w:val="28"/>
          <w:szCs w:val="28"/>
        </w:rPr>
        <w:t xml:space="preserve"> </w:t>
      </w:r>
      <w:r w:rsidR="007531CC" w:rsidRPr="0081408E">
        <w:rPr>
          <w:sz w:val="28"/>
          <w:szCs w:val="28"/>
        </w:rPr>
        <w:t>на Заместителя</w:t>
      </w:r>
      <w:r w:rsidRPr="0081408E">
        <w:rPr>
          <w:sz w:val="28"/>
          <w:szCs w:val="28"/>
        </w:rPr>
        <w:t xml:space="preserve"> </w:t>
      </w:r>
      <w:r w:rsidR="007531CC" w:rsidRPr="0081408E">
        <w:rPr>
          <w:sz w:val="28"/>
          <w:szCs w:val="28"/>
        </w:rPr>
        <w:t>Председателя</w:t>
      </w:r>
      <w:r w:rsidRPr="0081408E">
        <w:rPr>
          <w:sz w:val="28"/>
          <w:szCs w:val="28"/>
        </w:rPr>
        <w:t xml:space="preserve"> </w:t>
      </w:r>
      <w:r w:rsidR="007531CC" w:rsidRPr="0081408E">
        <w:rPr>
          <w:sz w:val="28"/>
          <w:szCs w:val="28"/>
        </w:rPr>
        <w:t>Правительства</w:t>
      </w:r>
      <w:r w:rsidRPr="0081408E">
        <w:rPr>
          <w:sz w:val="28"/>
          <w:szCs w:val="28"/>
        </w:rPr>
        <w:t xml:space="preserve"> </w:t>
      </w:r>
      <w:r w:rsidR="007531CC" w:rsidRPr="0081408E">
        <w:rPr>
          <w:sz w:val="28"/>
          <w:szCs w:val="28"/>
        </w:rPr>
        <w:t>Свердловской</w:t>
      </w:r>
      <w:r w:rsidRPr="0081408E">
        <w:rPr>
          <w:sz w:val="28"/>
          <w:szCs w:val="28"/>
        </w:rPr>
        <w:t xml:space="preserve"> </w:t>
      </w:r>
      <w:r w:rsidR="007531CC" w:rsidRPr="0081408E">
        <w:rPr>
          <w:sz w:val="28"/>
          <w:szCs w:val="28"/>
        </w:rPr>
        <w:t>области</w:t>
      </w:r>
      <w:r w:rsidRPr="0081408E">
        <w:rPr>
          <w:sz w:val="28"/>
          <w:szCs w:val="28"/>
        </w:rPr>
        <w:t xml:space="preserve"> </w:t>
      </w:r>
      <w:r w:rsidR="007531CC" w:rsidRPr="0081408E">
        <w:rPr>
          <w:sz w:val="28"/>
          <w:szCs w:val="28"/>
        </w:rPr>
        <w:t>С.М. Зырянова.</w:t>
      </w:r>
    </w:p>
    <w:p w:rsidR="007531CC" w:rsidRPr="0081408E" w:rsidRDefault="006B3F66" w:rsidP="007531CC">
      <w:pPr>
        <w:suppressAutoHyphens/>
        <w:autoSpaceDE w:val="0"/>
        <w:autoSpaceDN w:val="0"/>
        <w:adjustRightInd w:val="0"/>
        <w:ind w:firstLine="709"/>
        <w:outlineLvl w:val="0"/>
        <w:rPr>
          <w:sz w:val="28"/>
          <w:szCs w:val="28"/>
        </w:rPr>
      </w:pPr>
      <w:r w:rsidRPr="0081408E">
        <w:rPr>
          <w:sz w:val="28"/>
          <w:szCs w:val="28"/>
        </w:rPr>
        <w:t>3. </w:t>
      </w:r>
      <w:r w:rsidR="007531CC" w:rsidRPr="0081408E">
        <w:rPr>
          <w:sz w:val="28"/>
          <w:szCs w:val="28"/>
        </w:rPr>
        <w:t>Настоящее</w:t>
      </w:r>
      <w:r w:rsidRPr="0081408E">
        <w:rPr>
          <w:sz w:val="28"/>
          <w:szCs w:val="28"/>
        </w:rPr>
        <w:t xml:space="preserve"> </w:t>
      </w:r>
      <w:r w:rsidR="007531CC" w:rsidRPr="0081408E">
        <w:rPr>
          <w:sz w:val="28"/>
          <w:szCs w:val="28"/>
        </w:rPr>
        <w:t>постановление</w:t>
      </w:r>
      <w:r w:rsidRPr="0081408E">
        <w:rPr>
          <w:sz w:val="28"/>
          <w:szCs w:val="28"/>
        </w:rPr>
        <w:t xml:space="preserve"> </w:t>
      </w:r>
      <w:r w:rsidR="007531CC" w:rsidRPr="0081408E">
        <w:rPr>
          <w:sz w:val="28"/>
          <w:szCs w:val="28"/>
        </w:rPr>
        <w:t>вступает</w:t>
      </w:r>
      <w:r w:rsidRPr="0081408E">
        <w:rPr>
          <w:sz w:val="28"/>
          <w:szCs w:val="28"/>
        </w:rPr>
        <w:t xml:space="preserve"> </w:t>
      </w:r>
      <w:r w:rsidR="007531CC" w:rsidRPr="0081408E">
        <w:rPr>
          <w:sz w:val="28"/>
          <w:szCs w:val="28"/>
        </w:rPr>
        <w:t>в</w:t>
      </w:r>
      <w:r w:rsidRPr="0081408E">
        <w:rPr>
          <w:sz w:val="28"/>
          <w:szCs w:val="28"/>
        </w:rPr>
        <w:t xml:space="preserve"> </w:t>
      </w:r>
      <w:r w:rsidR="007531CC" w:rsidRPr="0081408E">
        <w:rPr>
          <w:sz w:val="28"/>
          <w:szCs w:val="28"/>
        </w:rPr>
        <w:t>силу</w:t>
      </w:r>
      <w:r w:rsidRPr="0081408E">
        <w:rPr>
          <w:sz w:val="28"/>
          <w:szCs w:val="28"/>
        </w:rPr>
        <w:t xml:space="preserve"> </w:t>
      </w:r>
      <w:r w:rsidR="007531CC" w:rsidRPr="0081408E">
        <w:rPr>
          <w:sz w:val="28"/>
          <w:szCs w:val="28"/>
        </w:rPr>
        <w:t>с</w:t>
      </w:r>
      <w:r w:rsidRPr="0081408E">
        <w:rPr>
          <w:sz w:val="28"/>
          <w:szCs w:val="28"/>
        </w:rPr>
        <w:t xml:space="preserve"> </w:t>
      </w:r>
      <w:r w:rsidR="007531CC" w:rsidRPr="0081408E">
        <w:rPr>
          <w:sz w:val="28"/>
          <w:szCs w:val="28"/>
        </w:rPr>
        <w:t>момента</w:t>
      </w:r>
      <w:r w:rsidRPr="0081408E">
        <w:rPr>
          <w:sz w:val="28"/>
          <w:szCs w:val="28"/>
        </w:rPr>
        <w:t xml:space="preserve"> </w:t>
      </w:r>
      <w:r w:rsidR="007531CC" w:rsidRPr="0081408E">
        <w:rPr>
          <w:sz w:val="28"/>
          <w:szCs w:val="28"/>
        </w:rPr>
        <w:t>его</w:t>
      </w:r>
      <w:r w:rsidRPr="0081408E">
        <w:rPr>
          <w:sz w:val="28"/>
          <w:szCs w:val="28"/>
        </w:rPr>
        <w:t xml:space="preserve"> </w:t>
      </w:r>
      <w:r w:rsidR="007531CC" w:rsidRPr="0081408E">
        <w:rPr>
          <w:sz w:val="28"/>
          <w:szCs w:val="28"/>
        </w:rPr>
        <w:t>подписания.</w:t>
      </w:r>
    </w:p>
    <w:p w:rsidR="007531CC" w:rsidRPr="0081408E" w:rsidRDefault="006B3F66" w:rsidP="007531CC">
      <w:pPr>
        <w:suppressAutoHyphens/>
        <w:autoSpaceDE w:val="0"/>
        <w:autoSpaceDN w:val="0"/>
        <w:adjustRightInd w:val="0"/>
        <w:ind w:firstLine="709"/>
        <w:outlineLvl w:val="0"/>
        <w:rPr>
          <w:sz w:val="28"/>
          <w:szCs w:val="28"/>
        </w:rPr>
      </w:pPr>
      <w:r w:rsidRPr="0081408E">
        <w:rPr>
          <w:sz w:val="28"/>
          <w:szCs w:val="28"/>
        </w:rPr>
        <w:t>4. </w:t>
      </w:r>
      <w:r w:rsidR="007531CC" w:rsidRPr="0081408E">
        <w:rPr>
          <w:sz w:val="28"/>
          <w:szCs w:val="28"/>
        </w:rPr>
        <w:t>Настоящее</w:t>
      </w:r>
      <w:r w:rsidRPr="0081408E">
        <w:rPr>
          <w:sz w:val="28"/>
          <w:szCs w:val="28"/>
        </w:rPr>
        <w:t xml:space="preserve"> </w:t>
      </w:r>
      <w:r w:rsidR="007531CC" w:rsidRPr="0081408E">
        <w:rPr>
          <w:sz w:val="28"/>
          <w:szCs w:val="28"/>
        </w:rPr>
        <w:t>постановление</w:t>
      </w:r>
      <w:r w:rsidRPr="0081408E">
        <w:rPr>
          <w:sz w:val="28"/>
          <w:szCs w:val="28"/>
        </w:rPr>
        <w:t xml:space="preserve"> </w:t>
      </w:r>
      <w:r w:rsidR="007531CC" w:rsidRPr="0081408E">
        <w:rPr>
          <w:sz w:val="28"/>
          <w:szCs w:val="28"/>
        </w:rPr>
        <w:t>опубликовать</w:t>
      </w:r>
      <w:r w:rsidRPr="0081408E">
        <w:rPr>
          <w:sz w:val="28"/>
          <w:szCs w:val="28"/>
        </w:rPr>
        <w:t xml:space="preserve"> </w:t>
      </w:r>
      <w:r w:rsidR="007531CC" w:rsidRPr="0081408E">
        <w:rPr>
          <w:sz w:val="28"/>
          <w:szCs w:val="28"/>
        </w:rPr>
        <w:t>в</w:t>
      </w:r>
      <w:r w:rsidRPr="0081408E">
        <w:rPr>
          <w:sz w:val="28"/>
          <w:szCs w:val="28"/>
        </w:rPr>
        <w:t xml:space="preserve"> </w:t>
      </w:r>
      <w:r w:rsidR="007531CC" w:rsidRPr="0081408E">
        <w:rPr>
          <w:sz w:val="28"/>
          <w:szCs w:val="28"/>
        </w:rPr>
        <w:t>«Областной</w:t>
      </w:r>
      <w:r w:rsidRPr="0081408E">
        <w:rPr>
          <w:sz w:val="28"/>
          <w:szCs w:val="28"/>
        </w:rPr>
        <w:t xml:space="preserve"> </w:t>
      </w:r>
      <w:r w:rsidR="007531CC" w:rsidRPr="0081408E">
        <w:rPr>
          <w:sz w:val="28"/>
          <w:szCs w:val="28"/>
        </w:rPr>
        <w:t>газете».</w:t>
      </w:r>
    </w:p>
    <w:p w:rsidR="007531CC" w:rsidRPr="0081408E" w:rsidRDefault="007531CC" w:rsidP="007531CC">
      <w:pPr>
        <w:pStyle w:val="af6"/>
        <w:tabs>
          <w:tab w:val="left" w:pos="851"/>
        </w:tabs>
        <w:suppressAutoHyphens/>
        <w:ind w:firstLine="720"/>
        <w:jc w:val="both"/>
        <w:rPr>
          <w:b w:val="0"/>
          <w:i w:val="0"/>
          <w:szCs w:val="28"/>
          <w:lang w:val="ru-RU"/>
        </w:rPr>
      </w:pPr>
    </w:p>
    <w:p w:rsidR="007531CC" w:rsidRPr="0081408E" w:rsidRDefault="007531CC" w:rsidP="007531CC">
      <w:pPr>
        <w:pStyle w:val="af6"/>
        <w:tabs>
          <w:tab w:val="left" w:pos="851"/>
        </w:tabs>
        <w:suppressAutoHyphens/>
        <w:ind w:firstLine="720"/>
        <w:jc w:val="both"/>
        <w:rPr>
          <w:b w:val="0"/>
          <w:i w:val="0"/>
          <w:szCs w:val="28"/>
          <w:lang w:val="ru-RU"/>
        </w:rPr>
      </w:pPr>
    </w:p>
    <w:p w:rsidR="007531CC" w:rsidRPr="0081408E" w:rsidRDefault="007531CC" w:rsidP="007531CC">
      <w:pPr>
        <w:pStyle w:val="af6"/>
        <w:tabs>
          <w:tab w:val="left" w:pos="851"/>
        </w:tabs>
        <w:suppressAutoHyphens/>
        <w:ind w:firstLine="720"/>
        <w:jc w:val="both"/>
        <w:rPr>
          <w:b w:val="0"/>
          <w:i w:val="0"/>
          <w:szCs w:val="28"/>
          <w:lang w:val="ru-RU"/>
        </w:rPr>
      </w:pPr>
    </w:p>
    <w:p w:rsidR="007531CC" w:rsidRPr="0081408E" w:rsidRDefault="007531CC" w:rsidP="007531CC">
      <w:pPr>
        <w:pStyle w:val="af6"/>
        <w:tabs>
          <w:tab w:val="left" w:pos="851"/>
        </w:tabs>
        <w:suppressAutoHyphens/>
        <w:ind w:firstLine="720"/>
        <w:jc w:val="both"/>
        <w:rPr>
          <w:b w:val="0"/>
          <w:i w:val="0"/>
          <w:szCs w:val="28"/>
          <w:lang w:val="ru-RU"/>
        </w:rPr>
      </w:pPr>
    </w:p>
    <w:p w:rsidR="007531CC" w:rsidRPr="0081408E" w:rsidRDefault="007531CC" w:rsidP="007531CC">
      <w:pPr>
        <w:pStyle w:val="af6"/>
        <w:tabs>
          <w:tab w:val="left" w:pos="851"/>
        </w:tabs>
        <w:suppressAutoHyphens/>
        <w:ind w:firstLine="720"/>
        <w:jc w:val="both"/>
        <w:rPr>
          <w:b w:val="0"/>
          <w:i w:val="0"/>
          <w:szCs w:val="28"/>
          <w:lang w:val="ru-RU"/>
        </w:rPr>
      </w:pPr>
    </w:p>
    <w:p w:rsidR="007531CC" w:rsidRPr="0081408E" w:rsidRDefault="007531CC" w:rsidP="007531CC">
      <w:pPr>
        <w:pStyle w:val="af6"/>
        <w:tabs>
          <w:tab w:val="left" w:pos="851"/>
        </w:tabs>
        <w:suppressAutoHyphens/>
        <w:ind w:firstLine="720"/>
        <w:jc w:val="both"/>
        <w:rPr>
          <w:b w:val="0"/>
          <w:i w:val="0"/>
          <w:szCs w:val="28"/>
        </w:rPr>
      </w:pPr>
    </w:p>
    <w:p w:rsidR="007531CC" w:rsidRPr="0081408E" w:rsidRDefault="007531CC" w:rsidP="007531CC">
      <w:pPr>
        <w:pStyle w:val="af6"/>
        <w:tabs>
          <w:tab w:val="left" w:pos="851"/>
        </w:tabs>
        <w:suppressAutoHyphens/>
        <w:jc w:val="left"/>
        <w:rPr>
          <w:b w:val="0"/>
          <w:i w:val="0"/>
          <w:szCs w:val="28"/>
          <w:lang w:val="ru-RU" w:eastAsia="ru-RU"/>
        </w:rPr>
      </w:pPr>
      <w:r w:rsidRPr="0081408E">
        <w:rPr>
          <w:b w:val="0"/>
          <w:i w:val="0"/>
          <w:szCs w:val="28"/>
          <w:lang w:val="ru-RU" w:eastAsia="ru-RU"/>
        </w:rPr>
        <w:t>Председатель</w:t>
      </w:r>
      <w:r w:rsidR="006B3F66" w:rsidRPr="0081408E">
        <w:rPr>
          <w:b w:val="0"/>
          <w:i w:val="0"/>
          <w:szCs w:val="28"/>
          <w:lang w:val="ru-RU" w:eastAsia="ru-RU"/>
        </w:rPr>
        <w:t xml:space="preserve"> </w:t>
      </w:r>
      <w:r w:rsidRPr="0081408E">
        <w:rPr>
          <w:b w:val="0"/>
          <w:i w:val="0"/>
          <w:szCs w:val="28"/>
          <w:lang w:val="ru-RU" w:eastAsia="ru-RU"/>
        </w:rPr>
        <w:t>Правительства</w:t>
      </w:r>
    </w:p>
    <w:p w:rsidR="007531CC" w:rsidRPr="0081408E" w:rsidRDefault="007531CC" w:rsidP="007531CC">
      <w:pPr>
        <w:pStyle w:val="af6"/>
        <w:tabs>
          <w:tab w:val="left" w:pos="851"/>
          <w:tab w:val="right" w:pos="9923"/>
        </w:tabs>
        <w:suppressAutoHyphens/>
        <w:jc w:val="left"/>
        <w:rPr>
          <w:b w:val="0"/>
          <w:i w:val="0"/>
          <w:szCs w:val="28"/>
          <w:lang w:val="ru-RU" w:eastAsia="ru-RU"/>
        </w:rPr>
      </w:pPr>
      <w:r w:rsidRPr="0081408E">
        <w:rPr>
          <w:b w:val="0"/>
          <w:i w:val="0"/>
          <w:szCs w:val="28"/>
          <w:lang w:val="ru-RU" w:eastAsia="ru-RU"/>
        </w:rPr>
        <w:t>Свердловской</w:t>
      </w:r>
      <w:r w:rsidR="006B3F66" w:rsidRPr="0081408E">
        <w:rPr>
          <w:b w:val="0"/>
          <w:i w:val="0"/>
          <w:szCs w:val="28"/>
          <w:lang w:val="ru-RU" w:eastAsia="ru-RU"/>
        </w:rPr>
        <w:t xml:space="preserve"> </w:t>
      </w:r>
      <w:r w:rsidRPr="0081408E">
        <w:rPr>
          <w:b w:val="0"/>
          <w:i w:val="0"/>
          <w:szCs w:val="28"/>
          <w:lang w:val="ru-RU" w:eastAsia="ru-RU"/>
        </w:rPr>
        <w:t>области</w:t>
      </w:r>
      <w:r w:rsidRPr="0081408E">
        <w:rPr>
          <w:b w:val="0"/>
          <w:i w:val="0"/>
          <w:szCs w:val="28"/>
          <w:lang w:val="ru-RU" w:eastAsia="ru-RU"/>
        </w:rPr>
        <w:tab/>
        <w:t>Д.В.</w:t>
      </w:r>
      <w:r w:rsidR="006B3F66" w:rsidRPr="0081408E">
        <w:rPr>
          <w:b w:val="0"/>
          <w:i w:val="0"/>
          <w:szCs w:val="28"/>
          <w:lang w:val="ru-RU" w:eastAsia="ru-RU"/>
        </w:rPr>
        <w:t xml:space="preserve"> </w:t>
      </w:r>
      <w:r w:rsidRPr="0081408E">
        <w:rPr>
          <w:b w:val="0"/>
          <w:i w:val="0"/>
          <w:szCs w:val="28"/>
          <w:lang w:val="ru-RU" w:eastAsia="ru-RU"/>
        </w:rPr>
        <w:t>Паслер</w:t>
      </w:r>
    </w:p>
    <w:p w:rsidR="007531CC" w:rsidRPr="0081408E" w:rsidRDefault="007531CC" w:rsidP="007531CC">
      <w:pPr>
        <w:suppressAutoHyphens/>
        <w:ind w:firstLine="10065"/>
        <w:rPr>
          <w:sz w:val="28"/>
          <w:szCs w:val="28"/>
        </w:rPr>
        <w:sectPr w:rsidR="007531CC" w:rsidRPr="0081408E" w:rsidSect="00A80A31">
          <w:headerReference w:type="even" r:id="rId7"/>
          <w:headerReference w:type="default" r:id="rId8"/>
          <w:pgSz w:w="11907" w:h="16840" w:code="9"/>
          <w:pgMar w:top="1134" w:right="567" w:bottom="1134" w:left="1418" w:header="709" w:footer="709" w:gutter="0"/>
          <w:paperSrc w:first="15" w:other="15"/>
          <w:pgNumType w:start="1"/>
          <w:cols w:space="720"/>
          <w:titlePg/>
          <w:docGrid w:linePitch="408"/>
        </w:sectPr>
      </w:pPr>
    </w:p>
    <w:p w:rsidR="004C4E45" w:rsidRPr="0081408E" w:rsidRDefault="004C4E45" w:rsidP="004C4E45">
      <w:pPr>
        <w:suppressAutoHyphens/>
        <w:ind w:left="10036" w:firstLine="0"/>
        <w:jc w:val="left"/>
        <w:rPr>
          <w:sz w:val="28"/>
        </w:rPr>
      </w:pPr>
      <w:r w:rsidRPr="0081408E">
        <w:rPr>
          <w:sz w:val="28"/>
        </w:rPr>
        <w:lastRenderedPageBreak/>
        <w:t>К постановлению Правительства</w:t>
      </w:r>
      <w:r w:rsidRPr="0081408E">
        <w:rPr>
          <w:sz w:val="28"/>
        </w:rPr>
        <w:br/>
        <w:t>Свердловской области</w:t>
      </w:r>
      <w:r w:rsidRPr="0081408E">
        <w:rPr>
          <w:sz w:val="28"/>
        </w:rPr>
        <w:br/>
        <w:t>от ______________ № __________</w:t>
      </w:r>
    </w:p>
    <w:p w:rsidR="004C4E45" w:rsidRPr="0081408E" w:rsidRDefault="004C4E45" w:rsidP="004C4E45">
      <w:pPr>
        <w:suppressAutoHyphens/>
        <w:autoSpaceDE w:val="0"/>
        <w:autoSpaceDN w:val="0"/>
        <w:adjustRightInd w:val="0"/>
        <w:ind w:firstLine="0"/>
        <w:rPr>
          <w:sz w:val="28"/>
          <w:szCs w:val="28"/>
        </w:rPr>
      </w:pPr>
    </w:p>
    <w:p w:rsidR="004C4E45" w:rsidRPr="0081408E" w:rsidRDefault="004C4E45" w:rsidP="004C4E45">
      <w:pPr>
        <w:suppressAutoHyphens/>
        <w:autoSpaceDE w:val="0"/>
        <w:autoSpaceDN w:val="0"/>
        <w:adjustRightInd w:val="0"/>
        <w:ind w:firstLine="0"/>
        <w:rPr>
          <w:sz w:val="28"/>
          <w:szCs w:val="28"/>
        </w:rPr>
      </w:pPr>
    </w:p>
    <w:p w:rsidR="004C4E45" w:rsidRPr="0081408E" w:rsidRDefault="004C4E45" w:rsidP="004C4E45">
      <w:pPr>
        <w:suppressAutoHyphens/>
        <w:ind w:firstLine="0"/>
        <w:jc w:val="center"/>
        <w:rPr>
          <w:b/>
          <w:sz w:val="28"/>
        </w:rPr>
      </w:pPr>
      <w:r w:rsidRPr="0081408E">
        <w:rPr>
          <w:b/>
          <w:sz w:val="28"/>
          <w:szCs w:val="28"/>
        </w:rPr>
        <w:t>ИЗМЕНЕНИЯ</w:t>
      </w:r>
      <w:r w:rsidRPr="0081408E">
        <w:rPr>
          <w:b/>
          <w:sz w:val="28"/>
          <w:szCs w:val="28"/>
        </w:rPr>
        <w:br/>
        <w:t xml:space="preserve">в приложение № 1 к государственной программе «Развитие жилищно-коммунального хозяйства Свердловской области и повышение энергетической эффективности в Свердловской области до 2020 года», </w:t>
      </w:r>
      <w:r w:rsidRPr="0081408E">
        <w:rPr>
          <w:b/>
          <w:sz w:val="28"/>
        </w:rPr>
        <w:t>утвержденной постановлением Правительства Свердловской области от 29.10.2013 № 1330</w:t>
      </w:r>
      <w:r w:rsidRPr="0081408E">
        <w:rPr>
          <w:b/>
          <w:sz w:val="28"/>
        </w:rPr>
        <w:noBreakHyphen/>
        <w:t xml:space="preserve">ПП </w:t>
      </w:r>
    </w:p>
    <w:p w:rsidR="004C4E45" w:rsidRPr="0081408E" w:rsidRDefault="004C4E45" w:rsidP="004C4E45">
      <w:pPr>
        <w:suppressAutoHyphens/>
        <w:autoSpaceDE w:val="0"/>
        <w:autoSpaceDN w:val="0"/>
        <w:adjustRightInd w:val="0"/>
        <w:ind w:firstLine="0"/>
        <w:rPr>
          <w:sz w:val="28"/>
          <w:szCs w:val="28"/>
        </w:rPr>
      </w:pPr>
    </w:p>
    <w:p w:rsidR="004C4E45" w:rsidRPr="0081408E" w:rsidRDefault="004C4E45" w:rsidP="004C4E45">
      <w:pPr>
        <w:suppressAutoHyphens/>
        <w:autoSpaceDE w:val="0"/>
        <w:autoSpaceDN w:val="0"/>
        <w:adjustRightInd w:val="0"/>
        <w:ind w:firstLine="0"/>
        <w:rPr>
          <w:sz w:val="28"/>
          <w:szCs w:val="28"/>
        </w:rPr>
      </w:pPr>
    </w:p>
    <w:tbl>
      <w:tblPr>
        <w:tblW w:w="1457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656"/>
        <w:gridCol w:w="3185"/>
        <w:gridCol w:w="1270"/>
        <w:gridCol w:w="988"/>
        <w:gridCol w:w="988"/>
        <w:gridCol w:w="848"/>
        <w:gridCol w:w="988"/>
        <w:gridCol w:w="848"/>
        <w:gridCol w:w="825"/>
        <w:gridCol w:w="988"/>
        <w:gridCol w:w="2988"/>
      </w:tblGrid>
      <w:tr w:rsidR="004C4E45" w:rsidRPr="0081408E" w:rsidTr="004C4E45">
        <w:tc>
          <w:tcPr>
            <w:tcW w:w="656" w:type="dxa"/>
            <w:vMerge w:val="restart"/>
            <w:tcBorders>
              <w:top w:val="single" w:sz="4" w:space="0" w:color="auto"/>
              <w:bottom w:val="single" w:sz="4" w:space="0" w:color="auto"/>
              <w:right w:val="single" w:sz="4" w:space="0" w:color="auto"/>
            </w:tcBorders>
            <w:shd w:val="clear" w:color="000000" w:fill="FFFFFF"/>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b/>
                <w:bCs/>
                <w:sz w:val="20"/>
                <w:lang w:eastAsia="en-US"/>
              </w:rPr>
            </w:pPr>
            <w:r w:rsidRPr="0081408E">
              <w:rPr>
                <w:rFonts w:ascii="Times New Roman CYR" w:eastAsiaTheme="minorHAnsi" w:hAnsi="Times New Roman CYR" w:cs="Times New Roman CYR"/>
                <w:b/>
                <w:bCs/>
                <w:sz w:val="20"/>
                <w:lang w:eastAsia="en-US"/>
              </w:rPr>
              <w:t>№ </w:t>
            </w:r>
            <w:r w:rsidRPr="0081408E">
              <w:rPr>
                <w:rFonts w:ascii="Times New Roman CYR" w:eastAsiaTheme="minorHAnsi" w:hAnsi="Times New Roman CYR" w:cs="Times New Roman CYR"/>
                <w:b/>
                <w:bCs/>
                <w:sz w:val="20"/>
                <w:lang w:eastAsia="en-US"/>
              </w:rPr>
              <w:br/>
              <w:t>стро</w:t>
            </w:r>
            <w:r w:rsidRPr="0081408E">
              <w:rPr>
                <w:rFonts w:ascii="Times New Roman CYR" w:eastAsiaTheme="minorHAnsi" w:hAnsi="Times New Roman CYR" w:cs="Times New Roman CYR"/>
                <w:b/>
                <w:bCs/>
                <w:sz w:val="20"/>
                <w:lang w:eastAsia="en-US"/>
              </w:rPr>
              <w:softHyphen/>
              <w:t>ки</w:t>
            </w:r>
          </w:p>
        </w:tc>
        <w:tc>
          <w:tcPr>
            <w:tcW w:w="3185" w:type="dxa"/>
            <w:vMerge w:val="restart"/>
            <w:tcBorders>
              <w:top w:val="single" w:sz="4" w:space="0" w:color="auto"/>
              <w:left w:val="single" w:sz="4" w:space="0" w:color="auto"/>
              <w:bottom w:val="single" w:sz="4" w:space="0" w:color="auto"/>
              <w:right w:val="single" w:sz="4" w:space="0" w:color="auto"/>
            </w:tcBorders>
            <w:shd w:val="clear" w:color="000000" w:fill="FFFFFF"/>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b/>
                <w:bCs/>
                <w:sz w:val="20"/>
                <w:lang w:eastAsia="en-US"/>
              </w:rPr>
            </w:pPr>
            <w:r w:rsidRPr="0081408E">
              <w:rPr>
                <w:rFonts w:ascii="Times New Roman CYR" w:eastAsiaTheme="minorHAnsi" w:hAnsi="Times New Roman CYR" w:cs="Times New Roman CYR"/>
                <w:b/>
                <w:bCs/>
                <w:sz w:val="20"/>
                <w:lang w:eastAsia="en-US"/>
              </w:rPr>
              <w:t xml:space="preserve">Наименование целей, </w:t>
            </w:r>
            <w:r w:rsidRPr="0081408E">
              <w:rPr>
                <w:rFonts w:ascii="Times New Roman CYR" w:eastAsiaTheme="minorHAnsi" w:hAnsi="Times New Roman CYR" w:cs="Times New Roman CYR"/>
                <w:b/>
                <w:bCs/>
                <w:sz w:val="20"/>
                <w:lang w:eastAsia="en-US"/>
              </w:rPr>
              <w:br/>
              <w:t>задач и целевых показателей</w:t>
            </w:r>
          </w:p>
        </w:tc>
        <w:tc>
          <w:tcPr>
            <w:tcW w:w="1270" w:type="dxa"/>
            <w:vMerge w:val="restart"/>
            <w:tcBorders>
              <w:top w:val="single" w:sz="4" w:space="0" w:color="auto"/>
              <w:left w:val="single" w:sz="4" w:space="0" w:color="auto"/>
              <w:bottom w:val="single" w:sz="4" w:space="0" w:color="auto"/>
              <w:right w:val="single" w:sz="4" w:space="0" w:color="auto"/>
            </w:tcBorders>
            <w:shd w:val="clear" w:color="000000" w:fill="FFFFFF"/>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b/>
                <w:bCs/>
                <w:sz w:val="20"/>
                <w:lang w:eastAsia="en-US"/>
              </w:rPr>
            </w:pPr>
            <w:r w:rsidRPr="0081408E">
              <w:rPr>
                <w:rFonts w:ascii="Times New Roman CYR" w:eastAsiaTheme="minorHAnsi" w:hAnsi="Times New Roman CYR" w:cs="Times New Roman CYR"/>
                <w:b/>
                <w:bCs/>
                <w:sz w:val="20"/>
                <w:lang w:eastAsia="en-US"/>
              </w:rPr>
              <w:t>Единица измерения</w:t>
            </w:r>
          </w:p>
        </w:tc>
        <w:tc>
          <w:tcPr>
            <w:tcW w:w="6473" w:type="dxa"/>
            <w:gridSpan w:val="7"/>
            <w:tcBorders>
              <w:top w:val="single" w:sz="4" w:space="0" w:color="auto"/>
              <w:left w:val="single" w:sz="4" w:space="0" w:color="auto"/>
              <w:bottom w:val="single" w:sz="4" w:space="0" w:color="auto"/>
              <w:right w:val="single" w:sz="4" w:space="0" w:color="auto"/>
            </w:tcBorders>
            <w:shd w:val="clear" w:color="000000" w:fill="FFFFFF"/>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b/>
                <w:bCs/>
                <w:sz w:val="20"/>
                <w:lang w:eastAsia="en-US"/>
              </w:rPr>
            </w:pPr>
            <w:r w:rsidRPr="0081408E">
              <w:rPr>
                <w:rFonts w:ascii="Times New Roman CYR" w:eastAsiaTheme="minorHAnsi" w:hAnsi="Times New Roman CYR" w:cs="Times New Roman CYR"/>
                <w:b/>
                <w:bCs/>
                <w:sz w:val="20"/>
                <w:lang w:eastAsia="en-US"/>
              </w:rPr>
              <w:t>Значение целевого показателя реализации государственной программы</w:t>
            </w:r>
          </w:p>
        </w:tc>
        <w:tc>
          <w:tcPr>
            <w:tcW w:w="2988" w:type="dxa"/>
            <w:vMerge w:val="restart"/>
            <w:tcBorders>
              <w:top w:val="single" w:sz="4" w:space="0" w:color="auto"/>
              <w:left w:val="single" w:sz="4" w:space="0" w:color="auto"/>
              <w:bottom w:val="single" w:sz="4" w:space="0" w:color="auto"/>
            </w:tcBorders>
            <w:shd w:val="clear" w:color="000000" w:fill="FFFFFF"/>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b/>
                <w:bCs/>
                <w:sz w:val="20"/>
                <w:lang w:eastAsia="en-US"/>
              </w:rPr>
            </w:pPr>
            <w:r w:rsidRPr="0081408E">
              <w:rPr>
                <w:rFonts w:ascii="Times New Roman CYR" w:eastAsiaTheme="minorHAnsi" w:hAnsi="Times New Roman CYR" w:cs="Times New Roman CYR"/>
                <w:b/>
                <w:bCs/>
                <w:sz w:val="20"/>
                <w:lang w:eastAsia="en-US"/>
              </w:rPr>
              <w:t>Источник значений показателей</w:t>
            </w:r>
          </w:p>
        </w:tc>
      </w:tr>
      <w:tr w:rsidR="004C4E45" w:rsidRPr="0081408E" w:rsidTr="004C4E45">
        <w:tc>
          <w:tcPr>
            <w:tcW w:w="656" w:type="dxa"/>
            <w:vMerge/>
            <w:tcBorders>
              <w:top w:val="single" w:sz="4" w:space="0" w:color="auto"/>
              <w:bottom w:val="single" w:sz="4" w:space="0" w:color="auto"/>
              <w:right w:val="single" w:sz="4" w:space="0" w:color="auto"/>
            </w:tcBorders>
            <w:shd w:val="clear" w:color="000000" w:fill="FFFFFF"/>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b/>
                <w:bCs/>
                <w:sz w:val="20"/>
                <w:lang w:eastAsia="en-US"/>
              </w:rPr>
            </w:pPr>
          </w:p>
        </w:tc>
        <w:tc>
          <w:tcPr>
            <w:tcW w:w="3185"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b/>
                <w:bCs/>
                <w:sz w:val="20"/>
                <w:lang w:eastAsia="en-US"/>
              </w:rPr>
            </w:pPr>
          </w:p>
        </w:tc>
        <w:tc>
          <w:tcPr>
            <w:tcW w:w="127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b/>
                <w:bCs/>
                <w:sz w:val="20"/>
                <w:lang w:eastAsia="en-US"/>
              </w:rPr>
            </w:pPr>
          </w:p>
        </w:tc>
        <w:tc>
          <w:tcPr>
            <w:tcW w:w="988" w:type="dxa"/>
            <w:tcBorders>
              <w:top w:val="single" w:sz="4" w:space="0" w:color="auto"/>
              <w:left w:val="single" w:sz="4" w:space="0" w:color="auto"/>
              <w:bottom w:val="single" w:sz="4" w:space="0" w:color="auto"/>
              <w:right w:val="single" w:sz="4" w:space="0" w:color="auto"/>
            </w:tcBorders>
            <w:shd w:val="clear" w:color="000000" w:fill="FFFFFF"/>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b/>
                <w:bCs/>
                <w:sz w:val="20"/>
                <w:lang w:eastAsia="en-US"/>
              </w:rPr>
            </w:pPr>
            <w:r w:rsidRPr="0081408E">
              <w:rPr>
                <w:rFonts w:ascii="Times New Roman CYR" w:eastAsiaTheme="minorHAnsi" w:hAnsi="Times New Roman CYR" w:cs="Times New Roman CYR"/>
                <w:b/>
                <w:bCs/>
                <w:sz w:val="20"/>
                <w:lang w:eastAsia="en-US"/>
              </w:rPr>
              <w:t>2014 год</w:t>
            </w:r>
          </w:p>
        </w:tc>
        <w:tc>
          <w:tcPr>
            <w:tcW w:w="988" w:type="dxa"/>
            <w:tcBorders>
              <w:top w:val="single" w:sz="4" w:space="0" w:color="auto"/>
              <w:left w:val="single" w:sz="4" w:space="0" w:color="auto"/>
              <w:bottom w:val="single" w:sz="4" w:space="0" w:color="auto"/>
              <w:right w:val="single" w:sz="4" w:space="0" w:color="auto"/>
            </w:tcBorders>
            <w:shd w:val="clear" w:color="000000" w:fill="FFFFFF"/>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b/>
                <w:bCs/>
                <w:sz w:val="20"/>
                <w:lang w:eastAsia="en-US"/>
              </w:rPr>
            </w:pPr>
            <w:r w:rsidRPr="0081408E">
              <w:rPr>
                <w:rFonts w:ascii="Times New Roman CYR" w:eastAsiaTheme="minorHAnsi" w:hAnsi="Times New Roman CYR" w:cs="Times New Roman CYR"/>
                <w:b/>
                <w:bCs/>
                <w:sz w:val="20"/>
                <w:lang w:eastAsia="en-US"/>
              </w:rPr>
              <w:t>2015 год</w:t>
            </w:r>
          </w:p>
        </w:tc>
        <w:tc>
          <w:tcPr>
            <w:tcW w:w="848" w:type="dxa"/>
            <w:tcBorders>
              <w:top w:val="single" w:sz="4" w:space="0" w:color="auto"/>
              <w:left w:val="single" w:sz="4" w:space="0" w:color="auto"/>
              <w:bottom w:val="single" w:sz="4" w:space="0" w:color="auto"/>
              <w:right w:val="single" w:sz="4" w:space="0" w:color="auto"/>
            </w:tcBorders>
            <w:shd w:val="clear" w:color="000000" w:fill="FFFFFF"/>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b/>
                <w:bCs/>
                <w:sz w:val="20"/>
                <w:lang w:eastAsia="en-US"/>
              </w:rPr>
            </w:pPr>
            <w:r w:rsidRPr="0081408E">
              <w:rPr>
                <w:rFonts w:ascii="Times New Roman CYR" w:eastAsiaTheme="minorHAnsi" w:hAnsi="Times New Roman CYR" w:cs="Times New Roman CYR"/>
                <w:b/>
                <w:bCs/>
                <w:sz w:val="20"/>
                <w:lang w:eastAsia="en-US"/>
              </w:rPr>
              <w:t>2016 год</w:t>
            </w:r>
          </w:p>
        </w:tc>
        <w:tc>
          <w:tcPr>
            <w:tcW w:w="988" w:type="dxa"/>
            <w:tcBorders>
              <w:top w:val="single" w:sz="4" w:space="0" w:color="auto"/>
              <w:left w:val="single" w:sz="4" w:space="0" w:color="auto"/>
              <w:bottom w:val="single" w:sz="4" w:space="0" w:color="auto"/>
              <w:right w:val="single" w:sz="4" w:space="0" w:color="auto"/>
            </w:tcBorders>
            <w:shd w:val="clear" w:color="000000" w:fill="FFFFFF"/>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b/>
                <w:bCs/>
                <w:sz w:val="20"/>
                <w:lang w:eastAsia="en-US"/>
              </w:rPr>
            </w:pPr>
            <w:r w:rsidRPr="0081408E">
              <w:rPr>
                <w:rFonts w:ascii="Times New Roman CYR" w:eastAsiaTheme="minorHAnsi" w:hAnsi="Times New Roman CYR" w:cs="Times New Roman CYR"/>
                <w:b/>
                <w:bCs/>
                <w:sz w:val="20"/>
                <w:lang w:eastAsia="en-US"/>
              </w:rPr>
              <w:t>2017 год</w:t>
            </w:r>
          </w:p>
        </w:tc>
        <w:tc>
          <w:tcPr>
            <w:tcW w:w="848" w:type="dxa"/>
            <w:tcBorders>
              <w:top w:val="single" w:sz="4" w:space="0" w:color="auto"/>
              <w:left w:val="single" w:sz="4" w:space="0" w:color="auto"/>
              <w:bottom w:val="single" w:sz="4" w:space="0" w:color="auto"/>
              <w:right w:val="single" w:sz="4" w:space="0" w:color="auto"/>
            </w:tcBorders>
            <w:shd w:val="clear" w:color="000000" w:fill="FFFFFF"/>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b/>
                <w:bCs/>
                <w:sz w:val="20"/>
                <w:lang w:eastAsia="en-US"/>
              </w:rPr>
            </w:pPr>
            <w:r w:rsidRPr="0081408E">
              <w:rPr>
                <w:rFonts w:ascii="Times New Roman CYR" w:eastAsiaTheme="minorHAnsi" w:hAnsi="Times New Roman CYR" w:cs="Times New Roman CYR"/>
                <w:b/>
                <w:bCs/>
                <w:sz w:val="20"/>
                <w:lang w:eastAsia="en-US"/>
              </w:rPr>
              <w:t>2018 год</w:t>
            </w:r>
          </w:p>
        </w:tc>
        <w:tc>
          <w:tcPr>
            <w:tcW w:w="825" w:type="dxa"/>
            <w:tcBorders>
              <w:top w:val="single" w:sz="4" w:space="0" w:color="auto"/>
              <w:left w:val="single" w:sz="4" w:space="0" w:color="auto"/>
              <w:bottom w:val="single" w:sz="4" w:space="0" w:color="auto"/>
              <w:right w:val="single" w:sz="4" w:space="0" w:color="auto"/>
            </w:tcBorders>
            <w:shd w:val="clear" w:color="000000" w:fill="FFFFFF"/>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b/>
                <w:bCs/>
                <w:sz w:val="20"/>
                <w:lang w:eastAsia="en-US"/>
              </w:rPr>
            </w:pPr>
            <w:r w:rsidRPr="0081408E">
              <w:rPr>
                <w:rFonts w:ascii="Times New Roman CYR" w:eastAsiaTheme="minorHAnsi" w:hAnsi="Times New Roman CYR" w:cs="Times New Roman CYR"/>
                <w:b/>
                <w:bCs/>
                <w:sz w:val="20"/>
                <w:lang w:eastAsia="en-US"/>
              </w:rPr>
              <w:t>2019 год</w:t>
            </w:r>
          </w:p>
        </w:tc>
        <w:tc>
          <w:tcPr>
            <w:tcW w:w="988" w:type="dxa"/>
            <w:tcBorders>
              <w:top w:val="single" w:sz="4" w:space="0" w:color="auto"/>
              <w:left w:val="single" w:sz="4" w:space="0" w:color="auto"/>
              <w:bottom w:val="single" w:sz="4" w:space="0" w:color="auto"/>
              <w:right w:val="single" w:sz="4" w:space="0" w:color="auto"/>
            </w:tcBorders>
            <w:shd w:val="clear" w:color="000000" w:fill="FFFFFF"/>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b/>
                <w:bCs/>
                <w:sz w:val="20"/>
                <w:lang w:eastAsia="en-US"/>
              </w:rPr>
            </w:pPr>
            <w:r w:rsidRPr="0081408E">
              <w:rPr>
                <w:rFonts w:ascii="Times New Roman CYR" w:eastAsiaTheme="minorHAnsi" w:hAnsi="Times New Roman CYR" w:cs="Times New Roman CYR"/>
                <w:b/>
                <w:bCs/>
                <w:sz w:val="20"/>
                <w:lang w:eastAsia="en-US"/>
              </w:rPr>
              <w:t>2020 год</w:t>
            </w:r>
          </w:p>
        </w:tc>
        <w:tc>
          <w:tcPr>
            <w:tcW w:w="2988" w:type="dxa"/>
            <w:vMerge/>
            <w:tcBorders>
              <w:top w:val="single" w:sz="4" w:space="0" w:color="auto"/>
              <w:left w:val="single" w:sz="4" w:space="0" w:color="auto"/>
              <w:bottom w:val="single" w:sz="4" w:space="0" w:color="auto"/>
            </w:tcBorders>
            <w:shd w:val="clear" w:color="000000" w:fill="FFFFFF"/>
            <w:vAlign w:val="center"/>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b/>
                <w:bCs/>
                <w:sz w:val="20"/>
                <w:lang w:eastAsia="en-US"/>
              </w:rPr>
            </w:pPr>
          </w:p>
        </w:tc>
      </w:tr>
    </w:tbl>
    <w:p w:rsidR="004C4E45" w:rsidRPr="0081408E" w:rsidRDefault="004C4E45" w:rsidP="004C4E45">
      <w:pPr>
        <w:suppressAutoHyphens/>
        <w:autoSpaceDE w:val="0"/>
        <w:autoSpaceDN w:val="0"/>
        <w:adjustRightInd w:val="0"/>
        <w:ind w:firstLine="0"/>
        <w:rPr>
          <w:sz w:val="2"/>
          <w:szCs w:val="2"/>
        </w:rPr>
      </w:pPr>
    </w:p>
    <w:tbl>
      <w:tblPr>
        <w:tblW w:w="1457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656"/>
        <w:gridCol w:w="3185"/>
        <w:gridCol w:w="1270"/>
        <w:gridCol w:w="988"/>
        <w:gridCol w:w="988"/>
        <w:gridCol w:w="848"/>
        <w:gridCol w:w="988"/>
        <w:gridCol w:w="848"/>
        <w:gridCol w:w="825"/>
        <w:gridCol w:w="988"/>
        <w:gridCol w:w="2988"/>
      </w:tblGrid>
      <w:tr w:rsidR="004C4E45" w:rsidRPr="0081408E" w:rsidTr="004C4E45">
        <w:trPr>
          <w:tblHeader/>
        </w:trPr>
        <w:tc>
          <w:tcPr>
            <w:tcW w:w="656" w:type="dxa"/>
            <w:tcBorders>
              <w:top w:val="single" w:sz="4" w:space="0" w:color="auto"/>
              <w:bottom w:val="single" w:sz="4" w:space="0" w:color="auto"/>
              <w:right w:val="single" w:sz="4" w:space="0" w:color="auto"/>
            </w:tcBorders>
            <w:shd w:val="clear" w:color="000000" w:fill="FFFFFF"/>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b/>
                <w:bCs/>
                <w:sz w:val="20"/>
                <w:lang w:eastAsia="en-US"/>
              </w:rPr>
            </w:pPr>
            <w:r w:rsidRPr="0081408E">
              <w:rPr>
                <w:rFonts w:ascii="Times New Roman CYR" w:eastAsiaTheme="minorHAnsi" w:hAnsi="Times New Roman CYR" w:cs="Times New Roman CYR"/>
                <w:b/>
                <w:bCs/>
                <w:sz w:val="20"/>
                <w:lang w:eastAsia="en-US"/>
              </w:rPr>
              <w:t>1</w:t>
            </w:r>
          </w:p>
        </w:tc>
        <w:tc>
          <w:tcPr>
            <w:tcW w:w="3185" w:type="dxa"/>
            <w:tcBorders>
              <w:top w:val="single" w:sz="4" w:space="0" w:color="auto"/>
              <w:left w:val="single" w:sz="4" w:space="0" w:color="auto"/>
              <w:bottom w:val="single" w:sz="4" w:space="0" w:color="auto"/>
              <w:right w:val="single" w:sz="4" w:space="0" w:color="auto"/>
            </w:tcBorders>
            <w:shd w:val="clear" w:color="000000" w:fill="FFFFFF"/>
            <w:vAlign w:val="center"/>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b/>
                <w:bCs/>
                <w:sz w:val="20"/>
                <w:lang w:eastAsia="en-US"/>
              </w:rPr>
            </w:pPr>
            <w:r w:rsidRPr="0081408E">
              <w:rPr>
                <w:rFonts w:ascii="Times New Roman CYR" w:eastAsiaTheme="minorHAnsi" w:hAnsi="Times New Roman CYR" w:cs="Times New Roman CYR"/>
                <w:b/>
                <w:bCs/>
                <w:sz w:val="20"/>
                <w:lang w:eastAsia="en-US"/>
              </w:rPr>
              <w:t>2</w:t>
            </w:r>
          </w:p>
        </w:tc>
        <w:tc>
          <w:tcPr>
            <w:tcW w:w="1270" w:type="dxa"/>
            <w:tcBorders>
              <w:top w:val="single" w:sz="4" w:space="0" w:color="auto"/>
              <w:left w:val="single" w:sz="4" w:space="0" w:color="auto"/>
              <w:bottom w:val="single" w:sz="4" w:space="0" w:color="auto"/>
              <w:right w:val="single" w:sz="4" w:space="0" w:color="auto"/>
            </w:tcBorders>
            <w:shd w:val="clear" w:color="000000" w:fill="FFFFFF"/>
            <w:vAlign w:val="center"/>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b/>
                <w:bCs/>
                <w:sz w:val="20"/>
                <w:lang w:eastAsia="en-US"/>
              </w:rPr>
            </w:pPr>
            <w:r w:rsidRPr="0081408E">
              <w:rPr>
                <w:rFonts w:ascii="Times New Roman CYR" w:eastAsiaTheme="minorHAnsi" w:hAnsi="Times New Roman CYR" w:cs="Times New Roman CYR"/>
                <w:b/>
                <w:bCs/>
                <w:sz w:val="20"/>
                <w:lang w:eastAsia="en-US"/>
              </w:rPr>
              <w:t>3</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b/>
                <w:bCs/>
                <w:sz w:val="20"/>
                <w:lang w:eastAsia="en-US"/>
              </w:rPr>
            </w:pPr>
            <w:r w:rsidRPr="0081408E">
              <w:rPr>
                <w:rFonts w:ascii="Times New Roman CYR" w:eastAsiaTheme="minorHAnsi" w:hAnsi="Times New Roman CYR" w:cs="Times New Roman CYR"/>
                <w:b/>
                <w:bCs/>
                <w:sz w:val="20"/>
                <w:lang w:eastAsia="en-US"/>
              </w:rPr>
              <w:t>4</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b/>
                <w:bCs/>
                <w:sz w:val="20"/>
                <w:lang w:eastAsia="en-US"/>
              </w:rPr>
            </w:pPr>
            <w:r w:rsidRPr="0081408E">
              <w:rPr>
                <w:rFonts w:ascii="Times New Roman CYR" w:eastAsiaTheme="minorHAnsi" w:hAnsi="Times New Roman CYR" w:cs="Times New Roman CYR"/>
                <w:b/>
                <w:bCs/>
                <w:sz w:val="20"/>
                <w:lang w:eastAsia="en-US"/>
              </w:rPr>
              <w:t>5</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b/>
                <w:bCs/>
                <w:sz w:val="20"/>
                <w:lang w:eastAsia="en-US"/>
              </w:rPr>
            </w:pPr>
            <w:r w:rsidRPr="0081408E">
              <w:rPr>
                <w:rFonts w:ascii="Times New Roman CYR" w:eastAsiaTheme="minorHAnsi" w:hAnsi="Times New Roman CYR" w:cs="Times New Roman CYR"/>
                <w:b/>
                <w:bCs/>
                <w:sz w:val="20"/>
                <w:lang w:eastAsia="en-US"/>
              </w:rPr>
              <w:t>6</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b/>
                <w:bCs/>
                <w:sz w:val="20"/>
                <w:lang w:eastAsia="en-US"/>
              </w:rPr>
            </w:pPr>
            <w:r w:rsidRPr="0081408E">
              <w:rPr>
                <w:rFonts w:ascii="Times New Roman CYR" w:eastAsiaTheme="minorHAnsi" w:hAnsi="Times New Roman CYR" w:cs="Times New Roman CYR"/>
                <w:b/>
                <w:bCs/>
                <w:sz w:val="20"/>
                <w:lang w:eastAsia="en-US"/>
              </w:rPr>
              <w:t>7</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b/>
                <w:bCs/>
                <w:sz w:val="20"/>
                <w:lang w:eastAsia="en-US"/>
              </w:rPr>
            </w:pPr>
            <w:r w:rsidRPr="0081408E">
              <w:rPr>
                <w:rFonts w:ascii="Times New Roman CYR" w:eastAsiaTheme="minorHAnsi" w:hAnsi="Times New Roman CYR" w:cs="Times New Roman CYR"/>
                <w:b/>
                <w:bCs/>
                <w:sz w:val="20"/>
                <w:lang w:eastAsia="en-US"/>
              </w:rPr>
              <w:t>8</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b/>
                <w:bCs/>
                <w:sz w:val="20"/>
                <w:lang w:eastAsia="en-US"/>
              </w:rPr>
            </w:pPr>
            <w:r w:rsidRPr="0081408E">
              <w:rPr>
                <w:rFonts w:ascii="Times New Roman CYR" w:eastAsiaTheme="minorHAnsi" w:hAnsi="Times New Roman CYR" w:cs="Times New Roman CYR"/>
                <w:b/>
                <w:bCs/>
                <w:sz w:val="20"/>
                <w:lang w:eastAsia="en-US"/>
              </w:rPr>
              <w:t>9</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b/>
                <w:bCs/>
                <w:sz w:val="20"/>
                <w:lang w:eastAsia="en-US"/>
              </w:rPr>
            </w:pPr>
            <w:r w:rsidRPr="0081408E">
              <w:rPr>
                <w:rFonts w:ascii="Times New Roman CYR" w:eastAsiaTheme="minorHAnsi" w:hAnsi="Times New Roman CYR" w:cs="Times New Roman CYR"/>
                <w:b/>
                <w:bCs/>
                <w:sz w:val="20"/>
                <w:lang w:eastAsia="en-US"/>
              </w:rPr>
              <w:t>10</w:t>
            </w:r>
          </w:p>
        </w:tc>
        <w:tc>
          <w:tcPr>
            <w:tcW w:w="2988" w:type="dxa"/>
            <w:tcBorders>
              <w:top w:val="single" w:sz="4" w:space="0" w:color="auto"/>
              <w:left w:val="single" w:sz="4" w:space="0" w:color="auto"/>
              <w:bottom w:val="single" w:sz="4" w:space="0" w:color="auto"/>
            </w:tcBorders>
            <w:shd w:val="clear" w:color="000000" w:fill="FFFFFF"/>
            <w:vAlign w:val="center"/>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b/>
                <w:bCs/>
                <w:sz w:val="20"/>
                <w:lang w:eastAsia="en-US"/>
              </w:rPr>
            </w:pPr>
            <w:r w:rsidRPr="0081408E">
              <w:rPr>
                <w:rFonts w:ascii="Times New Roman CYR" w:eastAsiaTheme="minorHAnsi" w:hAnsi="Times New Roman CYR" w:cs="Times New Roman CYR"/>
                <w:b/>
                <w:bCs/>
                <w:sz w:val="20"/>
                <w:lang w:eastAsia="en-US"/>
              </w:rPr>
              <w:t>11</w:t>
            </w:r>
          </w:p>
        </w:tc>
      </w:tr>
      <w:tr w:rsidR="004C4E45" w:rsidRPr="0081408E" w:rsidTr="004C4E45">
        <w:tc>
          <w:tcPr>
            <w:tcW w:w="656" w:type="dxa"/>
            <w:tcBorders>
              <w:top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13</w:t>
            </w:r>
          </w:p>
        </w:tc>
        <w:tc>
          <w:tcPr>
            <w:tcW w:w="3185"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left"/>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Целевой показатель 10. Доля сточных вод, очищенных до нормативных значений, в общем объеме сточных вод, прошедших через очистные сооружения</w:t>
            </w:r>
          </w:p>
        </w:tc>
        <w:tc>
          <w:tcPr>
            <w:tcW w:w="1270"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процентов</w:t>
            </w:r>
          </w:p>
        </w:tc>
        <w:tc>
          <w:tcPr>
            <w:tcW w:w="98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50,3</w:t>
            </w:r>
          </w:p>
        </w:tc>
        <w:tc>
          <w:tcPr>
            <w:tcW w:w="98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50,31</w:t>
            </w:r>
          </w:p>
        </w:tc>
        <w:tc>
          <w:tcPr>
            <w:tcW w:w="84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50,5</w:t>
            </w:r>
          </w:p>
        </w:tc>
        <w:tc>
          <w:tcPr>
            <w:tcW w:w="98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50,5</w:t>
            </w:r>
          </w:p>
        </w:tc>
        <w:tc>
          <w:tcPr>
            <w:tcW w:w="84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50,5</w:t>
            </w:r>
          </w:p>
        </w:tc>
        <w:tc>
          <w:tcPr>
            <w:tcW w:w="825"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50,6</w:t>
            </w:r>
          </w:p>
        </w:tc>
        <w:tc>
          <w:tcPr>
            <w:tcW w:w="98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50,7</w:t>
            </w:r>
          </w:p>
        </w:tc>
        <w:tc>
          <w:tcPr>
            <w:tcW w:w="2988" w:type="dxa"/>
            <w:tcBorders>
              <w:top w:val="single" w:sz="4" w:space="0" w:color="auto"/>
              <w:left w:val="single" w:sz="4" w:space="0" w:color="auto"/>
              <w:bottom w:val="single" w:sz="4" w:space="0" w:color="auto"/>
            </w:tcBorders>
          </w:tcPr>
          <w:p w:rsidR="004C4E45" w:rsidRPr="0081408E" w:rsidRDefault="004C4E45" w:rsidP="00FF25A2">
            <w:pPr>
              <w:autoSpaceDE w:val="0"/>
              <w:autoSpaceDN w:val="0"/>
              <w:adjustRightInd w:val="0"/>
              <w:ind w:firstLine="0"/>
              <w:jc w:val="left"/>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постановление Правительства Российской Федерации от</w:t>
            </w:r>
            <w:r w:rsidR="00FF25A2">
              <w:rPr>
                <w:rFonts w:ascii="Times New Roman CYR" w:eastAsiaTheme="minorHAnsi" w:hAnsi="Times New Roman CYR" w:cs="Times New Roman CYR"/>
                <w:sz w:val="20"/>
                <w:lang w:eastAsia="en-US"/>
              </w:rPr>
              <w:t> </w:t>
            </w:r>
            <w:r w:rsidRPr="0081408E">
              <w:rPr>
                <w:rFonts w:ascii="Times New Roman CYR" w:eastAsiaTheme="minorHAnsi" w:hAnsi="Times New Roman CYR" w:cs="Times New Roman CYR"/>
                <w:sz w:val="20"/>
                <w:lang w:eastAsia="en-US"/>
              </w:rPr>
              <w:t>22.12.2010 № 1092 «О федеральной целевой программе «Чистая вода»</w:t>
            </w:r>
          </w:p>
        </w:tc>
      </w:tr>
      <w:tr w:rsidR="004C4E45" w:rsidRPr="0081408E" w:rsidTr="004C4E45">
        <w:tc>
          <w:tcPr>
            <w:tcW w:w="656" w:type="dxa"/>
            <w:tcBorders>
              <w:top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14</w:t>
            </w:r>
          </w:p>
        </w:tc>
        <w:tc>
          <w:tcPr>
            <w:tcW w:w="3185"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left"/>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Целевой показатель 11. Доля населенных пунктов, обеспеченных доброкачественной питьевой водой</w:t>
            </w:r>
          </w:p>
        </w:tc>
        <w:tc>
          <w:tcPr>
            <w:tcW w:w="1270"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процентов</w:t>
            </w:r>
          </w:p>
        </w:tc>
        <w:tc>
          <w:tcPr>
            <w:tcW w:w="98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39,0</w:t>
            </w:r>
          </w:p>
        </w:tc>
        <w:tc>
          <w:tcPr>
            <w:tcW w:w="98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39,0</w:t>
            </w:r>
          </w:p>
        </w:tc>
        <w:tc>
          <w:tcPr>
            <w:tcW w:w="84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40,0</w:t>
            </w:r>
          </w:p>
        </w:tc>
        <w:tc>
          <w:tcPr>
            <w:tcW w:w="98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40,0</w:t>
            </w:r>
          </w:p>
        </w:tc>
        <w:tc>
          <w:tcPr>
            <w:tcW w:w="84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40,0</w:t>
            </w:r>
          </w:p>
        </w:tc>
        <w:tc>
          <w:tcPr>
            <w:tcW w:w="825"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40,0</w:t>
            </w:r>
          </w:p>
        </w:tc>
        <w:tc>
          <w:tcPr>
            <w:tcW w:w="98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40,1</w:t>
            </w:r>
          </w:p>
        </w:tc>
        <w:tc>
          <w:tcPr>
            <w:tcW w:w="2988" w:type="dxa"/>
            <w:tcBorders>
              <w:top w:val="single" w:sz="4" w:space="0" w:color="auto"/>
              <w:left w:val="single" w:sz="4" w:space="0" w:color="auto"/>
              <w:bottom w:val="single" w:sz="4" w:space="0" w:color="auto"/>
            </w:tcBorders>
          </w:tcPr>
          <w:p w:rsidR="004C4E45" w:rsidRPr="0081408E" w:rsidRDefault="004C4E45" w:rsidP="00FF25A2">
            <w:pPr>
              <w:autoSpaceDE w:val="0"/>
              <w:autoSpaceDN w:val="0"/>
              <w:adjustRightInd w:val="0"/>
              <w:ind w:firstLine="0"/>
              <w:jc w:val="left"/>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приказ Федеральной службы государственной статистики от</w:t>
            </w:r>
            <w:r w:rsidR="00FF25A2">
              <w:rPr>
                <w:rFonts w:ascii="Times New Roman CYR" w:eastAsiaTheme="minorHAnsi" w:hAnsi="Times New Roman CYR" w:cs="Times New Roman CYR"/>
                <w:sz w:val="20"/>
                <w:lang w:eastAsia="en-US"/>
              </w:rPr>
              <w:t> </w:t>
            </w:r>
            <w:r w:rsidRPr="0081408E">
              <w:rPr>
                <w:rFonts w:ascii="Times New Roman CYR" w:eastAsiaTheme="minorHAnsi" w:hAnsi="Times New Roman CYR" w:cs="Times New Roman CYR"/>
                <w:sz w:val="20"/>
                <w:lang w:eastAsia="en-US"/>
              </w:rPr>
              <w:t>10.12.2009 № 287 «Об утверждении статистического инструментария для организации Роспотребнадзором федерального статистического наблюдения за санитарным состоянием субъекта Российской Федерации»</w:t>
            </w:r>
          </w:p>
        </w:tc>
      </w:tr>
      <w:tr w:rsidR="004C4E45" w:rsidRPr="0081408E" w:rsidTr="004C4E45">
        <w:tc>
          <w:tcPr>
            <w:tcW w:w="656" w:type="dxa"/>
            <w:tcBorders>
              <w:top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15</w:t>
            </w:r>
          </w:p>
        </w:tc>
        <w:tc>
          <w:tcPr>
            <w:tcW w:w="3185"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left"/>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Целевой показатель 12. Доля населения, потребляющего питьевую воду стандартного качества</w:t>
            </w:r>
          </w:p>
        </w:tc>
        <w:tc>
          <w:tcPr>
            <w:tcW w:w="1270"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процентов</w:t>
            </w:r>
          </w:p>
        </w:tc>
        <w:tc>
          <w:tcPr>
            <w:tcW w:w="98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96,3</w:t>
            </w:r>
          </w:p>
        </w:tc>
        <w:tc>
          <w:tcPr>
            <w:tcW w:w="98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96,3</w:t>
            </w:r>
          </w:p>
        </w:tc>
        <w:tc>
          <w:tcPr>
            <w:tcW w:w="84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97</w:t>
            </w:r>
          </w:p>
        </w:tc>
        <w:tc>
          <w:tcPr>
            <w:tcW w:w="98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97</w:t>
            </w:r>
          </w:p>
        </w:tc>
        <w:tc>
          <w:tcPr>
            <w:tcW w:w="84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97,3</w:t>
            </w:r>
          </w:p>
        </w:tc>
        <w:tc>
          <w:tcPr>
            <w:tcW w:w="825"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97,4</w:t>
            </w:r>
          </w:p>
        </w:tc>
        <w:tc>
          <w:tcPr>
            <w:tcW w:w="98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97,5</w:t>
            </w:r>
          </w:p>
        </w:tc>
        <w:tc>
          <w:tcPr>
            <w:tcW w:w="2988" w:type="dxa"/>
            <w:tcBorders>
              <w:top w:val="single" w:sz="4" w:space="0" w:color="auto"/>
              <w:left w:val="single" w:sz="4" w:space="0" w:color="auto"/>
              <w:bottom w:val="single" w:sz="4" w:space="0" w:color="auto"/>
            </w:tcBorders>
          </w:tcPr>
          <w:p w:rsidR="004C4E45" w:rsidRPr="0081408E" w:rsidRDefault="004C4E45" w:rsidP="00FF25A2">
            <w:pPr>
              <w:autoSpaceDE w:val="0"/>
              <w:autoSpaceDN w:val="0"/>
              <w:adjustRightInd w:val="0"/>
              <w:ind w:firstLine="0"/>
              <w:jc w:val="left"/>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Закон Свердловской области от</w:t>
            </w:r>
            <w:r w:rsidR="00FF25A2">
              <w:rPr>
                <w:rFonts w:ascii="Times New Roman CYR" w:eastAsiaTheme="minorHAnsi" w:hAnsi="Times New Roman CYR" w:cs="Times New Roman CYR"/>
                <w:sz w:val="20"/>
                <w:lang w:eastAsia="en-US"/>
              </w:rPr>
              <w:t> </w:t>
            </w:r>
            <w:r w:rsidRPr="0081408E">
              <w:rPr>
                <w:rFonts w:ascii="Times New Roman CYR" w:eastAsiaTheme="minorHAnsi" w:hAnsi="Times New Roman CYR" w:cs="Times New Roman CYR"/>
                <w:sz w:val="20"/>
                <w:lang w:eastAsia="en-US"/>
              </w:rPr>
              <w:t>15 июня 2011 года № 36</w:t>
            </w:r>
            <w:r w:rsidRPr="0081408E">
              <w:rPr>
                <w:rFonts w:ascii="Times New Roman CYR" w:eastAsiaTheme="minorHAnsi" w:hAnsi="Times New Roman CYR" w:cs="Times New Roman CYR"/>
                <w:sz w:val="20"/>
                <w:lang w:eastAsia="en-US"/>
              </w:rPr>
              <w:noBreakHyphen/>
              <w:t>ОЗ «О Программе социально-экономического развития Свердловской области на 2011–2015 годы»</w:t>
            </w:r>
          </w:p>
        </w:tc>
      </w:tr>
      <w:tr w:rsidR="004C4E45" w:rsidRPr="0081408E" w:rsidTr="004C4E45">
        <w:tc>
          <w:tcPr>
            <w:tcW w:w="656" w:type="dxa"/>
            <w:tcBorders>
              <w:top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16</w:t>
            </w:r>
          </w:p>
        </w:tc>
        <w:tc>
          <w:tcPr>
            <w:tcW w:w="3185"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left"/>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 xml:space="preserve">Целевой показатель 13. Удельный вес проб воды, отбор которых </w:t>
            </w:r>
            <w:r w:rsidRPr="0081408E">
              <w:rPr>
                <w:rFonts w:ascii="Times New Roman CYR" w:eastAsiaTheme="minorHAnsi" w:hAnsi="Times New Roman CYR" w:cs="Times New Roman CYR"/>
                <w:sz w:val="20"/>
                <w:lang w:eastAsia="en-US"/>
              </w:rPr>
              <w:lastRenderedPageBreak/>
              <w:t>произведен из водопроводной сети и которые не отвечают гигиеническим нормативам по санитарно-химическим показателям</w:t>
            </w:r>
          </w:p>
        </w:tc>
        <w:tc>
          <w:tcPr>
            <w:tcW w:w="1270"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lastRenderedPageBreak/>
              <w:t>процентов</w:t>
            </w:r>
          </w:p>
        </w:tc>
        <w:tc>
          <w:tcPr>
            <w:tcW w:w="98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22,8</w:t>
            </w:r>
          </w:p>
        </w:tc>
        <w:tc>
          <w:tcPr>
            <w:tcW w:w="98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22,5</w:t>
            </w:r>
          </w:p>
        </w:tc>
        <w:tc>
          <w:tcPr>
            <w:tcW w:w="84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22,2</w:t>
            </w:r>
          </w:p>
        </w:tc>
        <w:tc>
          <w:tcPr>
            <w:tcW w:w="98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22,0</w:t>
            </w:r>
          </w:p>
        </w:tc>
        <w:tc>
          <w:tcPr>
            <w:tcW w:w="84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22,0</w:t>
            </w:r>
          </w:p>
        </w:tc>
        <w:tc>
          <w:tcPr>
            <w:tcW w:w="825"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21,5</w:t>
            </w:r>
          </w:p>
        </w:tc>
        <w:tc>
          <w:tcPr>
            <w:tcW w:w="98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21,0</w:t>
            </w:r>
          </w:p>
        </w:tc>
        <w:tc>
          <w:tcPr>
            <w:tcW w:w="2988" w:type="dxa"/>
            <w:tcBorders>
              <w:top w:val="single" w:sz="4" w:space="0" w:color="auto"/>
              <w:left w:val="single" w:sz="4" w:space="0" w:color="auto"/>
              <w:bottom w:val="single" w:sz="4" w:space="0" w:color="auto"/>
            </w:tcBorders>
          </w:tcPr>
          <w:p w:rsidR="004C4E45" w:rsidRPr="0081408E" w:rsidRDefault="004C4E45" w:rsidP="004C4E45">
            <w:pPr>
              <w:autoSpaceDE w:val="0"/>
              <w:autoSpaceDN w:val="0"/>
              <w:adjustRightInd w:val="0"/>
              <w:ind w:firstLine="0"/>
              <w:jc w:val="left"/>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 xml:space="preserve">постановление Правительства Российской Федерации от </w:t>
            </w:r>
            <w:r w:rsidRPr="0081408E">
              <w:rPr>
                <w:rFonts w:ascii="Times New Roman CYR" w:eastAsiaTheme="minorHAnsi" w:hAnsi="Times New Roman CYR" w:cs="Times New Roman CYR"/>
                <w:sz w:val="20"/>
                <w:lang w:eastAsia="en-US"/>
              </w:rPr>
              <w:lastRenderedPageBreak/>
              <w:t>22.12.2010 № 1092 «О федеральной целевой программе «Чистая вода»</w:t>
            </w:r>
          </w:p>
        </w:tc>
      </w:tr>
      <w:tr w:rsidR="004C4E45" w:rsidRPr="0081408E" w:rsidTr="004C4E45">
        <w:tc>
          <w:tcPr>
            <w:tcW w:w="656" w:type="dxa"/>
            <w:tcBorders>
              <w:top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lastRenderedPageBreak/>
              <w:t>17</w:t>
            </w:r>
          </w:p>
        </w:tc>
        <w:tc>
          <w:tcPr>
            <w:tcW w:w="3185"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left"/>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Целевой показатель 14. Удельный вес проб воды, отбор которых произведен из водопроводной сети и которые не отвечают гигиеническим нормативам по микробиологическим показателям</w:t>
            </w:r>
          </w:p>
        </w:tc>
        <w:tc>
          <w:tcPr>
            <w:tcW w:w="1270"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процентов</w:t>
            </w:r>
          </w:p>
        </w:tc>
        <w:tc>
          <w:tcPr>
            <w:tcW w:w="98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5,8</w:t>
            </w:r>
          </w:p>
        </w:tc>
        <w:tc>
          <w:tcPr>
            <w:tcW w:w="98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5,7</w:t>
            </w:r>
          </w:p>
        </w:tc>
        <w:tc>
          <w:tcPr>
            <w:tcW w:w="84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5,5</w:t>
            </w:r>
          </w:p>
        </w:tc>
        <w:tc>
          <w:tcPr>
            <w:tcW w:w="98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5,5</w:t>
            </w:r>
          </w:p>
        </w:tc>
        <w:tc>
          <w:tcPr>
            <w:tcW w:w="84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5,5</w:t>
            </w:r>
          </w:p>
        </w:tc>
        <w:tc>
          <w:tcPr>
            <w:tcW w:w="825"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5,4</w:t>
            </w:r>
          </w:p>
        </w:tc>
        <w:tc>
          <w:tcPr>
            <w:tcW w:w="98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sz w:val="20"/>
              </w:rPr>
            </w:pPr>
            <w:r w:rsidRPr="0081408E">
              <w:rPr>
                <w:sz w:val="20"/>
              </w:rPr>
              <w:t>5,3</w:t>
            </w:r>
          </w:p>
        </w:tc>
        <w:tc>
          <w:tcPr>
            <w:tcW w:w="2988" w:type="dxa"/>
            <w:tcBorders>
              <w:top w:val="single" w:sz="4" w:space="0" w:color="auto"/>
              <w:left w:val="single" w:sz="4" w:space="0" w:color="auto"/>
              <w:bottom w:val="single" w:sz="4" w:space="0" w:color="auto"/>
            </w:tcBorders>
          </w:tcPr>
          <w:p w:rsidR="004C4E45" w:rsidRPr="0081408E" w:rsidRDefault="004C4E45" w:rsidP="00FF25A2">
            <w:pPr>
              <w:autoSpaceDE w:val="0"/>
              <w:autoSpaceDN w:val="0"/>
              <w:adjustRightInd w:val="0"/>
              <w:ind w:firstLine="0"/>
              <w:jc w:val="left"/>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постановление Правительства Российской Федерации от</w:t>
            </w:r>
            <w:r w:rsidR="00FF25A2">
              <w:rPr>
                <w:rFonts w:ascii="Times New Roman CYR" w:eastAsiaTheme="minorHAnsi" w:hAnsi="Times New Roman CYR" w:cs="Times New Roman CYR"/>
                <w:sz w:val="20"/>
                <w:lang w:eastAsia="en-US"/>
              </w:rPr>
              <w:t> </w:t>
            </w:r>
            <w:r w:rsidRPr="0081408E">
              <w:rPr>
                <w:rFonts w:ascii="Times New Roman CYR" w:eastAsiaTheme="minorHAnsi" w:hAnsi="Times New Roman CYR" w:cs="Times New Roman CYR"/>
                <w:sz w:val="20"/>
                <w:lang w:eastAsia="en-US"/>
              </w:rPr>
              <w:t>22.12.2010 № 1092 «О федеральной целевой программе «Чистая вода»</w:t>
            </w:r>
          </w:p>
        </w:tc>
      </w:tr>
      <w:tr w:rsidR="004C4E45" w:rsidRPr="0081408E" w:rsidTr="004C4E45">
        <w:tc>
          <w:tcPr>
            <w:tcW w:w="656" w:type="dxa"/>
            <w:tcBorders>
              <w:top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64</w:t>
            </w:r>
          </w:p>
        </w:tc>
        <w:tc>
          <w:tcPr>
            <w:tcW w:w="3185"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left"/>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Целевой показатель 4. Количество муниципальных образований, заявившихся на предоставление субвенций местным бюджетам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270"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единиц</w:t>
            </w:r>
          </w:p>
        </w:tc>
        <w:tc>
          <w:tcPr>
            <w:tcW w:w="988" w:type="dxa"/>
            <w:tcBorders>
              <w:top w:val="single" w:sz="4" w:space="0" w:color="auto"/>
              <w:left w:val="single" w:sz="4" w:space="0" w:color="auto"/>
              <w:bottom w:val="single" w:sz="4" w:space="0" w:color="auto"/>
              <w:right w:val="single" w:sz="4" w:space="0" w:color="auto"/>
            </w:tcBorders>
          </w:tcPr>
          <w:p w:rsidR="004C4E45" w:rsidRPr="0081408E" w:rsidRDefault="009657B0" w:rsidP="004C4E45">
            <w:pPr>
              <w:autoSpaceDE w:val="0"/>
              <w:autoSpaceDN w:val="0"/>
              <w:adjustRightInd w:val="0"/>
              <w:ind w:firstLine="0"/>
              <w:jc w:val="center"/>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17</w:t>
            </w:r>
          </w:p>
        </w:tc>
        <w:tc>
          <w:tcPr>
            <w:tcW w:w="98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16</w:t>
            </w:r>
          </w:p>
        </w:tc>
        <w:tc>
          <w:tcPr>
            <w:tcW w:w="84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16</w:t>
            </w:r>
          </w:p>
        </w:tc>
        <w:tc>
          <w:tcPr>
            <w:tcW w:w="98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16</w:t>
            </w:r>
          </w:p>
        </w:tc>
        <w:tc>
          <w:tcPr>
            <w:tcW w:w="84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16</w:t>
            </w:r>
          </w:p>
        </w:tc>
        <w:tc>
          <w:tcPr>
            <w:tcW w:w="825"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16</w:t>
            </w:r>
          </w:p>
        </w:tc>
        <w:tc>
          <w:tcPr>
            <w:tcW w:w="988" w:type="dxa"/>
            <w:tcBorders>
              <w:top w:val="single" w:sz="4" w:space="0" w:color="auto"/>
              <w:left w:val="single" w:sz="4" w:space="0" w:color="auto"/>
              <w:bottom w:val="single" w:sz="4" w:space="0" w:color="auto"/>
              <w:right w:val="single" w:sz="4" w:space="0" w:color="auto"/>
            </w:tcBorders>
          </w:tcPr>
          <w:p w:rsidR="004C4E45" w:rsidRPr="0081408E" w:rsidRDefault="004C4E45" w:rsidP="004C4E45">
            <w:pPr>
              <w:autoSpaceDE w:val="0"/>
              <w:autoSpaceDN w:val="0"/>
              <w:adjustRightInd w:val="0"/>
              <w:ind w:firstLine="0"/>
              <w:jc w:val="center"/>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16</w:t>
            </w:r>
          </w:p>
        </w:tc>
        <w:tc>
          <w:tcPr>
            <w:tcW w:w="2988" w:type="dxa"/>
            <w:tcBorders>
              <w:top w:val="single" w:sz="4" w:space="0" w:color="auto"/>
              <w:left w:val="single" w:sz="4" w:space="0" w:color="auto"/>
              <w:bottom w:val="single" w:sz="4" w:space="0" w:color="auto"/>
            </w:tcBorders>
          </w:tcPr>
          <w:p w:rsidR="004C4E45" w:rsidRPr="0081408E" w:rsidRDefault="004C4E45" w:rsidP="00FF25A2">
            <w:pPr>
              <w:autoSpaceDE w:val="0"/>
              <w:autoSpaceDN w:val="0"/>
              <w:adjustRightInd w:val="0"/>
              <w:ind w:firstLine="0"/>
              <w:jc w:val="left"/>
              <w:rPr>
                <w:rFonts w:ascii="Times New Roman CYR" w:eastAsiaTheme="minorHAnsi" w:hAnsi="Times New Roman CYR" w:cs="Times New Roman CYR"/>
                <w:sz w:val="20"/>
                <w:lang w:eastAsia="en-US"/>
              </w:rPr>
            </w:pPr>
            <w:r w:rsidRPr="0081408E">
              <w:rPr>
                <w:rFonts w:ascii="Times New Roman CYR" w:eastAsiaTheme="minorHAnsi" w:hAnsi="Times New Roman CYR" w:cs="Times New Roman CYR"/>
                <w:sz w:val="20"/>
                <w:lang w:eastAsia="en-US"/>
              </w:rPr>
              <w:t>Закон Свердловской области от</w:t>
            </w:r>
            <w:r w:rsidR="00FF25A2">
              <w:rPr>
                <w:rFonts w:ascii="Times New Roman CYR" w:eastAsiaTheme="minorHAnsi" w:hAnsi="Times New Roman CYR" w:cs="Times New Roman CYR"/>
                <w:sz w:val="20"/>
                <w:lang w:eastAsia="en-US"/>
              </w:rPr>
              <w:t> </w:t>
            </w:r>
            <w:r w:rsidRPr="0081408E">
              <w:rPr>
                <w:rFonts w:ascii="Times New Roman CYR" w:eastAsiaTheme="minorHAnsi" w:hAnsi="Times New Roman CYR" w:cs="Times New Roman CYR"/>
                <w:sz w:val="20"/>
                <w:lang w:eastAsia="en-US"/>
              </w:rPr>
              <w:t>25 апреля 2013 года № 40</w:t>
            </w:r>
            <w:r w:rsidRPr="0081408E">
              <w:rPr>
                <w:rFonts w:ascii="Times New Roman CYR" w:eastAsiaTheme="minorHAnsi" w:hAnsi="Times New Roman CYR" w:cs="Times New Roman CYR"/>
                <w:sz w:val="20"/>
                <w:lang w:eastAsia="en-US"/>
              </w:rPr>
              <w:noBreakHyphen/>
              <w:t>ОЗ «О мере социальной поддержки по частичному освобождению граждан, проживающих на территории Свердловской области, от платы за коммунальные услуги»</w:t>
            </w:r>
          </w:p>
        </w:tc>
      </w:tr>
    </w:tbl>
    <w:p w:rsidR="006D4BA2" w:rsidRPr="0081408E" w:rsidRDefault="006D4BA2" w:rsidP="00C73FA4">
      <w:pPr>
        <w:suppressAutoHyphens/>
        <w:ind w:left="10036" w:firstLine="0"/>
        <w:jc w:val="left"/>
        <w:rPr>
          <w:sz w:val="28"/>
        </w:rPr>
      </w:pPr>
    </w:p>
    <w:p w:rsidR="006D4BA2" w:rsidRPr="0081408E" w:rsidRDefault="006D4BA2" w:rsidP="00C73FA4">
      <w:pPr>
        <w:suppressAutoHyphens/>
        <w:ind w:left="10036" w:firstLine="0"/>
        <w:jc w:val="left"/>
        <w:rPr>
          <w:sz w:val="28"/>
        </w:rPr>
      </w:pPr>
    </w:p>
    <w:p w:rsidR="006D4BA2" w:rsidRPr="0081408E" w:rsidRDefault="006D4BA2" w:rsidP="00C73FA4">
      <w:pPr>
        <w:suppressAutoHyphens/>
        <w:ind w:left="10036" w:firstLine="0"/>
        <w:jc w:val="left"/>
        <w:rPr>
          <w:sz w:val="28"/>
        </w:rPr>
      </w:pPr>
    </w:p>
    <w:p w:rsidR="006D4BA2" w:rsidRPr="0081408E" w:rsidRDefault="006D4BA2" w:rsidP="00C73FA4">
      <w:pPr>
        <w:suppressAutoHyphens/>
        <w:ind w:left="10036" w:firstLine="0"/>
        <w:jc w:val="left"/>
        <w:rPr>
          <w:sz w:val="28"/>
        </w:rPr>
      </w:pPr>
    </w:p>
    <w:p w:rsidR="006D4BA2" w:rsidRPr="0081408E" w:rsidRDefault="006D4BA2">
      <w:pPr>
        <w:spacing w:after="200" w:line="276" w:lineRule="auto"/>
        <w:ind w:firstLine="0"/>
        <w:jc w:val="left"/>
        <w:rPr>
          <w:sz w:val="28"/>
        </w:rPr>
      </w:pPr>
      <w:r w:rsidRPr="0081408E">
        <w:rPr>
          <w:sz w:val="28"/>
        </w:rPr>
        <w:br w:type="page"/>
      </w:r>
    </w:p>
    <w:p w:rsidR="00C73FA4" w:rsidRPr="0081408E" w:rsidRDefault="00C73FA4" w:rsidP="00C73FA4">
      <w:pPr>
        <w:suppressAutoHyphens/>
        <w:ind w:left="10036" w:firstLine="0"/>
        <w:jc w:val="left"/>
        <w:rPr>
          <w:sz w:val="28"/>
        </w:rPr>
      </w:pPr>
      <w:r w:rsidRPr="0081408E">
        <w:rPr>
          <w:sz w:val="28"/>
        </w:rPr>
        <w:lastRenderedPageBreak/>
        <w:t>К постановлению Правительства</w:t>
      </w:r>
      <w:r w:rsidRPr="0081408E">
        <w:rPr>
          <w:sz w:val="28"/>
        </w:rPr>
        <w:br/>
        <w:t>Свердловской области</w:t>
      </w:r>
      <w:r w:rsidRPr="0081408E">
        <w:rPr>
          <w:sz w:val="28"/>
        </w:rPr>
        <w:br/>
        <w:t>от ______________ № __________</w:t>
      </w:r>
    </w:p>
    <w:p w:rsidR="00C73FA4" w:rsidRPr="0081408E" w:rsidRDefault="00C73FA4" w:rsidP="00C73FA4">
      <w:pPr>
        <w:suppressAutoHyphens/>
        <w:jc w:val="center"/>
        <w:rPr>
          <w:b/>
          <w:sz w:val="28"/>
        </w:rPr>
      </w:pPr>
    </w:p>
    <w:p w:rsidR="00C73FA4" w:rsidRPr="0081408E" w:rsidRDefault="00C73FA4" w:rsidP="00C73FA4">
      <w:pPr>
        <w:suppressAutoHyphens/>
        <w:jc w:val="center"/>
        <w:rPr>
          <w:b/>
          <w:sz w:val="28"/>
        </w:rPr>
      </w:pPr>
    </w:p>
    <w:p w:rsidR="00C73FA4" w:rsidRPr="0081408E" w:rsidRDefault="00C73FA4" w:rsidP="00C73FA4">
      <w:pPr>
        <w:suppressAutoHyphens/>
        <w:ind w:firstLine="0"/>
        <w:jc w:val="center"/>
        <w:rPr>
          <w:b/>
          <w:sz w:val="28"/>
        </w:rPr>
      </w:pPr>
      <w:r w:rsidRPr="0081408E">
        <w:rPr>
          <w:b/>
          <w:sz w:val="28"/>
        </w:rPr>
        <w:t>ИЗМЕНЕНИЯ</w:t>
      </w:r>
      <w:r w:rsidRPr="0081408E">
        <w:rPr>
          <w:b/>
          <w:sz w:val="28"/>
        </w:rPr>
        <w:br/>
        <w:t>в приложение № 2 к государственной программе «Развитие жилищно-коммунального хозяйства Свердловской области и повышение энергетической эффективности в Свердловской области до 2020 года», утвержденной постановлением Правительства Свердловской области от 29.10.2013 № 1330</w:t>
      </w:r>
      <w:r w:rsidRPr="0081408E">
        <w:rPr>
          <w:b/>
          <w:sz w:val="28"/>
        </w:rPr>
        <w:noBreakHyphen/>
        <w:t xml:space="preserve">ПП </w:t>
      </w:r>
    </w:p>
    <w:p w:rsidR="00C73FA4" w:rsidRPr="0081408E" w:rsidRDefault="00C73FA4" w:rsidP="00C73FA4">
      <w:pPr>
        <w:suppressAutoHyphens/>
        <w:rPr>
          <w:sz w:val="28"/>
        </w:rPr>
      </w:pPr>
    </w:p>
    <w:p w:rsidR="00C73FA4" w:rsidRPr="0081408E" w:rsidRDefault="00C73FA4" w:rsidP="00C73FA4">
      <w:pPr>
        <w:suppressAutoHyphens/>
        <w:rPr>
          <w:sz w:val="28"/>
        </w:rPr>
      </w:pPr>
    </w:p>
    <w:p w:rsidR="00C73FA4" w:rsidRPr="0081408E" w:rsidRDefault="00C73FA4" w:rsidP="00C73FA4">
      <w:pPr>
        <w:suppressAutoHyphens/>
        <w:spacing w:line="14" w:lineRule="auto"/>
      </w:pPr>
    </w:p>
    <w:p w:rsidR="0013560D" w:rsidRPr="0081408E" w:rsidRDefault="0013560D" w:rsidP="0013560D">
      <w:pPr>
        <w:suppressAutoHyphens/>
        <w:spacing w:line="14" w:lineRule="auto"/>
      </w:pP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3"/>
        <w:gridCol w:w="3711"/>
        <w:gridCol w:w="1226"/>
        <w:gridCol w:w="1093"/>
        <w:gridCol w:w="1093"/>
        <w:gridCol w:w="1093"/>
        <w:gridCol w:w="1093"/>
        <w:gridCol w:w="1093"/>
        <w:gridCol w:w="1093"/>
        <w:gridCol w:w="1093"/>
        <w:gridCol w:w="1411"/>
      </w:tblGrid>
      <w:tr w:rsidR="0013560D" w:rsidRPr="0081408E" w:rsidTr="00EA6DED">
        <w:tc>
          <w:tcPr>
            <w:tcW w:w="573" w:type="dxa"/>
            <w:vMerge w:val="restart"/>
            <w:shd w:val="clear" w:color="000000" w:fill="FFFFFF"/>
          </w:tcPr>
          <w:p w:rsidR="0013560D" w:rsidRPr="0081408E" w:rsidRDefault="0013560D" w:rsidP="00EA6DED">
            <w:pPr>
              <w:suppressAutoHyphens/>
              <w:ind w:firstLine="0"/>
              <w:jc w:val="center"/>
              <w:rPr>
                <w:sz w:val="18"/>
                <w:szCs w:val="18"/>
              </w:rPr>
            </w:pPr>
            <w:r w:rsidRPr="0081408E">
              <w:rPr>
                <w:sz w:val="18"/>
                <w:szCs w:val="18"/>
              </w:rPr>
              <w:t>№ </w:t>
            </w:r>
            <w:r w:rsidRPr="0081408E">
              <w:rPr>
                <w:sz w:val="18"/>
                <w:szCs w:val="18"/>
              </w:rPr>
              <w:br/>
              <w:t>стро</w:t>
            </w:r>
            <w:r w:rsidRPr="0081408E">
              <w:rPr>
                <w:sz w:val="18"/>
                <w:szCs w:val="18"/>
              </w:rPr>
              <w:softHyphen/>
              <w:t>ки</w:t>
            </w:r>
          </w:p>
        </w:tc>
        <w:tc>
          <w:tcPr>
            <w:tcW w:w="3711" w:type="dxa"/>
            <w:vMerge w:val="restart"/>
            <w:shd w:val="clear" w:color="000000" w:fill="FFFFFF"/>
          </w:tcPr>
          <w:p w:rsidR="0013560D" w:rsidRPr="0081408E" w:rsidRDefault="0013560D" w:rsidP="00EA6DED">
            <w:pPr>
              <w:suppressAutoHyphens/>
              <w:ind w:firstLine="0"/>
              <w:jc w:val="center"/>
              <w:rPr>
                <w:sz w:val="18"/>
                <w:szCs w:val="18"/>
              </w:rPr>
            </w:pPr>
            <w:r w:rsidRPr="0081408E">
              <w:rPr>
                <w:sz w:val="18"/>
                <w:szCs w:val="18"/>
              </w:rPr>
              <w:t>Наименование мероприятия/ источники расходов на финансирование</w:t>
            </w:r>
          </w:p>
        </w:tc>
        <w:tc>
          <w:tcPr>
            <w:tcW w:w="8877" w:type="dxa"/>
            <w:gridSpan w:val="8"/>
            <w:shd w:val="clear" w:color="000000" w:fill="FFFFFF"/>
          </w:tcPr>
          <w:p w:rsidR="0013560D" w:rsidRPr="0081408E" w:rsidRDefault="0013560D" w:rsidP="00EA6DED">
            <w:pPr>
              <w:suppressAutoHyphens/>
              <w:ind w:firstLine="0"/>
              <w:jc w:val="center"/>
              <w:rPr>
                <w:sz w:val="18"/>
                <w:szCs w:val="18"/>
              </w:rPr>
            </w:pPr>
            <w:r w:rsidRPr="0081408E">
              <w:rPr>
                <w:sz w:val="18"/>
                <w:szCs w:val="18"/>
              </w:rPr>
              <w:t>Объем расходов на выполнение мероприятия за счет всех источников ресурсного обеспечения (тыс. рублей)</w:t>
            </w:r>
          </w:p>
        </w:tc>
        <w:tc>
          <w:tcPr>
            <w:tcW w:w="1411" w:type="dxa"/>
            <w:vMerge w:val="restart"/>
            <w:shd w:val="clear" w:color="000000" w:fill="FFFFFF"/>
          </w:tcPr>
          <w:p w:rsidR="0013560D" w:rsidRPr="0081408E" w:rsidRDefault="0013560D" w:rsidP="00EA6DED">
            <w:pPr>
              <w:suppressAutoHyphens/>
              <w:ind w:firstLine="0"/>
              <w:jc w:val="center"/>
              <w:rPr>
                <w:sz w:val="18"/>
                <w:szCs w:val="18"/>
              </w:rPr>
            </w:pPr>
            <w:r w:rsidRPr="0081408E">
              <w:rPr>
                <w:sz w:val="18"/>
                <w:szCs w:val="18"/>
              </w:rPr>
              <w:t>Номера целевых показателей, на достижение которых направлены мероприятия</w:t>
            </w:r>
          </w:p>
        </w:tc>
      </w:tr>
      <w:tr w:rsidR="0013560D" w:rsidRPr="0081408E" w:rsidTr="00EA6DED">
        <w:tc>
          <w:tcPr>
            <w:tcW w:w="573" w:type="dxa"/>
            <w:vMerge/>
            <w:shd w:val="clear" w:color="000000" w:fill="FFFFFF"/>
          </w:tcPr>
          <w:p w:rsidR="0013560D" w:rsidRPr="0081408E" w:rsidRDefault="0013560D" w:rsidP="00EA6DED">
            <w:pPr>
              <w:ind w:firstLine="0"/>
              <w:jc w:val="center"/>
              <w:rPr>
                <w:b/>
                <w:bCs/>
                <w:sz w:val="20"/>
              </w:rPr>
            </w:pPr>
          </w:p>
        </w:tc>
        <w:tc>
          <w:tcPr>
            <w:tcW w:w="3711" w:type="dxa"/>
            <w:vMerge/>
            <w:shd w:val="clear" w:color="000000" w:fill="FFFFFF"/>
          </w:tcPr>
          <w:p w:rsidR="0013560D" w:rsidRPr="0081408E" w:rsidRDefault="0013560D" w:rsidP="00EA6DED">
            <w:pPr>
              <w:ind w:firstLine="0"/>
              <w:jc w:val="center"/>
              <w:rPr>
                <w:b/>
                <w:bCs/>
                <w:sz w:val="20"/>
              </w:rPr>
            </w:pPr>
          </w:p>
        </w:tc>
        <w:tc>
          <w:tcPr>
            <w:tcW w:w="1226" w:type="dxa"/>
            <w:shd w:val="clear" w:color="000000" w:fill="FFFFFF"/>
          </w:tcPr>
          <w:p w:rsidR="0013560D" w:rsidRPr="0081408E" w:rsidRDefault="0013560D" w:rsidP="00EA6DED">
            <w:pPr>
              <w:suppressAutoHyphens/>
              <w:ind w:firstLine="0"/>
              <w:jc w:val="center"/>
              <w:rPr>
                <w:sz w:val="18"/>
                <w:szCs w:val="18"/>
              </w:rPr>
            </w:pPr>
            <w:r w:rsidRPr="0081408E">
              <w:rPr>
                <w:sz w:val="18"/>
                <w:szCs w:val="18"/>
              </w:rPr>
              <w:t>всего</w:t>
            </w:r>
          </w:p>
        </w:tc>
        <w:tc>
          <w:tcPr>
            <w:tcW w:w="1093" w:type="dxa"/>
            <w:shd w:val="clear" w:color="000000" w:fill="FFFFFF"/>
          </w:tcPr>
          <w:p w:rsidR="0013560D" w:rsidRPr="0081408E" w:rsidRDefault="0013560D" w:rsidP="00EA6DED">
            <w:pPr>
              <w:suppressAutoHyphens/>
              <w:ind w:firstLine="0"/>
              <w:jc w:val="center"/>
              <w:rPr>
                <w:sz w:val="18"/>
                <w:szCs w:val="18"/>
              </w:rPr>
            </w:pPr>
            <w:r w:rsidRPr="0081408E">
              <w:rPr>
                <w:sz w:val="18"/>
                <w:szCs w:val="18"/>
              </w:rPr>
              <w:t>2014 год</w:t>
            </w:r>
          </w:p>
        </w:tc>
        <w:tc>
          <w:tcPr>
            <w:tcW w:w="1093" w:type="dxa"/>
            <w:shd w:val="clear" w:color="000000" w:fill="FFFFFF"/>
          </w:tcPr>
          <w:p w:rsidR="0013560D" w:rsidRPr="0081408E" w:rsidRDefault="0013560D" w:rsidP="00EA6DED">
            <w:pPr>
              <w:suppressAutoHyphens/>
              <w:ind w:firstLine="0"/>
              <w:jc w:val="center"/>
              <w:rPr>
                <w:sz w:val="18"/>
                <w:szCs w:val="18"/>
              </w:rPr>
            </w:pPr>
            <w:r w:rsidRPr="0081408E">
              <w:rPr>
                <w:sz w:val="18"/>
                <w:szCs w:val="18"/>
              </w:rPr>
              <w:t>2015 год</w:t>
            </w:r>
          </w:p>
        </w:tc>
        <w:tc>
          <w:tcPr>
            <w:tcW w:w="1093" w:type="dxa"/>
            <w:shd w:val="clear" w:color="000000" w:fill="FFFFFF"/>
          </w:tcPr>
          <w:p w:rsidR="0013560D" w:rsidRPr="0081408E" w:rsidRDefault="0013560D" w:rsidP="00EA6DED">
            <w:pPr>
              <w:suppressAutoHyphens/>
              <w:ind w:firstLine="0"/>
              <w:jc w:val="center"/>
              <w:rPr>
                <w:sz w:val="18"/>
                <w:szCs w:val="18"/>
              </w:rPr>
            </w:pPr>
            <w:r w:rsidRPr="0081408E">
              <w:rPr>
                <w:sz w:val="18"/>
                <w:szCs w:val="18"/>
              </w:rPr>
              <w:t>2016 год</w:t>
            </w:r>
          </w:p>
        </w:tc>
        <w:tc>
          <w:tcPr>
            <w:tcW w:w="1093" w:type="dxa"/>
            <w:shd w:val="clear" w:color="000000" w:fill="FFFFFF"/>
          </w:tcPr>
          <w:p w:rsidR="0013560D" w:rsidRPr="0081408E" w:rsidRDefault="0013560D" w:rsidP="00EA6DED">
            <w:pPr>
              <w:suppressAutoHyphens/>
              <w:ind w:firstLine="0"/>
              <w:jc w:val="center"/>
              <w:rPr>
                <w:sz w:val="18"/>
                <w:szCs w:val="18"/>
              </w:rPr>
            </w:pPr>
            <w:r w:rsidRPr="0081408E">
              <w:rPr>
                <w:sz w:val="18"/>
                <w:szCs w:val="18"/>
              </w:rPr>
              <w:t>2017 год</w:t>
            </w:r>
          </w:p>
        </w:tc>
        <w:tc>
          <w:tcPr>
            <w:tcW w:w="1093" w:type="dxa"/>
            <w:shd w:val="clear" w:color="000000" w:fill="FFFFFF"/>
          </w:tcPr>
          <w:p w:rsidR="0013560D" w:rsidRPr="0081408E" w:rsidRDefault="0013560D" w:rsidP="00EA6DED">
            <w:pPr>
              <w:suppressAutoHyphens/>
              <w:ind w:firstLine="0"/>
              <w:jc w:val="center"/>
              <w:rPr>
                <w:sz w:val="18"/>
                <w:szCs w:val="18"/>
              </w:rPr>
            </w:pPr>
            <w:r w:rsidRPr="0081408E">
              <w:rPr>
                <w:sz w:val="18"/>
                <w:szCs w:val="18"/>
              </w:rPr>
              <w:t>2018 год</w:t>
            </w:r>
          </w:p>
        </w:tc>
        <w:tc>
          <w:tcPr>
            <w:tcW w:w="1093" w:type="dxa"/>
            <w:shd w:val="clear" w:color="000000" w:fill="FFFFFF"/>
          </w:tcPr>
          <w:p w:rsidR="0013560D" w:rsidRPr="0081408E" w:rsidRDefault="0013560D" w:rsidP="00EA6DED">
            <w:pPr>
              <w:suppressAutoHyphens/>
              <w:ind w:firstLine="0"/>
              <w:jc w:val="center"/>
              <w:rPr>
                <w:sz w:val="18"/>
                <w:szCs w:val="18"/>
              </w:rPr>
            </w:pPr>
            <w:r w:rsidRPr="0081408E">
              <w:rPr>
                <w:sz w:val="18"/>
                <w:szCs w:val="18"/>
              </w:rPr>
              <w:t>2019 год</w:t>
            </w:r>
          </w:p>
        </w:tc>
        <w:tc>
          <w:tcPr>
            <w:tcW w:w="1093" w:type="dxa"/>
            <w:shd w:val="clear" w:color="000000" w:fill="FFFFFF"/>
          </w:tcPr>
          <w:p w:rsidR="0013560D" w:rsidRPr="0081408E" w:rsidRDefault="0013560D" w:rsidP="00EA6DED">
            <w:pPr>
              <w:suppressAutoHyphens/>
              <w:ind w:firstLine="0"/>
              <w:jc w:val="center"/>
              <w:rPr>
                <w:sz w:val="18"/>
                <w:szCs w:val="18"/>
              </w:rPr>
            </w:pPr>
            <w:r w:rsidRPr="0081408E">
              <w:rPr>
                <w:sz w:val="18"/>
                <w:szCs w:val="18"/>
              </w:rPr>
              <w:t>2020 год</w:t>
            </w:r>
          </w:p>
        </w:tc>
        <w:tc>
          <w:tcPr>
            <w:tcW w:w="1411" w:type="dxa"/>
            <w:vMerge/>
            <w:shd w:val="clear" w:color="000000" w:fill="FFFFFF"/>
          </w:tcPr>
          <w:p w:rsidR="0013560D" w:rsidRPr="0081408E" w:rsidRDefault="0013560D" w:rsidP="00EA6DED">
            <w:pPr>
              <w:ind w:firstLine="0"/>
              <w:jc w:val="center"/>
              <w:rPr>
                <w:b/>
                <w:bCs/>
                <w:sz w:val="20"/>
              </w:rPr>
            </w:pPr>
          </w:p>
        </w:tc>
      </w:tr>
    </w:tbl>
    <w:p w:rsidR="0013560D" w:rsidRPr="0081408E" w:rsidRDefault="0013560D" w:rsidP="0013560D">
      <w:pPr>
        <w:spacing w:line="14" w:lineRule="auto"/>
      </w:pP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3"/>
        <w:gridCol w:w="3711"/>
        <w:gridCol w:w="1226"/>
        <w:gridCol w:w="1093"/>
        <w:gridCol w:w="1093"/>
        <w:gridCol w:w="1093"/>
        <w:gridCol w:w="1093"/>
        <w:gridCol w:w="1093"/>
        <w:gridCol w:w="1093"/>
        <w:gridCol w:w="1093"/>
        <w:gridCol w:w="1411"/>
      </w:tblGrid>
      <w:tr w:rsidR="0013560D" w:rsidRPr="0081408E" w:rsidTr="00EA6DED">
        <w:trPr>
          <w:tblHeader/>
        </w:trPr>
        <w:tc>
          <w:tcPr>
            <w:tcW w:w="573" w:type="dxa"/>
            <w:shd w:val="clear" w:color="000000" w:fill="FFFFFF"/>
          </w:tcPr>
          <w:p w:rsidR="0013560D" w:rsidRPr="0081408E" w:rsidRDefault="0013560D" w:rsidP="00EA6DED">
            <w:pPr>
              <w:ind w:firstLine="0"/>
              <w:jc w:val="center"/>
              <w:rPr>
                <w:b/>
                <w:bCs/>
                <w:sz w:val="18"/>
                <w:szCs w:val="18"/>
              </w:rPr>
            </w:pPr>
            <w:r w:rsidRPr="0081408E">
              <w:rPr>
                <w:b/>
                <w:bCs/>
                <w:sz w:val="18"/>
                <w:szCs w:val="18"/>
              </w:rPr>
              <w:t>1</w:t>
            </w:r>
          </w:p>
        </w:tc>
        <w:tc>
          <w:tcPr>
            <w:tcW w:w="3711" w:type="dxa"/>
            <w:shd w:val="clear" w:color="000000" w:fill="FFFFFF"/>
          </w:tcPr>
          <w:p w:rsidR="0013560D" w:rsidRPr="0081408E" w:rsidRDefault="0013560D" w:rsidP="00EA6DED">
            <w:pPr>
              <w:ind w:firstLine="0"/>
              <w:jc w:val="center"/>
              <w:rPr>
                <w:b/>
                <w:bCs/>
                <w:sz w:val="18"/>
                <w:szCs w:val="18"/>
              </w:rPr>
            </w:pPr>
            <w:r w:rsidRPr="0081408E">
              <w:rPr>
                <w:b/>
                <w:bCs/>
                <w:sz w:val="18"/>
                <w:szCs w:val="18"/>
              </w:rPr>
              <w:t>2</w:t>
            </w:r>
          </w:p>
        </w:tc>
        <w:tc>
          <w:tcPr>
            <w:tcW w:w="1226" w:type="dxa"/>
            <w:shd w:val="clear" w:color="000000" w:fill="FFFFFF"/>
          </w:tcPr>
          <w:p w:rsidR="0013560D" w:rsidRPr="0081408E" w:rsidRDefault="0013560D" w:rsidP="00EA6DED">
            <w:pPr>
              <w:ind w:firstLine="0"/>
              <w:jc w:val="center"/>
              <w:rPr>
                <w:b/>
                <w:bCs/>
                <w:sz w:val="18"/>
                <w:szCs w:val="18"/>
              </w:rPr>
            </w:pPr>
            <w:r w:rsidRPr="0081408E">
              <w:rPr>
                <w:b/>
                <w:bCs/>
                <w:sz w:val="18"/>
                <w:szCs w:val="18"/>
              </w:rPr>
              <w:t>3</w:t>
            </w:r>
          </w:p>
        </w:tc>
        <w:tc>
          <w:tcPr>
            <w:tcW w:w="1093" w:type="dxa"/>
            <w:shd w:val="clear" w:color="000000" w:fill="FFFFFF"/>
          </w:tcPr>
          <w:p w:rsidR="0013560D" w:rsidRPr="0081408E" w:rsidRDefault="0013560D" w:rsidP="00EA6DED">
            <w:pPr>
              <w:ind w:firstLine="0"/>
              <w:jc w:val="center"/>
              <w:rPr>
                <w:b/>
                <w:bCs/>
                <w:sz w:val="18"/>
                <w:szCs w:val="18"/>
              </w:rPr>
            </w:pPr>
            <w:r w:rsidRPr="0081408E">
              <w:rPr>
                <w:b/>
                <w:bCs/>
                <w:sz w:val="18"/>
                <w:szCs w:val="18"/>
              </w:rPr>
              <w:t>4</w:t>
            </w:r>
          </w:p>
        </w:tc>
        <w:tc>
          <w:tcPr>
            <w:tcW w:w="1093" w:type="dxa"/>
            <w:shd w:val="clear" w:color="000000" w:fill="FFFFFF"/>
          </w:tcPr>
          <w:p w:rsidR="0013560D" w:rsidRPr="0081408E" w:rsidRDefault="0013560D" w:rsidP="00EA6DED">
            <w:pPr>
              <w:ind w:firstLine="0"/>
              <w:jc w:val="center"/>
              <w:rPr>
                <w:b/>
                <w:bCs/>
                <w:sz w:val="18"/>
                <w:szCs w:val="18"/>
              </w:rPr>
            </w:pPr>
            <w:r w:rsidRPr="0081408E">
              <w:rPr>
                <w:b/>
                <w:bCs/>
                <w:sz w:val="18"/>
                <w:szCs w:val="18"/>
              </w:rPr>
              <w:t>5</w:t>
            </w:r>
          </w:p>
        </w:tc>
        <w:tc>
          <w:tcPr>
            <w:tcW w:w="1093" w:type="dxa"/>
            <w:shd w:val="clear" w:color="000000" w:fill="FFFFFF"/>
          </w:tcPr>
          <w:p w:rsidR="0013560D" w:rsidRPr="0081408E" w:rsidRDefault="0013560D" w:rsidP="00EA6DED">
            <w:pPr>
              <w:ind w:firstLine="0"/>
              <w:jc w:val="center"/>
              <w:rPr>
                <w:b/>
                <w:bCs/>
                <w:sz w:val="18"/>
                <w:szCs w:val="18"/>
              </w:rPr>
            </w:pPr>
            <w:r w:rsidRPr="0081408E">
              <w:rPr>
                <w:b/>
                <w:bCs/>
                <w:sz w:val="18"/>
                <w:szCs w:val="18"/>
              </w:rPr>
              <w:t>6</w:t>
            </w:r>
          </w:p>
        </w:tc>
        <w:tc>
          <w:tcPr>
            <w:tcW w:w="1093" w:type="dxa"/>
            <w:shd w:val="clear" w:color="000000" w:fill="FFFFFF"/>
          </w:tcPr>
          <w:p w:rsidR="0013560D" w:rsidRPr="0081408E" w:rsidRDefault="0013560D" w:rsidP="00EA6DED">
            <w:pPr>
              <w:ind w:firstLine="0"/>
              <w:jc w:val="center"/>
              <w:rPr>
                <w:b/>
                <w:bCs/>
                <w:sz w:val="18"/>
                <w:szCs w:val="18"/>
              </w:rPr>
            </w:pPr>
            <w:r w:rsidRPr="0081408E">
              <w:rPr>
                <w:b/>
                <w:bCs/>
                <w:sz w:val="18"/>
                <w:szCs w:val="18"/>
              </w:rPr>
              <w:t>7</w:t>
            </w:r>
          </w:p>
        </w:tc>
        <w:tc>
          <w:tcPr>
            <w:tcW w:w="1093" w:type="dxa"/>
            <w:shd w:val="clear" w:color="000000" w:fill="FFFFFF"/>
          </w:tcPr>
          <w:p w:rsidR="0013560D" w:rsidRPr="0081408E" w:rsidRDefault="0013560D" w:rsidP="00EA6DED">
            <w:pPr>
              <w:ind w:firstLine="0"/>
              <w:jc w:val="center"/>
              <w:rPr>
                <w:b/>
                <w:bCs/>
                <w:sz w:val="18"/>
                <w:szCs w:val="18"/>
              </w:rPr>
            </w:pPr>
            <w:r w:rsidRPr="0081408E">
              <w:rPr>
                <w:b/>
                <w:bCs/>
                <w:sz w:val="18"/>
                <w:szCs w:val="18"/>
              </w:rPr>
              <w:t>8</w:t>
            </w:r>
          </w:p>
        </w:tc>
        <w:tc>
          <w:tcPr>
            <w:tcW w:w="1093" w:type="dxa"/>
            <w:shd w:val="clear" w:color="000000" w:fill="FFFFFF"/>
          </w:tcPr>
          <w:p w:rsidR="0013560D" w:rsidRPr="0081408E" w:rsidRDefault="0013560D" w:rsidP="00EA6DED">
            <w:pPr>
              <w:ind w:firstLine="0"/>
              <w:jc w:val="center"/>
              <w:rPr>
                <w:b/>
                <w:bCs/>
                <w:sz w:val="18"/>
                <w:szCs w:val="18"/>
              </w:rPr>
            </w:pPr>
            <w:r w:rsidRPr="0081408E">
              <w:rPr>
                <w:b/>
                <w:bCs/>
                <w:sz w:val="18"/>
                <w:szCs w:val="18"/>
              </w:rPr>
              <w:t>9</w:t>
            </w:r>
          </w:p>
        </w:tc>
        <w:tc>
          <w:tcPr>
            <w:tcW w:w="1093" w:type="dxa"/>
            <w:shd w:val="clear" w:color="000000" w:fill="FFFFFF"/>
          </w:tcPr>
          <w:p w:rsidR="0013560D" w:rsidRPr="0081408E" w:rsidRDefault="0013560D" w:rsidP="00EA6DED">
            <w:pPr>
              <w:ind w:firstLine="0"/>
              <w:jc w:val="center"/>
              <w:rPr>
                <w:b/>
                <w:bCs/>
                <w:sz w:val="18"/>
                <w:szCs w:val="18"/>
              </w:rPr>
            </w:pPr>
            <w:r w:rsidRPr="0081408E">
              <w:rPr>
                <w:b/>
                <w:bCs/>
                <w:sz w:val="18"/>
                <w:szCs w:val="18"/>
              </w:rPr>
              <w:t>10</w:t>
            </w:r>
          </w:p>
        </w:tc>
        <w:tc>
          <w:tcPr>
            <w:tcW w:w="1411" w:type="dxa"/>
            <w:shd w:val="clear" w:color="000000" w:fill="FFFFFF"/>
          </w:tcPr>
          <w:p w:rsidR="0013560D" w:rsidRPr="0081408E" w:rsidRDefault="0013560D" w:rsidP="00EA6DED">
            <w:pPr>
              <w:ind w:firstLine="0"/>
              <w:jc w:val="center"/>
              <w:rPr>
                <w:b/>
                <w:bCs/>
                <w:sz w:val="18"/>
                <w:szCs w:val="18"/>
              </w:rPr>
            </w:pPr>
            <w:r w:rsidRPr="0081408E">
              <w:rPr>
                <w:b/>
                <w:bCs/>
                <w:sz w:val="18"/>
                <w:szCs w:val="18"/>
              </w:rPr>
              <w:t>11</w:t>
            </w:r>
          </w:p>
        </w:tc>
      </w:tr>
      <w:tr w:rsidR="00B92BAA" w:rsidRPr="0081408E" w:rsidTr="00EA6DED">
        <w:tc>
          <w:tcPr>
            <w:tcW w:w="573" w:type="dxa"/>
            <w:shd w:val="clear" w:color="000000" w:fill="FFFFFF"/>
            <w:hideMark/>
          </w:tcPr>
          <w:p w:rsidR="00B92BAA" w:rsidRPr="0081408E" w:rsidRDefault="00B92BAA" w:rsidP="00B92BAA">
            <w:pPr>
              <w:ind w:firstLine="0"/>
              <w:jc w:val="center"/>
              <w:rPr>
                <w:b/>
                <w:bCs/>
                <w:sz w:val="18"/>
                <w:szCs w:val="18"/>
              </w:rPr>
            </w:pPr>
            <w:r w:rsidRPr="0081408E">
              <w:rPr>
                <w:b/>
                <w:bCs/>
                <w:sz w:val="18"/>
                <w:szCs w:val="18"/>
              </w:rPr>
              <w:t>1</w:t>
            </w:r>
          </w:p>
        </w:tc>
        <w:tc>
          <w:tcPr>
            <w:tcW w:w="3711" w:type="dxa"/>
            <w:shd w:val="clear" w:color="000000" w:fill="FFFFFF"/>
            <w:hideMark/>
          </w:tcPr>
          <w:p w:rsidR="00B92BAA" w:rsidRPr="0081408E" w:rsidRDefault="00B92BAA" w:rsidP="00B92BAA">
            <w:pPr>
              <w:ind w:firstLine="0"/>
              <w:jc w:val="left"/>
              <w:rPr>
                <w:b/>
                <w:bCs/>
                <w:sz w:val="18"/>
                <w:szCs w:val="18"/>
              </w:rPr>
            </w:pPr>
            <w:r w:rsidRPr="0081408E">
              <w:rPr>
                <w:b/>
                <w:bCs/>
                <w:sz w:val="18"/>
                <w:szCs w:val="18"/>
              </w:rPr>
              <w:t>ВСЕГО ПО ГОСУДАРСТВЕННОЙ ПРОГРАММЕ</w:t>
            </w:r>
            <w:r w:rsidRPr="0081408E">
              <w:rPr>
                <w:b/>
                <w:bCs/>
                <w:sz w:val="18"/>
                <w:szCs w:val="18"/>
              </w:rPr>
              <w:br/>
              <w:t>В ТОМ ЧИСЛЕ:</w:t>
            </w:r>
          </w:p>
        </w:tc>
        <w:tc>
          <w:tcPr>
            <w:tcW w:w="1226"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121 703 896,5</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13 132 510,9</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18 139 801,7</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17 482 836,7</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19 159 414,2</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17 478 619,6</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17 915 803,7</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18 394 909,7</w:t>
            </w:r>
          </w:p>
        </w:tc>
        <w:tc>
          <w:tcPr>
            <w:tcW w:w="1411" w:type="dxa"/>
            <w:shd w:val="clear" w:color="000000" w:fill="FFFFFF"/>
            <w:hideMark/>
          </w:tcPr>
          <w:p w:rsidR="00B92BAA" w:rsidRPr="0081408E" w:rsidRDefault="00B92BAA" w:rsidP="00B92BAA">
            <w:pPr>
              <w:ind w:firstLine="0"/>
              <w:jc w:val="center"/>
              <w:rPr>
                <w:b/>
                <w:bCs/>
                <w:sz w:val="18"/>
                <w:szCs w:val="18"/>
              </w:rPr>
            </w:pPr>
          </w:p>
        </w:tc>
      </w:tr>
      <w:tr w:rsidR="00B92BAA" w:rsidRPr="0081408E" w:rsidTr="00EA6DED">
        <w:tc>
          <w:tcPr>
            <w:tcW w:w="573" w:type="dxa"/>
            <w:shd w:val="clear" w:color="000000" w:fill="FFFFFF"/>
            <w:hideMark/>
          </w:tcPr>
          <w:p w:rsidR="00B92BAA" w:rsidRPr="0081408E" w:rsidRDefault="00B92BAA" w:rsidP="00B92BAA">
            <w:pPr>
              <w:ind w:firstLine="0"/>
              <w:jc w:val="center"/>
              <w:rPr>
                <w:sz w:val="18"/>
                <w:szCs w:val="18"/>
              </w:rPr>
            </w:pPr>
            <w:r w:rsidRPr="0081408E">
              <w:rPr>
                <w:sz w:val="18"/>
                <w:szCs w:val="18"/>
              </w:rPr>
              <w:t>3</w:t>
            </w:r>
          </w:p>
        </w:tc>
        <w:tc>
          <w:tcPr>
            <w:tcW w:w="3711" w:type="dxa"/>
            <w:shd w:val="clear" w:color="000000" w:fill="FFFFFF"/>
            <w:hideMark/>
          </w:tcPr>
          <w:p w:rsidR="00B92BAA" w:rsidRPr="0081408E" w:rsidRDefault="00B92BAA" w:rsidP="00B92BAA">
            <w:pPr>
              <w:ind w:firstLine="0"/>
              <w:jc w:val="left"/>
              <w:rPr>
                <w:sz w:val="18"/>
                <w:szCs w:val="18"/>
              </w:rPr>
            </w:pPr>
            <w:r w:rsidRPr="0081408E">
              <w:rPr>
                <w:sz w:val="18"/>
                <w:szCs w:val="18"/>
              </w:rPr>
              <w:t>областной бюджет</w:t>
            </w:r>
          </w:p>
        </w:tc>
        <w:tc>
          <w:tcPr>
            <w:tcW w:w="1226"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31 190 637,1</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5 089 582,5</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6 940 275,6</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3 639 656,9</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4 937 212,3</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3 432 556,6</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3 528 136,6</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3 623 216,6</w:t>
            </w:r>
          </w:p>
        </w:tc>
        <w:tc>
          <w:tcPr>
            <w:tcW w:w="1411" w:type="dxa"/>
            <w:shd w:val="clear" w:color="000000" w:fill="FFFFFF"/>
            <w:hideMark/>
          </w:tcPr>
          <w:p w:rsidR="00B92BAA" w:rsidRPr="0081408E" w:rsidRDefault="00B92BAA" w:rsidP="00B92BAA">
            <w:pPr>
              <w:ind w:firstLine="0"/>
              <w:jc w:val="center"/>
              <w:rPr>
                <w:sz w:val="18"/>
                <w:szCs w:val="18"/>
              </w:rPr>
            </w:pPr>
          </w:p>
        </w:tc>
      </w:tr>
      <w:tr w:rsidR="00B92BAA" w:rsidRPr="0081408E" w:rsidTr="00EA6DED">
        <w:tc>
          <w:tcPr>
            <w:tcW w:w="573" w:type="dxa"/>
            <w:shd w:val="clear" w:color="000000" w:fill="FFFFFF"/>
            <w:hideMark/>
          </w:tcPr>
          <w:p w:rsidR="00B92BAA" w:rsidRPr="0081408E" w:rsidRDefault="00B92BAA" w:rsidP="00B92BAA">
            <w:pPr>
              <w:ind w:firstLine="0"/>
              <w:jc w:val="center"/>
              <w:rPr>
                <w:sz w:val="18"/>
                <w:szCs w:val="18"/>
              </w:rPr>
            </w:pPr>
            <w:r w:rsidRPr="0081408E">
              <w:rPr>
                <w:sz w:val="18"/>
                <w:szCs w:val="18"/>
              </w:rPr>
              <w:t>4</w:t>
            </w:r>
          </w:p>
        </w:tc>
        <w:tc>
          <w:tcPr>
            <w:tcW w:w="3711" w:type="dxa"/>
            <w:shd w:val="clear" w:color="000000" w:fill="FFFFFF"/>
            <w:hideMark/>
          </w:tcPr>
          <w:p w:rsidR="00B92BAA" w:rsidRPr="0081408E" w:rsidRDefault="00B92BAA" w:rsidP="00B92BAA">
            <w:pPr>
              <w:ind w:firstLine="0"/>
              <w:jc w:val="left"/>
              <w:rPr>
                <w:sz w:val="18"/>
                <w:szCs w:val="18"/>
              </w:rPr>
            </w:pPr>
            <w:r w:rsidRPr="0081408E">
              <w:rPr>
                <w:sz w:val="18"/>
                <w:szCs w:val="18"/>
              </w:rPr>
              <w:t>в том числе субсидии местным бюджетам</w:t>
            </w:r>
          </w:p>
        </w:tc>
        <w:tc>
          <w:tcPr>
            <w:tcW w:w="1226"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25 117 100,5</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4 638 864,5</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6 147 281,2</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3 100 284,3</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3 817 374,4</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2 358 518,7</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2 466 598,7</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2 588 178,7</w:t>
            </w:r>
          </w:p>
        </w:tc>
        <w:tc>
          <w:tcPr>
            <w:tcW w:w="1411" w:type="dxa"/>
            <w:shd w:val="clear" w:color="000000" w:fill="FFFFFF"/>
            <w:hideMark/>
          </w:tcPr>
          <w:p w:rsidR="00B92BAA" w:rsidRPr="0081408E" w:rsidRDefault="00B92BAA" w:rsidP="00B92BAA">
            <w:pPr>
              <w:ind w:firstLine="0"/>
              <w:jc w:val="center"/>
              <w:rPr>
                <w:sz w:val="18"/>
                <w:szCs w:val="18"/>
              </w:rPr>
            </w:pPr>
          </w:p>
        </w:tc>
      </w:tr>
      <w:tr w:rsidR="00B92BAA" w:rsidRPr="0081408E" w:rsidTr="00EA6DED">
        <w:tc>
          <w:tcPr>
            <w:tcW w:w="573" w:type="dxa"/>
            <w:shd w:val="clear" w:color="000000" w:fill="FFFFFF"/>
            <w:hideMark/>
          </w:tcPr>
          <w:p w:rsidR="00B92BAA" w:rsidRPr="0081408E" w:rsidRDefault="00B92BAA" w:rsidP="00B92BAA">
            <w:pPr>
              <w:ind w:firstLine="0"/>
              <w:jc w:val="center"/>
              <w:rPr>
                <w:sz w:val="18"/>
                <w:szCs w:val="18"/>
              </w:rPr>
            </w:pPr>
            <w:r w:rsidRPr="0081408E">
              <w:rPr>
                <w:sz w:val="18"/>
                <w:szCs w:val="18"/>
              </w:rPr>
              <w:t>5</w:t>
            </w:r>
          </w:p>
        </w:tc>
        <w:tc>
          <w:tcPr>
            <w:tcW w:w="3711" w:type="dxa"/>
            <w:shd w:val="clear" w:color="000000" w:fill="FFFFFF"/>
            <w:hideMark/>
          </w:tcPr>
          <w:p w:rsidR="00B92BAA" w:rsidRPr="0081408E" w:rsidRDefault="00B92BAA" w:rsidP="00B92BAA">
            <w:pPr>
              <w:ind w:firstLine="0"/>
              <w:jc w:val="left"/>
              <w:rPr>
                <w:sz w:val="18"/>
                <w:szCs w:val="18"/>
              </w:rPr>
            </w:pPr>
            <w:r w:rsidRPr="0081408E">
              <w:rPr>
                <w:sz w:val="18"/>
                <w:szCs w:val="18"/>
              </w:rPr>
              <w:t>местный бюджет</w:t>
            </w:r>
          </w:p>
        </w:tc>
        <w:tc>
          <w:tcPr>
            <w:tcW w:w="1226"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24 469 989,7</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1 690 150,3</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2 181 556,4</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3 856 087,3</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4 169 940,9</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3 920 559,6</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4 179 951,6</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4 471 743,6</w:t>
            </w:r>
          </w:p>
        </w:tc>
        <w:tc>
          <w:tcPr>
            <w:tcW w:w="1411" w:type="dxa"/>
            <w:shd w:val="clear" w:color="000000" w:fill="FFFFFF"/>
            <w:hideMark/>
          </w:tcPr>
          <w:p w:rsidR="00B92BAA" w:rsidRPr="0081408E" w:rsidRDefault="00B92BAA" w:rsidP="00B92BAA">
            <w:pPr>
              <w:ind w:firstLine="0"/>
              <w:jc w:val="center"/>
              <w:rPr>
                <w:sz w:val="18"/>
                <w:szCs w:val="18"/>
              </w:rPr>
            </w:pPr>
          </w:p>
        </w:tc>
      </w:tr>
      <w:tr w:rsidR="00B92BAA" w:rsidRPr="0081408E" w:rsidTr="00EA6DED">
        <w:tc>
          <w:tcPr>
            <w:tcW w:w="573" w:type="dxa"/>
            <w:shd w:val="clear" w:color="000000" w:fill="FFFFFF"/>
            <w:hideMark/>
          </w:tcPr>
          <w:p w:rsidR="00B92BAA" w:rsidRPr="0081408E" w:rsidRDefault="00B92BAA" w:rsidP="00B92BAA">
            <w:pPr>
              <w:ind w:firstLine="0"/>
              <w:jc w:val="center"/>
              <w:rPr>
                <w:sz w:val="18"/>
                <w:szCs w:val="18"/>
              </w:rPr>
            </w:pPr>
            <w:r w:rsidRPr="0081408E">
              <w:rPr>
                <w:sz w:val="18"/>
                <w:szCs w:val="18"/>
              </w:rPr>
              <w:t>6</w:t>
            </w:r>
          </w:p>
        </w:tc>
        <w:tc>
          <w:tcPr>
            <w:tcW w:w="3711" w:type="dxa"/>
            <w:shd w:val="clear" w:color="000000" w:fill="FFFFFF"/>
            <w:hideMark/>
          </w:tcPr>
          <w:p w:rsidR="00B92BAA" w:rsidRPr="0081408E" w:rsidRDefault="00B92BAA" w:rsidP="00B92BAA">
            <w:pPr>
              <w:ind w:firstLine="0"/>
              <w:jc w:val="left"/>
              <w:rPr>
                <w:sz w:val="18"/>
                <w:szCs w:val="18"/>
              </w:rPr>
            </w:pPr>
            <w:r w:rsidRPr="0081408E">
              <w:rPr>
                <w:sz w:val="18"/>
                <w:szCs w:val="18"/>
              </w:rPr>
              <w:t>внебюджетные источники</w:t>
            </w:r>
          </w:p>
        </w:tc>
        <w:tc>
          <w:tcPr>
            <w:tcW w:w="1226"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65 942 221,7</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6 352 778,1</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8 916 921,7</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9 987 092,5</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10 052 261,0</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10 125 503,4</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10 207 715,5</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10 299 949,5</w:t>
            </w:r>
          </w:p>
        </w:tc>
        <w:tc>
          <w:tcPr>
            <w:tcW w:w="1411" w:type="dxa"/>
            <w:shd w:val="clear" w:color="000000" w:fill="FFFFFF"/>
            <w:hideMark/>
          </w:tcPr>
          <w:p w:rsidR="00B92BAA" w:rsidRPr="0081408E" w:rsidRDefault="00B92BAA" w:rsidP="00B92BAA">
            <w:pPr>
              <w:ind w:firstLine="0"/>
              <w:jc w:val="center"/>
              <w:rPr>
                <w:sz w:val="18"/>
                <w:szCs w:val="18"/>
              </w:rPr>
            </w:pPr>
          </w:p>
        </w:tc>
      </w:tr>
      <w:tr w:rsidR="00B92BAA" w:rsidRPr="0081408E" w:rsidTr="00EA6DED">
        <w:tc>
          <w:tcPr>
            <w:tcW w:w="573" w:type="dxa"/>
            <w:shd w:val="clear" w:color="000000" w:fill="FFFFFF"/>
            <w:hideMark/>
          </w:tcPr>
          <w:p w:rsidR="00B92BAA" w:rsidRPr="0081408E" w:rsidRDefault="00B92BAA" w:rsidP="00B92BAA">
            <w:pPr>
              <w:ind w:firstLine="0"/>
              <w:jc w:val="center"/>
              <w:rPr>
                <w:b/>
                <w:bCs/>
                <w:sz w:val="18"/>
                <w:szCs w:val="18"/>
              </w:rPr>
            </w:pPr>
            <w:r w:rsidRPr="0081408E">
              <w:rPr>
                <w:b/>
                <w:bCs/>
                <w:sz w:val="18"/>
                <w:szCs w:val="18"/>
              </w:rPr>
              <w:t>7</w:t>
            </w:r>
          </w:p>
        </w:tc>
        <w:tc>
          <w:tcPr>
            <w:tcW w:w="3711" w:type="dxa"/>
            <w:shd w:val="clear" w:color="000000" w:fill="FFFFFF"/>
            <w:hideMark/>
          </w:tcPr>
          <w:p w:rsidR="00B92BAA" w:rsidRPr="0081408E" w:rsidRDefault="00B92BAA" w:rsidP="00B92BAA">
            <w:pPr>
              <w:ind w:firstLine="0"/>
              <w:jc w:val="left"/>
              <w:rPr>
                <w:b/>
                <w:bCs/>
                <w:sz w:val="18"/>
                <w:szCs w:val="18"/>
              </w:rPr>
            </w:pPr>
            <w:r w:rsidRPr="0081408E">
              <w:rPr>
                <w:b/>
                <w:bCs/>
                <w:sz w:val="18"/>
                <w:szCs w:val="18"/>
              </w:rPr>
              <w:t>Капитальные вложения</w:t>
            </w:r>
          </w:p>
        </w:tc>
        <w:tc>
          <w:tcPr>
            <w:tcW w:w="1226"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10 083 907,9</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2 102 259,5</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2 978 292,6</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731 724,2</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1 074 532,9</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1 074 532,9</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1 074 532,9</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1 048 032,9</w:t>
            </w:r>
          </w:p>
        </w:tc>
        <w:tc>
          <w:tcPr>
            <w:tcW w:w="1411" w:type="dxa"/>
            <w:shd w:val="clear" w:color="000000" w:fill="FFFFFF"/>
            <w:hideMark/>
          </w:tcPr>
          <w:p w:rsidR="00B92BAA" w:rsidRPr="0081408E" w:rsidRDefault="00B92BAA" w:rsidP="00B92BAA">
            <w:pPr>
              <w:ind w:firstLine="0"/>
              <w:jc w:val="center"/>
              <w:rPr>
                <w:b/>
                <w:bCs/>
                <w:sz w:val="18"/>
                <w:szCs w:val="18"/>
              </w:rPr>
            </w:pPr>
          </w:p>
        </w:tc>
      </w:tr>
      <w:tr w:rsidR="00B92BAA" w:rsidRPr="0081408E" w:rsidTr="00EA6DED">
        <w:tc>
          <w:tcPr>
            <w:tcW w:w="573" w:type="dxa"/>
            <w:shd w:val="clear" w:color="000000" w:fill="FFFFFF"/>
            <w:hideMark/>
          </w:tcPr>
          <w:p w:rsidR="00B92BAA" w:rsidRPr="0081408E" w:rsidRDefault="00B92BAA" w:rsidP="00B92BAA">
            <w:pPr>
              <w:ind w:firstLine="0"/>
              <w:jc w:val="center"/>
              <w:rPr>
                <w:sz w:val="18"/>
                <w:szCs w:val="18"/>
              </w:rPr>
            </w:pPr>
            <w:r w:rsidRPr="0081408E">
              <w:rPr>
                <w:sz w:val="18"/>
                <w:szCs w:val="18"/>
              </w:rPr>
              <w:t>8</w:t>
            </w:r>
          </w:p>
        </w:tc>
        <w:tc>
          <w:tcPr>
            <w:tcW w:w="3711" w:type="dxa"/>
            <w:shd w:val="clear" w:color="000000" w:fill="FFFFFF"/>
            <w:hideMark/>
          </w:tcPr>
          <w:p w:rsidR="00B92BAA" w:rsidRPr="0081408E" w:rsidRDefault="00B92BAA" w:rsidP="00B92BAA">
            <w:pPr>
              <w:ind w:firstLine="0"/>
              <w:jc w:val="left"/>
              <w:rPr>
                <w:sz w:val="18"/>
                <w:szCs w:val="18"/>
              </w:rPr>
            </w:pPr>
            <w:r w:rsidRPr="0081408E">
              <w:rPr>
                <w:sz w:val="18"/>
                <w:szCs w:val="18"/>
              </w:rPr>
              <w:t>областной бюджет</w:t>
            </w:r>
          </w:p>
        </w:tc>
        <w:tc>
          <w:tcPr>
            <w:tcW w:w="1226"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8 829 014,2</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1 617 803,5</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2 631 869,9</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647 321,2</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989 629,9</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989 629,9</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989 629,9</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963 129,9</w:t>
            </w:r>
          </w:p>
        </w:tc>
        <w:tc>
          <w:tcPr>
            <w:tcW w:w="1411" w:type="dxa"/>
            <w:shd w:val="clear" w:color="000000" w:fill="FFFFFF"/>
            <w:hideMark/>
          </w:tcPr>
          <w:p w:rsidR="00B92BAA" w:rsidRPr="0081408E" w:rsidRDefault="00B92BAA" w:rsidP="00B92BAA">
            <w:pPr>
              <w:ind w:firstLine="0"/>
              <w:jc w:val="center"/>
              <w:rPr>
                <w:sz w:val="18"/>
                <w:szCs w:val="18"/>
              </w:rPr>
            </w:pPr>
          </w:p>
        </w:tc>
      </w:tr>
      <w:tr w:rsidR="00B92BAA" w:rsidRPr="0081408E" w:rsidTr="00EA6DED">
        <w:tc>
          <w:tcPr>
            <w:tcW w:w="573" w:type="dxa"/>
            <w:shd w:val="clear" w:color="000000" w:fill="FFFFFF"/>
            <w:hideMark/>
          </w:tcPr>
          <w:p w:rsidR="00B92BAA" w:rsidRPr="0081408E" w:rsidRDefault="00B92BAA" w:rsidP="00B92BAA">
            <w:pPr>
              <w:ind w:firstLine="0"/>
              <w:jc w:val="center"/>
              <w:rPr>
                <w:sz w:val="18"/>
                <w:szCs w:val="18"/>
              </w:rPr>
            </w:pPr>
            <w:r w:rsidRPr="0081408E">
              <w:rPr>
                <w:sz w:val="18"/>
                <w:szCs w:val="18"/>
              </w:rPr>
              <w:t>9</w:t>
            </w:r>
          </w:p>
        </w:tc>
        <w:tc>
          <w:tcPr>
            <w:tcW w:w="3711" w:type="dxa"/>
            <w:shd w:val="clear" w:color="000000" w:fill="FFFFFF"/>
            <w:hideMark/>
          </w:tcPr>
          <w:p w:rsidR="00B92BAA" w:rsidRPr="0081408E" w:rsidRDefault="00B92BAA" w:rsidP="00B92BAA">
            <w:pPr>
              <w:ind w:firstLine="0"/>
              <w:jc w:val="left"/>
              <w:rPr>
                <w:sz w:val="18"/>
                <w:szCs w:val="18"/>
              </w:rPr>
            </w:pPr>
            <w:r w:rsidRPr="0081408E">
              <w:rPr>
                <w:sz w:val="18"/>
                <w:szCs w:val="18"/>
              </w:rPr>
              <w:t>в том числе субсидии местным бюджетам</w:t>
            </w:r>
          </w:p>
        </w:tc>
        <w:tc>
          <w:tcPr>
            <w:tcW w:w="1226"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6 803 593,8</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1 562 277,2</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2 495 323,1</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549 198,7</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549 198,7</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549 198,7</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549 198,7</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549 198,7</w:t>
            </w:r>
          </w:p>
        </w:tc>
        <w:tc>
          <w:tcPr>
            <w:tcW w:w="1411" w:type="dxa"/>
            <w:shd w:val="clear" w:color="000000" w:fill="FFFFFF"/>
            <w:hideMark/>
          </w:tcPr>
          <w:p w:rsidR="00B92BAA" w:rsidRPr="0081408E" w:rsidRDefault="00B92BAA" w:rsidP="00B92BAA">
            <w:pPr>
              <w:ind w:firstLine="0"/>
              <w:jc w:val="center"/>
              <w:rPr>
                <w:sz w:val="18"/>
                <w:szCs w:val="18"/>
              </w:rPr>
            </w:pPr>
          </w:p>
        </w:tc>
      </w:tr>
      <w:tr w:rsidR="00B92BAA" w:rsidRPr="0081408E" w:rsidTr="00EA6DED">
        <w:tc>
          <w:tcPr>
            <w:tcW w:w="573" w:type="dxa"/>
            <w:shd w:val="clear" w:color="000000" w:fill="FFFFFF"/>
            <w:hideMark/>
          </w:tcPr>
          <w:p w:rsidR="00B92BAA" w:rsidRPr="0081408E" w:rsidRDefault="00B92BAA" w:rsidP="00B92BAA">
            <w:pPr>
              <w:ind w:firstLine="0"/>
              <w:jc w:val="center"/>
              <w:rPr>
                <w:sz w:val="18"/>
                <w:szCs w:val="18"/>
              </w:rPr>
            </w:pPr>
            <w:r w:rsidRPr="0081408E">
              <w:rPr>
                <w:sz w:val="18"/>
                <w:szCs w:val="18"/>
              </w:rPr>
              <w:t>10</w:t>
            </w:r>
          </w:p>
        </w:tc>
        <w:tc>
          <w:tcPr>
            <w:tcW w:w="3711" w:type="dxa"/>
            <w:shd w:val="clear" w:color="000000" w:fill="FFFFFF"/>
            <w:hideMark/>
          </w:tcPr>
          <w:p w:rsidR="00B92BAA" w:rsidRPr="0081408E" w:rsidRDefault="00B92BAA" w:rsidP="00B92BAA">
            <w:pPr>
              <w:ind w:firstLine="0"/>
              <w:jc w:val="left"/>
              <w:rPr>
                <w:sz w:val="18"/>
                <w:szCs w:val="18"/>
              </w:rPr>
            </w:pPr>
            <w:r w:rsidRPr="0081408E">
              <w:rPr>
                <w:sz w:val="18"/>
                <w:szCs w:val="18"/>
              </w:rPr>
              <w:t>местный бюджет</w:t>
            </w:r>
          </w:p>
        </w:tc>
        <w:tc>
          <w:tcPr>
            <w:tcW w:w="1226"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1 104 764,2</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365 326,5</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340 422,7</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79 403,0</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79 903,0</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79 903,0</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79 903,0</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79 903,0</w:t>
            </w:r>
          </w:p>
        </w:tc>
        <w:tc>
          <w:tcPr>
            <w:tcW w:w="1411" w:type="dxa"/>
            <w:shd w:val="clear" w:color="000000" w:fill="FFFFFF"/>
            <w:hideMark/>
          </w:tcPr>
          <w:p w:rsidR="00B92BAA" w:rsidRPr="0081408E" w:rsidRDefault="00B92BAA" w:rsidP="00B92BAA">
            <w:pPr>
              <w:ind w:firstLine="0"/>
              <w:jc w:val="center"/>
              <w:rPr>
                <w:sz w:val="18"/>
                <w:szCs w:val="18"/>
              </w:rPr>
            </w:pPr>
          </w:p>
        </w:tc>
      </w:tr>
      <w:tr w:rsidR="00B92BAA" w:rsidRPr="0081408E" w:rsidTr="00EA6DED">
        <w:tc>
          <w:tcPr>
            <w:tcW w:w="573" w:type="dxa"/>
            <w:shd w:val="clear" w:color="000000" w:fill="FFFFFF"/>
            <w:hideMark/>
          </w:tcPr>
          <w:p w:rsidR="00B92BAA" w:rsidRPr="0081408E" w:rsidRDefault="00B92BAA" w:rsidP="00B92BAA">
            <w:pPr>
              <w:ind w:firstLine="0"/>
              <w:jc w:val="center"/>
              <w:rPr>
                <w:b/>
                <w:bCs/>
                <w:sz w:val="18"/>
                <w:szCs w:val="18"/>
              </w:rPr>
            </w:pPr>
            <w:r w:rsidRPr="0081408E">
              <w:rPr>
                <w:b/>
                <w:bCs/>
                <w:sz w:val="18"/>
                <w:szCs w:val="18"/>
              </w:rPr>
              <w:t>12</w:t>
            </w:r>
          </w:p>
        </w:tc>
        <w:tc>
          <w:tcPr>
            <w:tcW w:w="3711" w:type="dxa"/>
            <w:shd w:val="clear" w:color="000000" w:fill="FFFFFF"/>
            <w:hideMark/>
          </w:tcPr>
          <w:p w:rsidR="00B92BAA" w:rsidRPr="0081408E" w:rsidRDefault="00B92BAA" w:rsidP="00B92BAA">
            <w:pPr>
              <w:ind w:firstLine="0"/>
              <w:jc w:val="left"/>
              <w:rPr>
                <w:b/>
                <w:bCs/>
                <w:sz w:val="18"/>
                <w:szCs w:val="18"/>
              </w:rPr>
            </w:pPr>
            <w:r w:rsidRPr="0081408E">
              <w:rPr>
                <w:b/>
                <w:bCs/>
                <w:sz w:val="18"/>
                <w:szCs w:val="18"/>
              </w:rPr>
              <w:t>Научно-исследовательские и опытно-конструкторские работы</w:t>
            </w:r>
          </w:p>
        </w:tc>
        <w:tc>
          <w:tcPr>
            <w:tcW w:w="1226"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1 309 745,7</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82 375,7</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240 000,0</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35 650,0</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278 530,0</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232 730,0</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220 230,0</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220 230,0</w:t>
            </w:r>
          </w:p>
        </w:tc>
        <w:tc>
          <w:tcPr>
            <w:tcW w:w="1411" w:type="dxa"/>
            <w:shd w:val="clear" w:color="000000" w:fill="FFFFFF"/>
            <w:hideMark/>
          </w:tcPr>
          <w:p w:rsidR="00B92BAA" w:rsidRPr="0081408E" w:rsidRDefault="00B92BAA" w:rsidP="00B92BAA">
            <w:pPr>
              <w:ind w:firstLine="0"/>
              <w:jc w:val="center"/>
              <w:rPr>
                <w:b/>
                <w:bCs/>
                <w:sz w:val="18"/>
                <w:szCs w:val="18"/>
              </w:rPr>
            </w:pPr>
          </w:p>
        </w:tc>
      </w:tr>
      <w:tr w:rsidR="00B92BAA" w:rsidRPr="0081408E" w:rsidTr="00EA6DED">
        <w:tc>
          <w:tcPr>
            <w:tcW w:w="573" w:type="dxa"/>
            <w:shd w:val="clear" w:color="000000" w:fill="FFFFFF"/>
            <w:hideMark/>
          </w:tcPr>
          <w:p w:rsidR="00B92BAA" w:rsidRPr="0081408E" w:rsidRDefault="00B92BAA" w:rsidP="00B92BAA">
            <w:pPr>
              <w:ind w:firstLine="0"/>
              <w:jc w:val="center"/>
              <w:rPr>
                <w:sz w:val="18"/>
                <w:szCs w:val="18"/>
              </w:rPr>
            </w:pPr>
            <w:r w:rsidRPr="0081408E">
              <w:rPr>
                <w:sz w:val="18"/>
                <w:szCs w:val="18"/>
              </w:rPr>
              <w:t>13</w:t>
            </w:r>
          </w:p>
        </w:tc>
        <w:tc>
          <w:tcPr>
            <w:tcW w:w="3711" w:type="dxa"/>
            <w:shd w:val="clear" w:color="000000" w:fill="FFFFFF"/>
            <w:hideMark/>
          </w:tcPr>
          <w:p w:rsidR="00B92BAA" w:rsidRPr="0081408E" w:rsidRDefault="00B92BAA" w:rsidP="00B92BAA">
            <w:pPr>
              <w:ind w:firstLine="0"/>
              <w:jc w:val="left"/>
              <w:rPr>
                <w:sz w:val="18"/>
                <w:szCs w:val="18"/>
              </w:rPr>
            </w:pPr>
            <w:r w:rsidRPr="0081408E">
              <w:rPr>
                <w:sz w:val="18"/>
                <w:szCs w:val="18"/>
              </w:rPr>
              <w:t>областной бюджет</w:t>
            </w:r>
          </w:p>
        </w:tc>
        <w:tc>
          <w:tcPr>
            <w:tcW w:w="1226"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1 309 745,7</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82 375,7</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240 000,0</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35 650,0</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278 530,0</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232 730,0</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220 230,0</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220 230,0</w:t>
            </w:r>
          </w:p>
        </w:tc>
        <w:tc>
          <w:tcPr>
            <w:tcW w:w="1411" w:type="dxa"/>
            <w:shd w:val="clear" w:color="000000" w:fill="FFFFFF"/>
            <w:hideMark/>
          </w:tcPr>
          <w:p w:rsidR="00B92BAA" w:rsidRPr="0081408E" w:rsidRDefault="00B92BAA" w:rsidP="00B92BAA">
            <w:pPr>
              <w:ind w:firstLine="0"/>
              <w:jc w:val="center"/>
              <w:rPr>
                <w:sz w:val="18"/>
                <w:szCs w:val="18"/>
              </w:rPr>
            </w:pPr>
          </w:p>
        </w:tc>
      </w:tr>
      <w:tr w:rsidR="00B92BAA" w:rsidRPr="0081408E" w:rsidTr="00EA6DED">
        <w:tc>
          <w:tcPr>
            <w:tcW w:w="573" w:type="dxa"/>
            <w:shd w:val="clear" w:color="000000" w:fill="FFFFFF"/>
            <w:hideMark/>
          </w:tcPr>
          <w:p w:rsidR="00B92BAA" w:rsidRPr="0081408E" w:rsidRDefault="00B92BAA" w:rsidP="00B92BAA">
            <w:pPr>
              <w:ind w:firstLine="0"/>
              <w:jc w:val="center"/>
              <w:rPr>
                <w:b/>
                <w:bCs/>
                <w:sz w:val="18"/>
                <w:szCs w:val="18"/>
              </w:rPr>
            </w:pPr>
            <w:r w:rsidRPr="0081408E">
              <w:rPr>
                <w:b/>
                <w:bCs/>
                <w:sz w:val="18"/>
                <w:szCs w:val="18"/>
              </w:rPr>
              <w:t>14</w:t>
            </w:r>
          </w:p>
        </w:tc>
        <w:tc>
          <w:tcPr>
            <w:tcW w:w="3711" w:type="dxa"/>
            <w:shd w:val="clear" w:color="000000" w:fill="FFFFFF"/>
            <w:hideMark/>
          </w:tcPr>
          <w:p w:rsidR="00B92BAA" w:rsidRPr="0081408E" w:rsidRDefault="00B92BAA" w:rsidP="00B92BAA">
            <w:pPr>
              <w:ind w:firstLine="0"/>
              <w:jc w:val="left"/>
              <w:rPr>
                <w:b/>
                <w:bCs/>
                <w:sz w:val="18"/>
                <w:szCs w:val="18"/>
              </w:rPr>
            </w:pPr>
            <w:r w:rsidRPr="0081408E">
              <w:rPr>
                <w:b/>
                <w:bCs/>
                <w:sz w:val="18"/>
                <w:szCs w:val="18"/>
              </w:rPr>
              <w:t>Прочие нужды</w:t>
            </w:r>
          </w:p>
        </w:tc>
        <w:tc>
          <w:tcPr>
            <w:tcW w:w="1226"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110 310 242,9</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10 947 875,7</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14 921 509,1</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16 715 462,5</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17 806 351,3</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16 171 356,7</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16 621 040,8</w:t>
            </w:r>
          </w:p>
        </w:tc>
        <w:tc>
          <w:tcPr>
            <w:tcW w:w="1093" w:type="dxa"/>
            <w:shd w:val="clear" w:color="000000" w:fill="FFFFFF"/>
          </w:tcPr>
          <w:p w:rsidR="00B92BAA" w:rsidRPr="00B92BAA" w:rsidRDefault="00B92BAA" w:rsidP="00B92BAA">
            <w:pPr>
              <w:ind w:firstLine="0"/>
              <w:jc w:val="center"/>
              <w:rPr>
                <w:b/>
                <w:bCs/>
                <w:color w:val="000000"/>
                <w:sz w:val="18"/>
                <w:szCs w:val="18"/>
              </w:rPr>
            </w:pPr>
            <w:r w:rsidRPr="00B92BAA">
              <w:rPr>
                <w:b/>
                <w:bCs/>
                <w:color w:val="000000"/>
                <w:sz w:val="18"/>
                <w:szCs w:val="18"/>
              </w:rPr>
              <w:t>17 126 646,8</w:t>
            </w:r>
          </w:p>
        </w:tc>
        <w:tc>
          <w:tcPr>
            <w:tcW w:w="1411" w:type="dxa"/>
            <w:shd w:val="clear" w:color="000000" w:fill="FFFFFF"/>
            <w:hideMark/>
          </w:tcPr>
          <w:p w:rsidR="00B92BAA" w:rsidRPr="0081408E" w:rsidRDefault="00B92BAA" w:rsidP="00B92BAA">
            <w:pPr>
              <w:ind w:firstLine="0"/>
              <w:jc w:val="center"/>
              <w:rPr>
                <w:b/>
                <w:bCs/>
                <w:sz w:val="18"/>
                <w:szCs w:val="18"/>
              </w:rPr>
            </w:pPr>
          </w:p>
        </w:tc>
      </w:tr>
      <w:tr w:rsidR="00B92BAA" w:rsidRPr="0081408E" w:rsidTr="00EA6DED">
        <w:tc>
          <w:tcPr>
            <w:tcW w:w="573" w:type="dxa"/>
            <w:shd w:val="clear" w:color="000000" w:fill="FFFFFF"/>
            <w:hideMark/>
          </w:tcPr>
          <w:p w:rsidR="00B92BAA" w:rsidRPr="0081408E" w:rsidRDefault="00B92BAA" w:rsidP="00B92BAA">
            <w:pPr>
              <w:ind w:firstLine="0"/>
              <w:jc w:val="center"/>
              <w:rPr>
                <w:sz w:val="18"/>
                <w:szCs w:val="18"/>
              </w:rPr>
            </w:pPr>
            <w:r w:rsidRPr="0081408E">
              <w:rPr>
                <w:sz w:val="18"/>
                <w:szCs w:val="18"/>
              </w:rPr>
              <w:t>16</w:t>
            </w:r>
          </w:p>
        </w:tc>
        <w:tc>
          <w:tcPr>
            <w:tcW w:w="3711" w:type="dxa"/>
            <w:shd w:val="clear" w:color="000000" w:fill="FFFFFF"/>
            <w:hideMark/>
          </w:tcPr>
          <w:p w:rsidR="00B92BAA" w:rsidRPr="0081408E" w:rsidRDefault="00B92BAA" w:rsidP="00B92BAA">
            <w:pPr>
              <w:ind w:firstLine="0"/>
              <w:jc w:val="left"/>
              <w:rPr>
                <w:sz w:val="18"/>
                <w:szCs w:val="18"/>
              </w:rPr>
            </w:pPr>
            <w:r w:rsidRPr="0081408E">
              <w:rPr>
                <w:sz w:val="18"/>
                <w:szCs w:val="18"/>
              </w:rPr>
              <w:t>областной бюджет</w:t>
            </w:r>
          </w:p>
        </w:tc>
        <w:tc>
          <w:tcPr>
            <w:tcW w:w="1226"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21 051 877,2</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3 389 403,3</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4 068 405,7</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2 956 685,7</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3 669 052,4</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2 210 196,7</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2 318 276,7</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2 439 856,7</w:t>
            </w:r>
          </w:p>
        </w:tc>
        <w:tc>
          <w:tcPr>
            <w:tcW w:w="1411" w:type="dxa"/>
            <w:shd w:val="clear" w:color="000000" w:fill="FFFFFF"/>
            <w:hideMark/>
          </w:tcPr>
          <w:p w:rsidR="00B92BAA" w:rsidRPr="0081408E" w:rsidRDefault="00B92BAA" w:rsidP="00B92BAA">
            <w:pPr>
              <w:ind w:firstLine="0"/>
              <w:jc w:val="center"/>
              <w:rPr>
                <w:sz w:val="18"/>
                <w:szCs w:val="18"/>
              </w:rPr>
            </w:pPr>
          </w:p>
        </w:tc>
      </w:tr>
      <w:tr w:rsidR="00B92BAA" w:rsidRPr="0081408E" w:rsidTr="00EA6DED">
        <w:tc>
          <w:tcPr>
            <w:tcW w:w="573" w:type="dxa"/>
            <w:shd w:val="clear" w:color="000000" w:fill="FFFFFF"/>
            <w:hideMark/>
          </w:tcPr>
          <w:p w:rsidR="00B92BAA" w:rsidRPr="0081408E" w:rsidRDefault="00B92BAA" w:rsidP="00B92BAA">
            <w:pPr>
              <w:ind w:firstLine="0"/>
              <w:jc w:val="center"/>
              <w:rPr>
                <w:sz w:val="18"/>
                <w:szCs w:val="18"/>
              </w:rPr>
            </w:pPr>
            <w:r w:rsidRPr="0081408E">
              <w:rPr>
                <w:sz w:val="18"/>
                <w:szCs w:val="18"/>
              </w:rPr>
              <w:t>17</w:t>
            </w:r>
          </w:p>
        </w:tc>
        <w:tc>
          <w:tcPr>
            <w:tcW w:w="3711" w:type="dxa"/>
            <w:shd w:val="clear" w:color="000000" w:fill="FFFFFF"/>
            <w:hideMark/>
          </w:tcPr>
          <w:p w:rsidR="00B92BAA" w:rsidRPr="0081408E" w:rsidRDefault="00B92BAA" w:rsidP="00B92BAA">
            <w:pPr>
              <w:ind w:firstLine="0"/>
              <w:jc w:val="left"/>
              <w:rPr>
                <w:sz w:val="18"/>
                <w:szCs w:val="18"/>
              </w:rPr>
            </w:pPr>
            <w:r w:rsidRPr="0081408E">
              <w:rPr>
                <w:sz w:val="18"/>
                <w:szCs w:val="18"/>
              </w:rPr>
              <w:t>в том числе субсидии местным бюджетам</w:t>
            </w:r>
          </w:p>
        </w:tc>
        <w:tc>
          <w:tcPr>
            <w:tcW w:w="1226"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18 313 506,7</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3 076 587,3</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3 651 958,1</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2 551 085,6</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3 268 175,7</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1 809 320,0</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1 917 400,0</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2 038 980,0</w:t>
            </w:r>
          </w:p>
        </w:tc>
        <w:tc>
          <w:tcPr>
            <w:tcW w:w="1411" w:type="dxa"/>
            <w:shd w:val="clear" w:color="000000" w:fill="FFFFFF"/>
            <w:hideMark/>
          </w:tcPr>
          <w:p w:rsidR="00B92BAA" w:rsidRPr="0081408E" w:rsidRDefault="00B92BAA" w:rsidP="00B92BAA">
            <w:pPr>
              <w:ind w:firstLine="0"/>
              <w:jc w:val="center"/>
              <w:rPr>
                <w:sz w:val="18"/>
                <w:szCs w:val="18"/>
              </w:rPr>
            </w:pPr>
          </w:p>
        </w:tc>
      </w:tr>
      <w:tr w:rsidR="00B92BAA" w:rsidRPr="0081408E" w:rsidTr="00EA6DED">
        <w:tc>
          <w:tcPr>
            <w:tcW w:w="573" w:type="dxa"/>
            <w:shd w:val="clear" w:color="000000" w:fill="FFFFFF"/>
            <w:hideMark/>
          </w:tcPr>
          <w:p w:rsidR="00B92BAA" w:rsidRPr="0081408E" w:rsidRDefault="00B92BAA" w:rsidP="00B92BAA">
            <w:pPr>
              <w:ind w:firstLine="0"/>
              <w:jc w:val="center"/>
              <w:rPr>
                <w:sz w:val="18"/>
                <w:szCs w:val="18"/>
              </w:rPr>
            </w:pPr>
            <w:r w:rsidRPr="0081408E">
              <w:rPr>
                <w:sz w:val="18"/>
                <w:szCs w:val="18"/>
              </w:rPr>
              <w:t>18</w:t>
            </w:r>
          </w:p>
        </w:tc>
        <w:tc>
          <w:tcPr>
            <w:tcW w:w="3711" w:type="dxa"/>
            <w:shd w:val="clear" w:color="000000" w:fill="FFFFFF"/>
            <w:hideMark/>
          </w:tcPr>
          <w:p w:rsidR="00B92BAA" w:rsidRPr="0081408E" w:rsidRDefault="00B92BAA" w:rsidP="00B92BAA">
            <w:pPr>
              <w:ind w:firstLine="0"/>
              <w:jc w:val="left"/>
              <w:rPr>
                <w:sz w:val="18"/>
                <w:szCs w:val="18"/>
              </w:rPr>
            </w:pPr>
            <w:r w:rsidRPr="0081408E">
              <w:rPr>
                <w:sz w:val="18"/>
                <w:szCs w:val="18"/>
              </w:rPr>
              <w:t>местный бюджет</w:t>
            </w:r>
          </w:p>
        </w:tc>
        <w:tc>
          <w:tcPr>
            <w:tcW w:w="1226"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23 365 225,5</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1 324 823,8</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1 841 133,7</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3 776 684,3</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4 090 037,9</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3 840 656,6</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4 100 048,6</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4 391 840,6</w:t>
            </w:r>
          </w:p>
        </w:tc>
        <w:tc>
          <w:tcPr>
            <w:tcW w:w="1411" w:type="dxa"/>
            <w:shd w:val="clear" w:color="000000" w:fill="FFFFFF"/>
            <w:hideMark/>
          </w:tcPr>
          <w:p w:rsidR="00B92BAA" w:rsidRPr="0081408E" w:rsidRDefault="00B92BAA" w:rsidP="00B92BAA">
            <w:pPr>
              <w:ind w:firstLine="0"/>
              <w:jc w:val="center"/>
              <w:rPr>
                <w:sz w:val="18"/>
                <w:szCs w:val="18"/>
              </w:rPr>
            </w:pPr>
          </w:p>
        </w:tc>
      </w:tr>
      <w:tr w:rsidR="00B92BAA" w:rsidRPr="0081408E" w:rsidTr="00EA6DED">
        <w:tc>
          <w:tcPr>
            <w:tcW w:w="573" w:type="dxa"/>
            <w:shd w:val="clear" w:color="000000" w:fill="FFFFFF"/>
            <w:hideMark/>
          </w:tcPr>
          <w:p w:rsidR="00B92BAA" w:rsidRPr="0081408E" w:rsidRDefault="00B92BAA" w:rsidP="00B92BAA">
            <w:pPr>
              <w:ind w:firstLine="0"/>
              <w:jc w:val="center"/>
              <w:rPr>
                <w:sz w:val="18"/>
                <w:szCs w:val="18"/>
              </w:rPr>
            </w:pPr>
            <w:r w:rsidRPr="0081408E">
              <w:rPr>
                <w:sz w:val="18"/>
                <w:szCs w:val="18"/>
              </w:rPr>
              <w:t>19</w:t>
            </w:r>
          </w:p>
        </w:tc>
        <w:tc>
          <w:tcPr>
            <w:tcW w:w="3711" w:type="dxa"/>
            <w:shd w:val="clear" w:color="000000" w:fill="FFFFFF"/>
            <w:hideMark/>
          </w:tcPr>
          <w:p w:rsidR="00B92BAA" w:rsidRPr="0081408E" w:rsidRDefault="00B92BAA" w:rsidP="00B92BAA">
            <w:pPr>
              <w:ind w:firstLine="0"/>
              <w:jc w:val="left"/>
              <w:rPr>
                <w:sz w:val="18"/>
                <w:szCs w:val="18"/>
              </w:rPr>
            </w:pPr>
            <w:r w:rsidRPr="0081408E">
              <w:rPr>
                <w:sz w:val="18"/>
                <w:szCs w:val="18"/>
              </w:rPr>
              <w:t>внебюджетные источники</w:t>
            </w:r>
          </w:p>
        </w:tc>
        <w:tc>
          <w:tcPr>
            <w:tcW w:w="1226"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65 792 092,2</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6 233 648,6</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8 910 921,7</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9 982 092,5</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10 047 261,0</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10 120 503,4</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10 202 715,5</w:t>
            </w:r>
          </w:p>
        </w:tc>
        <w:tc>
          <w:tcPr>
            <w:tcW w:w="1093" w:type="dxa"/>
            <w:shd w:val="clear" w:color="000000" w:fill="FFFFFF"/>
          </w:tcPr>
          <w:p w:rsidR="00B92BAA" w:rsidRPr="00B92BAA" w:rsidRDefault="00B92BAA" w:rsidP="00B92BAA">
            <w:pPr>
              <w:ind w:firstLine="0"/>
              <w:jc w:val="center"/>
              <w:rPr>
                <w:color w:val="000000"/>
                <w:sz w:val="18"/>
                <w:szCs w:val="18"/>
              </w:rPr>
            </w:pPr>
            <w:r w:rsidRPr="00B92BAA">
              <w:rPr>
                <w:color w:val="000000"/>
                <w:sz w:val="18"/>
                <w:szCs w:val="18"/>
              </w:rPr>
              <w:t>10 294 949,5</w:t>
            </w:r>
          </w:p>
        </w:tc>
        <w:tc>
          <w:tcPr>
            <w:tcW w:w="1411" w:type="dxa"/>
            <w:shd w:val="clear" w:color="000000" w:fill="FFFFFF"/>
            <w:hideMark/>
          </w:tcPr>
          <w:p w:rsidR="00B92BAA" w:rsidRPr="0081408E" w:rsidRDefault="00B92BAA" w:rsidP="00B92BAA">
            <w:pPr>
              <w:ind w:firstLine="0"/>
              <w:jc w:val="center"/>
              <w:rPr>
                <w:sz w:val="18"/>
                <w:szCs w:val="18"/>
              </w:rPr>
            </w:pPr>
          </w:p>
        </w:tc>
      </w:tr>
      <w:tr w:rsidR="00DF2A5E" w:rsidRPr="0081408E" w:rsidTr="00EA6DED">
        <w:tc>
          <w:tcPr>
            <w:tcW w:w="573" w:type="dxa"/>
            <w:shd w:val="clear" w:color="000000" w:fill="FFFFFF"/>
            <w:hideMark/>
          </w:tcPr>
          <w:p w:rsidR="00DF2A5E" w:rsidRPr="0081408E" w:rsidRDefault="00DF2A5E" w:rsidP="00DF2A5E">
            <w:pPr>
              <w:ind w:firstLine="0"/>
              <w:jc w:val="center"/>
              <w:rPr>
                <w:b/>
                <w:bCs/>
                <w:sz w:val="18"/>
                <w:szCs w:val="18"/>
              </w:rPr>
            </w:pPr>
            <w:r w:rsidRPr="0081408E">
              <w:rPr>
                <w:b/>
                <w:bCs/>
                <w:sz w:val="18"/>
                <w:szCs w:val="18"/>
              </w:rPr>
              <w:t>85</w:t>
            </w:r>
          </w:p>
        </w:tc>
        <w:tc>
          <w:tcPr>
            <w:tcW w:w="3711" w:type="dxa"/>
            <w:shd w:val="clear" w:color="000000" w:fill="FFFFFF"/>
            <w:hideMark/>
          </w:tcPr>
          <w:p w:rsidR="00DF2A5E" w:rsidRPr="0081408E" w:rsidRDefault="00DF2A5E" w:rsidP="00DF2A5E">
            <w:pPr>
              <w:ind w:firstLine="0"/>
              <w:jc w:val="left"/>
              <w:rPr>
                <w:b/>
                <w:bCs/>
                <w:sz w:val="18"/>
                <w:szCs w:val="18"/>
              </w:rPr>
            </w:pPr>
            <w:r w:rsidRPr="0081408E">
              <w:rPr>
                <w:b/>
                <w:bCs/>
                <w:sz w:val="18"/>
                <w:szCs w:val="18"/>
              </w:rPr>
              <w:t xml:space="preserve">ВСЕГО ПО ПОДПРОГРАММЕ «РАЗВИТИЕ ТОПЛИВНО-ЭНЕРГЕТИЧЕСКОГО КОМПЛЕКСА </w:t>
            </w:r>
            <w:r w:rsidRPr="0081408E">
              <w:rPr>
                <w:b/>
                <w:bCs/>
                <w:sz w:val="18"/>
                <w:szCs w:val="18"/>
              </w:rPr>
              <w:lastRenderedPageBreak/>
              <w:t>СВЕРДЛОВСКОЙ ОБЛАСТИ»</w:t>
            </w:r>
            <w:r w:rsidRPr="0081408E">
              <w:rPr>
                <w:b/>
                <w:bCs/>
                <w:sz w:val="18"/>
                <w:szCs w:val="18"/>
              </w:rPr>
              <w:br/>
              <w:t>В ТОМ ЧИСЛЕ:</w:t>
            </w:r>
          </w:p>
        </w:tc>
        <w:tc>
          <w:tcPr>
            <w:tcW w:w="1226" w:type="dxa"/>
            <w:shd w:val="clear" w:color="000000" w:fill="FFFFFF"/>
            <w:hideMark/>
          </w:tcPr>
          <w:p w:rsidR="00DF2A5E" w:rsidRPr="0081408E" w:rsidRDefault="00DF2A5E" w:rsidP="00DF2A5E">
            <w:pPr>
              <w:ind w:firstLine="0"/>
              <w:jc w:val="center"/>
              <w:rPr>
                <w:b/>
                <w:bCs/>
                <w:sz w:val="18"/>
                <w:szCs w:val="18"/>
              </w:rPr>
            </w:pPr>
            <w:r w:rsidRPr="0081408E">
              <w:rPr>
                <w:b/>
                <w:bCs/>
                <w:sz w:val="18"/>
                <w:szCs w:val="18"/>
              </w:rPr>
              <w:lastRenderedPageBreak/>
              <w:t>2 013 401,3</w:t>
            </w:r>
          </w:p>
        </w:tc>
        <w:tc>
          <w:tcPr>
            <w:tcW w:w="1093" w:type="dxa"/>
            <w:shd w:val="clear" w:color="000000" w:fill="FFFFFF"/>
            <w:hideMark/>
          </w:tcPr>
          <w:p w:rsidR="00DF2A5E" w:rsidRPr="0081408E" w:rsidRDefault="00DF2A5E" w:rsidP="00DF2A5E">
            <w:pPr>
              <w:ind w:firstLine="0"/>
              <w:jc w:val="center"/>
              <w:rPr>
                <w:b/>
                <w:bCs/>
                <w:sz w:val="18"/>
                <w:szCs w:val="18"/>
              </w:rPr>
            </w:pPr>
            <w:r w:rsidRPr="0081408E">
              <w:rPr>
                <w:b/>
                <w:bCs/>
                <w:sz w:val="18"/>
                <w:szCs w:val="18"/>
              </w:rPr>
              <w:t>301 191,6</w:t>
            </w:r>
          </w:p>
        </w:tc>
        <w:tc>
          <w:tcPr>
            <w:tcW w:w="1093" w:type="dxa"/>
            <w:shd w:val="clear" w:color="000000" w:fill="FFFFFF"/>
            <w:hideMark/>
          </w:tcPr>
          <w:p w:rsidR="00DF2A5E" w:rsidRPr="0081408E" w:rsidRDefault="00DF2A5E" w:rsidP="00DF2A5E">
            <w:pPr>
              <w:ind w:firstLine="0"/>
              <w:jc w:val="center"/>
              <w:rPr>
                <w:b/>
                <w:bCs/>
                <w:sz w:val="18"/>
                <w:szCs w:val="18"/>
              </w:rPr>
            </w:pPr>
            <w:r w:rsidRPr="0081408E">
              <w:rPr>
                <w:b/>
                <w:bCs/>
                <w:sz w:val="18"/>
                <w:szCs w:val="18"/>
              </w:rPr>
              <w:t>854 034,7</w:t>
            </w:r>
          </w:p>
        </w:tc>
        <w:tc>
          <w:tcPr>
            <w:tcW w:w="1093" w:type="dxa"/>
            <w:shd w:val="clear" w:color="000000" w:fill="FFFFFF"/>
            <w:hideMark/>
          </w:tcPr>
          <w:p w:rsidR="00DF2A5E" w:rsidRPr="0081408E" w:rsidRDefault="00DF2A5E" w:rsidP="00DF2A5E">
            <w:pPr>
              <w:ind w:firstLine="0"/>
              <w:jc w:val="center"/>
              <w:rPr>
                <w:b/>
                <w:bCs/>
                <w:sz w:val="18"/>
                <w:szCs w:val="18"/>
              </w:rPr>
            </w:pPr>
            <w:r w:rsidRPr="0081408E">
              <w:rPr>
                <w:b/>
                <w:bCs/>
                <w:sz w:val="18"/>
                <w:szCs w:val="18"/>
              </w:rPr>
              <w:t>171 635,0</w:t>
            </w:r>
          </w:p>
        </w:tc>
        <w:tc>
          <w:tcPr>
            <w:tcW w:w="1093" w:type="dxa"/>
            <w:shd w:val="clear" w:color="000000" w:fill="FFFFFF"/>
            <w:hideMark/>
          </w:tcPr>
          <w:p w:rsidR="00DF2A5E" w:rsidRPr="0081408E" w:rsidRDefault="00DF2A5E" w:rsidP="00DF2A5E">
            <w:pPr>
              <w:ind w:firstLine="0"/>
              <w:jc w:val="center"/>
              <w:rPr>
                <w:b/>
                <w:bCs/>
                <w:sz w:val="18"/>
                <w:szCs w:val="18"/>
              </w:rPr>
            </w:pPr>
            <w:r w:rsidRPr="0081408E">
              <w:rPr>
                <w:b/>
                <w:bCs/>
                <w:sz w:val="18"/>
                <w:szCs w:val="18"/>
              </w:rPr>
              <w:t>171 635,0</w:t>
            </w:r>
          </w:p>
        </w:tc>
        <w:tc>
          <w:tcPr>
            <w:tcW w:w="1093" w:type="dxa"/>
            <w:shd w:val="clear" w:color="000000" w:fill="FFFFFF"/>
            <w:hideMark/>
          </w:tcPr>
          <w:p w:rsidR="00DF2A5E" w:rsidRPr="0081408E" w:rsidRDefault="00DF2A5E" w:rsidP="00DF2A5E">
            <w:pPr>
              <w:ind w:firstLine="0"/>
              <w:jc w:val="center"/>
              <w:rPr>
                <w:b/>
                <w:bCs/>
                <w:sz w:val="18"/>
                <w:szCs w:val="18"/>
              </w:rPr>
            </w:pPr>
            <w:r w:rsidRPr="0081408E">
              <w:rPr>
                <w:b/>
                <w:bCs/>
                <w:sz w:val="18"/>
                <w:szCs w:val="18"/>
              </w:rPr>
              <w:t>171 635,0</w:t>
            </w:r>
          </w:p>
        </w:tc>
        <w:tc>
          <w:tcPr>
            <w:tcW w:w="1093" w:type="dxa"/>
            <w:shd w:val="clear" w:color="000000" w:fill="FFFFFF"/>
            <w:hideMark/>
          </w:tcPr>
          <w:p w:rsidR="00DF2A5E" w:rsidRPr="0081408E" w:rsidRDefault="00DF2A5E" w:rsidP="00DF2A5E">
            <w:pPr>
              <w:ind w:firstLine="0"/>
              <w:jc w:val="center"/>
              <w:rPr>
                <w:b/>
                <w:bCs/>
                <w:sz w:val="18"/>
                <w:szCs w:val="18"/>
              </w:rPr>
            </w:pPr>
            <w:r w:rsidRPr="0081408E">
              <w:rPr>
                <w:b/>
                <w:bCs/>
                <w:sz w:val="18"/>
                <w:szCs w:val="18"/>
              </w:rPr>
              <w:t>171 635,0</w:t>
            </w:r>
          </w:p>
        </w:tc>
        <w:tc>
          <w:tcPr>
            <w:tcW w:w="1093" w:type="dxa"/>
            <w:shd w:val="clear" w:color="000000" w:fill="FFFFFF"/>
            <w:hideMark/>
          </w:tcPr>
          <w:p w:rsidR="00DF2A5E" w:rsidRPr="0081408E" w:rsidRDefault="00DF2A5E" w:rsidP="00DF2A5E">
            <w:pPr>
              <w:ind w:firstLine="0"/>
              <w:jc w:val="center"/>
              <w:rPr>
                <w:b/>
                <w:bCs/>
                <w:sz w:val="18"/>
                <w:szCs w:val="18"/>
              </w:rPr>
            </w:pPr>
            <w:r w:rsidRPr="0081408E">
              <w:rPr>
                <w:b/>
                <w:bCs/>
                <w:sz w:val="18"/>
                <w:szCs w:val="18"/>
              </w:rPr>
              <w:t>171 635,0</w:t>
            </w:r>
          </w:p>
        </w:tc>
        <w:tc>
          <w:tcPr>
            <w:tcW w:w="1411" w:type="dxa"/>
            <w:shd w:val="clear" w:color="000000" w:fill="FFFFFF"/>
            <w:hideMark/>
          </w:tcPr>
          <w:p w:rsidR="00DF2A5E" w:rsidRPr="0081408E" w:rsidRDefault="00DF2A5E" w:rsidP="00DF2A5E">
            <w:pPr>
              <w:ind w:firstLine="0"/>
              <w:jc w:val="center"/>
              <w:rPr>
                <w:b/>
                <w:bCs/>
                <w:sz w:val="18"/>
                <w:szCs w:val="18"/>
              </w:rPr>
            </w:pPr>
          </w:p>
        </w:tc>
      </w:tr>
      <w:tr w:rsidR="00DF2A5E" w:rsidRPr="0081408E" w:rsidTr="00EA6DED">
        <w:tc>
          <w:tcPr>
            <w:tcW w:w="573" w:type="dxa"/>
            <w:shd w:val="clear" w:color="000000" w:fill="FFFFFF"/>
            <w:hideMark/>
          </w:tcPr>
          <w:p w:rsidR="00DF2A5E" w:rsidRPr="0081408E" w:rsidRDefault="00DF2A5E" w:rsidP="00DF2A5E">
            <w:pPr>
              <w:ind w:firstLine="0"/>
              <w:jc w:val="center"/>
              <w:rPr>
                <w:sz w:val="18"/>
                <w:szCs w:val="18"/>
              </w:rPr>
            </w:pPr>
            <w:r w:rsidRPr="0081408E">
              <w:rPr>
                <w:sz w:val="18"/>
                <w:szCs w:val="18"/>
              </w:rPr>
              <w:lastRenderedPageBreak/>
              <w:t>86</w:t>
            </w:r>
          </w:p>
        </w:tc>
        <w:tc>
          <w:tcPr>
            <w:tcW w:w="3711" w:type="dxa"/>
            <w:shd w:val="clear" w:color="000000" w:fill="FFFFFF"/>
            <w:hideMark/>
          </w:tcPr>
          <w:p w:rsidR="00DF2A5E" w:rsidRPr="0081408E" w:rsidRDefault="00DF2A5E" w:rsidP="00DF2A5E">
            <w:pPr>
              <w:ind w:firstLine="0"/>
              <w:jc w:val="left"/>
              <w:rPr>
                <w:sz w:val="18"/>
                <w:szCs w:val="18"/>
              </w:rPr>
            </w:pPr>
            <w:r w:rsidRPr="0081408E">
              <w:rPr>
                <w:sz w:val="18"/>
                <w:szCs w:val="18"/>
              </w:rPr>
              <w:t>областной бюджет</w:t>
            </w:r>
          </w:p>
        </w:tc>
        <w:tc>
          <w:tcPr>
            <w:tcW w:w="1226" w:type="dxa"/>
            <w:shd w:val="clear" w:color="000000" w:fill="FFFFFF"/>
            <w:hideMark/>
          </w:tcPr>
          <w:p w:rsidR="00DF2A5E" w:rsidRPr="0081408E" w:rsidRDefault="00DF2A5E" w:rsidP="00DF2A5E">
            <w:pPr>
              <w:ind w:firstLine="0"/>
              <w:jc w:val="center"/>
              <w:rPr>
                <w:sz w:val="18"/>
                <w:szCs w:val="18"/>
              </w:rPr>
            </w:pPr>
            <w:r w:rsidRPr="0081408E">
              <w:rPr>
                <w:sz w:val="18"/>
                <w:szCs w:val="18"/>
              </w:rPr>
              <w:t>1 812 788,0</w:t>
            </w:r>
          </w:p>
        </w:tc>
        <w:tc>
          <w:tcPr>
            <w:tcW w:w="1093" w:type="dxa"/>
            <w:shd w:val="clear" w:color="000000" w:fill="FFFFFF"/>
            <w:hideMark/>
          </w:tcPr>
          <w:p w:rsidR="00DF2A5E" w:rsidRPr="0081408E" w:rsidRDefault="00DF2A5E" w:rsidP="00DF2A5E">
            <w:pPr>
              <w:ind w:firstLine="0"/>
              <w:jc w:val="center"/>
              <w:rPr>
                <w:sz w:val="18"/>
                <w:szCs w:val="18"/>
              </w:rPr>
            </w:pPr>
            <w:r w:rsidRPr="0081408E">
              <w:rPr>
                <w:sz w:val="18"/>
                <w:szCs w:val="18"/>
              </w:rPr>
              <w:t>241 450,3</w:t>
            </w:r>
          </w:p>
        </w:tc>
        <w:tc>
          <w:tcPr>
            <w:tcW w:w="1093" w:type="dxa"/>
            <w:shd w:val="clear" w:color="000000" w:fill="FFFFFF"/>
            <w:hideMark/>
          </w:tcPr>
          <w:p w:rsidR="00DF2A5E" w:rsidRPr="0081408E" w:rsidRDefault="00DF2A5E" w:rsidP="00DF2A5E">
            <w:pPr>
              <w:ind w:firstLine="0"/>
              <w:jc w:val="center"/>
              <w:rPr>
                <w:sz w:val="18"/>
                <w:szCs w:val="18"/>
              </w:rPr>
            </w:pPr>
            <w:r w:rsidRPr="0081408E">
              <w:rPr>
                <w:sz w:val="18"/>
                <w:szCs w:val="18"/>
              </w:rPr>
              <w:t>786 480,2</w:t>
            </w:r>
          </w:p>
        </w:tc>
        <w:tc>
          <w:tcPr>
            <w:tcW w:w="1093" w:type="dxa"/>
            <w:shd w:val="clear" w:color="000000" w:fill="FFFFFF"/>
            <w:hideMark/>
          </w:tcPr>
          <w:p w:rsidR="00DF2A5E" w:rsidRPr="0081408E" w:rsidRDefault="00DF2A5E" w:rsidP="00DF2A5E">
            <w:pPr>
              <w:ind w:firstLine="0"/>
              <w:jc w:val="center"/>
              <w:rPr>
                <w:sz w:val="18"/>
                <w:szCs w:val="18"/>
              </w:rPr>
            </w:pPr>
            <w:r w:rsidRPr="0081408E">
              <w:rPr>
                <w:sz w:val="18"/>
                <w:szCs w:val="18"/>
              </w:rPr>
              <w:t>156 971,5</w:t>
            </w:r>
          </w:p>
        </w:tc>
        <w:tc>
          <w:tcPr>
            <w:tcW w:w="1093" w:type="dxa"/>
            <w:shd w:val="clear" w:color="000000" w:fill="FFFFFF"/>
            <w:hideMark/>
          </w:tcPr>
          <w:p w:rsidR="00DF2A5E" w:rsidRPr="0081408E" w:rsidRDefault="00DF2A5E" w:rsidP="00DF2A5E">
            <w:pPr>
              <w:ind w:firstLine="0"/>
              <w:jc w:val="center"/>
              <w:rPr>
                <w:sz w:val="18"/>
                <w:szCs w:val="18"/>
              </w:rPr>
            </w:pPr>
            <w:r w:rsidRPr="0081408E">
              <w:rPr>
                <w:sz w:val="18"/>
                <w:szCs w:val="18"/>
              </w:rPr>
              <w:t>156 971,5</w:t>
            </w:r>
          </w:p>
        </w:tc>
        <w:tc>
          <w:tcPr>
            <w:tcW w:w="1093" w:type="dxa"/>
            <w:shd w:val="clear" w:color="000000" w:fill="FFFFFF"/>
            <w:hideMark/>
          </w:tcPr>
          <w:p w:rsidR="00DF2A5E" w:rsidRPr="0081408E" w:rsidRDefault="00DF2A5E" w:rsidP="00DF2A5E">
            <w:pPr>
              <w:ind w:firstLine="0"/>
              <w:jc w:val="center"/>
              <w:rPr>
                <w:sz w:val="18"/>
                <w:szCs w:val="18"/>
              </w:rPr>
            </w:pPr>
            <w:r w:rsidRPr="0081408E">
              <w:rPr>
                <w:sz w:val="18"/>
                <w:szCs w:val="18"/>
              </w:rPr>
              <w:t>156 971,5</w:t>
            </w:r>
          </w:p>
        </w:tc>
        <w:tc>
          <w:tcPr>
            <w:tcW w:w="1093" w:type="dxa"/>
            <w:shd w:val="clear" w:color="000000" w:fill="FFFFFF"/>
            <w:hideMark/>
          </w:tcPr>
          <w:p w:rsidR="00DF2A5E" w:rsidRPr="0081408E" w:rsidRDefault="00DF2A5E" w:rsidP="00DF2A5E">
            <w:pPr>
              <w:ind w:firstLine="0"/>
              <w:jc w:val="center"/>
              <w:rPr>
                <w:sz w:val="18"/>
                <w:szCs w:val="18"/>
              </w:rPr>
            </w:pPr>
            <w:r w:rsidRPr="0081408E">
              <w:rPr>
                <w:sz w:val="18"/>
                <w:szCs w:val="18"/>
              </w:rPr>
              <w:t>156 971,5</w:t>
            </w:r>
          </w:p>
        </w:tc>
        <w:tc>
          <w:tcPr>
            <w:tcW w:w="1093" w:type="dxa"/>
            <w:shd w:val="clear" w:color="000000" w:fill="FFFFFF"/>
            <w:hideMark/>
          </w:tcPr>
          <w:p w:rsidR="00DF2A5E" w:rsidRPr="0081408E" w:rsidRDefault="00DF2A5E" w:rsidP="00DF2A5E">
            <w:pPr>
              <w:ind w:firstLine="0"/>
              <w:jc w:val="center"/>
              <w:rPr>
                <w:sz w:val="18"/>
                <w:szCs w:val="18"/>
              </w:rPr>
            </w:pPr>
            <w:r w:rsidRPr="0081408E">
              <w:rPr>
                <w:sz w:val="18"/>
                <w:szCs w:val="18"/>
              </w:rPr>
              <w:t>156 971,5</w:t>
            </w:r>
          </w:p>
        </w:tc>
        <w:tc>
          <w:tcPr>
            <w:tcW w:w="1411" w:type="dxa"/>
            <w:shd w:val="clear" w:color="000000" w:fill="FFFFFF"/>
            <w:hideMark/>
          </w:tcPr>
          <w:p w:rsidR="00DF2A5E" w:rsidRPr="0081408E" w:rsidRDefault="00DF2A5E" w:rsidP="00DF2A5E">
            <w:pPr>
              <w:ind w:firstLine="0"/>
              <w:jc w:val="center"/>
              <w:rPr>
                <w:sz w:val="18"/>
                <w:szCs w:val="18"/>
              </w:rPr>
            </w:pPr>
          </w:p>
        </w:tc>
      </w:tr>
      <w:tr w:rsidR="00DF2A5E" w:rsidRPr="0081408E" w:rsidTr="00EA6DED">
        <w:tc>
          <w:tcPr>
            <w:tcW w:w="573" w:type="dxa"/>
            <w:shd w:val="clear" w:color="000000" w:fill="FFFFFF"/>
            <w:hideMark/>
          </w:tcPr>
          <w:p w:rsidR="00DF2A5E" w:rsidRPr="0081408E" w:rsidRDefault="00DF2A5E" w:rsidP="00DF2A5E">
            <w:pPr>
              <w:ind w:firstLine="0"/>
              <w:jc w:val="center"/>
              <w:rPr>
                <w:sz w:val="18"/>
                <w:szCs w:val="18"/>
              </w:rPr>
            </w:pPr>
            <w:r w:rsidRPr="0081408E">
              <w:rPr>
                <w:sz w:val="18"/>
                <w:szCs w:val="18"/>
              </w:rPr>
              <w:t>87</w:t>
            </w:r>
          </w:p>
        </w:tc>
        <w:tc>
          <w:tcPr>
            <w:tcW w:w="3711" w:type="dxa"/>
            <w:shd w:val="clear" w:color="000000" w:fill="FFFFFF"/>
            <w:hideMark/>
          </w:tcPr>
          <w:p w:rsidR="00DF2A5E" w:rsidRPr="0081408E" w:rsidRDefault="00DF2A5E" w:rsidP="00DF2A5E">
            <w:pPr>
              <w:ind w:firstLine="0"/>
              <w:jc w:val="left"/>
              <w:rPr>
                <w:sz w:val="18"/>
                <w:szCs w:val="18"/>
              </w:rPr>
            </w:pPr>
            <w:r w:rsidRPr="0081408E">
              <w:rPr>
                <w:sz w:val="18"/>
                <w:szCs w:val="18"/>
              </w:rPr>
              <w:t>в том числе субсидии местным бюджетам</w:t>
            </w:r>
          </w:p>
        </w:tc>
        <w:tc>
          <w:tcPr>
            <w:tcW w:w="1226" w:type="dxa"/>
            <w:shd w:val="clear" w:color="000000" w:fill="FFFFFF"/>
            <w:hideMark/>
          </w:tcPr>
          <w:p w:rsidR="00DF2A5E" w:rsidRPr="0081408E" w:rsidRDefault="00DF2A5E" w:rsidP="00DF2A5E">
            <w:pPr>
              <w:ind w:firstLine="0"/>
              <w:jc w:val="center"/>
              <w:rPr>
                <w:sz w:val="18"/>
                <w:szCs w:val="18"/>
              </w:rPr>
            </w:pPr>
            <w:r w:rsidRPr="0081408E">
              <w:rPr>
                <w:sz w:val="18"/>
                <w:szCs w:val="18"/>
              </w:rPr>
              <w:t>1 571 288,0</w:t>
            </w:r>
          </w:p>
        </w:tc>
        <w:tc>
          <w:tcPr>
            <w:tcW w:w="1093" w:type="dxa"/>
            <w:shd w:val="clear" w:color="000000" w:fill="FFFFFF"/>
            <w:hideMark/>
          </w:tcPr>
          <w:p w:rsidR="00DF2A5E" w:rsidRPr="0081408E" w:rsidRDefault="00DF2A5E" w:rsidP="00DF2A5E">
            <w:pPr>
              <w:ind w:firstLine="0"/>
              <w:jc w:val="center"/>
              <w:rPr>
                <w:sz w:val="18"/>
                <w:szCs w:val="18"/>
              </w:rPr>
            </w:pPr>
            <w:r w:rsidRPr="0081408E">
              <w:rPr>
                <w:sz w:val="18"/>
                <w:szCs w:val="18"/>
              </w:rPr>
              <w:t>219 950,3</w:t>
            </w:r>
          </w:p>
        </w:tc>
        <w:tc>
          <w:tcPr>
            <w:tcW w:w="1093" w:type="dxa"/>
            <w:shd w:val="clear" w:color="000000" w:fill="FFFFFF"/>
            <w:hideMark/>
          </w:tcPr>
          <w:p w:rsidR="00DF2A5E" w:rsidRPr="0081408E" w:rsidRDefault="00DF2A5E" w:rsidP="00DF2A5E">
            <w:pPr>
              <w:ind w:firstLine="0"/>
              <w:jc w:val="center"/>
              <w:rPr>
                <w:sz w:val="18"/>
                <w:szCs w:val="18"/>
              </w:rPr>
            </w:pPr>
            <w:r w:rsidRPr="0081408E">
              <w:rPr>
                <w:sz w:val="18"/>
                <w:szCs w:val="18"/>
              </w:rPr>
              <w:t>666 480,2</w:t>
            </w:r>
          </w:p>
        </w:tc>
        <w:tc>
          <w:tcPr>
            <w:tcW w:w="1093" w:type="dxa"/>
            <w:shd w:val="clear" w:color="000000" w:fill="FFFFFF"/>
            <w:hideMark/>
          </w:tcPr>
          <w:p w:rsidR="00DF2A5E" w:rsidRPr="0081408E" w:rsidRDefault="00DF2A5E" w:rsidP="00DF2A5E">
            <w:pPr>
              <w:ind w:firstLine="0"/>
              <w:jc w:val="center"/>
              <w:rPr>
                <w:sz w:val="18"/>
                <w:szCs w:val="18"/>
              </w:rPr>
            </w:pPr>
            <w:r w:rsidRPr="0081408E">
              <w:rPr>
                <w:sz w:val="18"/>
                <w:szCs w:val="18"/>
              </w:rPr>
              <w:t>136 971,5</w:t>
            </w:r>
          </w:p>
        </w:tc>
        <w:tc>
          <w:tcPr>
            <w:tcW w:w="1093" w:type="dxa"/>
            <w:shd w:val="clear" w:color="000000" w:fill="FFFFFF"/>
            <w:hideMark/>
          </w:tcPr>
          <w:p w:rsidR="00DF2A5E" w:rsidRPr="0081408E" w:rsidRDefault="00DF2A5E" w:rsidP="00DF2A5E">
            <w:pPr>
              <w:ind w:firstLine="0"/>
              <w:jc w:val="center"/>
              <w:rPr>
                <w:sz w:val="18"/>
                <w:szCs w:val="18"/>
              </w:rPr>
            </w:pPr>
            <w:r w:rsidRPr="0081408E">
              <w:rPr>
                <w:sz w:val="18"/>
                <w:szCs w:val="18"/>
              </w:rPr>
              <w:t>136 971,5</w:t>
            </w:r>
          </w:p>
        </w:tc>
        <w:tc>
          <w:tcPr>
            <w:tcW w:w="1093" w:type="dxa"/>
            <w:shd w:val="clear" w:color="000000" w:fill="FFFFFF"/>
            <w:hideMark/>
          </w:tcPr>
          <w:p w:rsidR="00DF2A5E" w:rsidRPr="0081408E" w:rsidRDefault="00DF2A5E" w:rsidP="00DF2A5E">
            <w:pPr>
              <w:ind w:firstLine="0"/>
              <w:jc w:val="center"/>
              <w:rPr>
                <w:sz w:val="18"/>
                <w:szCs w:val="18"/>
              </w:rPr>
            </w:pPr>
            <w:r w:rsidRPr="0081408E">
              <w:rPr>
                <w:sz w:val="18"/>
                <w:szCs w:val="18"/>
              </w:rPr>
              <w:t>136 971,5</w:t>
            </w:r>
          </w:p>
        </w:tc>
        <w:tc>
          <w:tcPr>
            <w:tcW w:w="1093" w:type="dxa"/>
            <w:shd w:val="clear" w:color="000000" w:fill="FFFFFF"/>
            <w:hideMark/>
          </w:tcPr>
          <w:p w:rsidR="00DF2A5E" w:rsidRPr="0081408E" w:rsidRDefault="00DF2A5E" w:rsidP="00DF2A5E">
            <w:pPr>
              <w:ind w:firstLine="0"/>
              <w:jc w:val="center"/>
              <w:rPr>
                <w:sz w:val="18"/>
                <w:szCs w:val="18"/>
              </w:rPr>
            </w:pPr>
            <w:r w:rsidRPr="0081408E">
              <w:rPr>
                <w:sz w:val="18"/>
                <w:szCs w:val="18"/>
              </w:rPr>
              <w:t>136 971,5</w:t>
            </w:r>
          </w:p>
        </w:tc>
        <w:tc>
          <w:tcPr>
            <w:tcW w:w="1093" w:type="dxa"/>
            <w:shd w:val="clear" w:color="000000" w:fill="FFFFFF"/>
            <w:hideMark/>
          </w:tcPr>
          <w:p w:rsidR="00DF2A5E" w:rsidRPr="0081408E" w:rsidRDefault="00DF2A5E" w:rsidP="00DF2A5E">
            <w:pPr>
              <w:ind w:firstLine="0"/>
              <w:jc w:val="center"/>
              <w:rPr>
                <w:sz w:val="18"/>
                <w:szCs w:val="18"/>
              </w:rPr>
            </w:pPr>
            <w:r w:rsidRPr="0081408E">
              <w:rPr>
                <w:sz w:val="18"/>
                <w:szCs w:val="18"/>
              </w:rPr>
              <w:t>136 971,5</w:t>
            </w:r>
          </w:p>
        </w:tc>
        <w:tc>
          <w:tcPr>
            <w:tcW w:w="1411" w:type="dxa"/>
            <w:shd w:val="clear" w:color="000000" w:fill="FFFFFF"/>
            <w:hideMark/>
          </w:tcPr>
          <w:p w:rsidR="00DF2A5E" w:rsidRPr="0081408E" w:rsidRDefault="00DF2A5E" w:rsidP="00DF2A5E">
            <w:pPr>
              <w:ind w:firstLine="0"/>
              <w:jc w:val="center"/>
              <w:rPr>
                <w:sz w:val="18"/>
                <w:szCs w:val="18"/>
              </w:rPr>
            </w:pPr>
          </w:p>
        </w:tc>
      </w:tr>
      <w:tr w:rsidR="00DF2A5E" w:rsidRPr="0081408E" w:rsidTr="00EA6DED">
        <w:tc>
          <w:tcPr>
            <w:tcW w:w="573" w:type="dxa"/>
            <w:shd w:val="clear" w:color="000000" w:fill="FFFFFF"/>
            <w:hideMark/>
          </w:tcPr>
          <w:p w:rsidR="00DF2A5E" w:rsidRPr="0081408E" w:rsidRDefault="00DF2A5E" w:rsidP="00DF2A5E">
            <w:pPr>
              <w:ind w:firstLine="0"/>
              <w:jc w:val="center"/>
              <w:rPr>
                <w:b/>
                <w:bCs/>
                <w:sz w:val="18"/>
                <w:szCs w:val="18"/>
              </w:rPr>
            </w:pPr>
            <w:r w:rsidRPr="0081408E">
              <w:rPr>
                <w:b/>
                <w:bCs/>
                <w:sz w:val="18"/>
                <w:szCs w:val="18"/>
              </w:rPr>
              <w:t>89</w:t>
            </w:r>
          </w:p>
        </w:tc>
        <w:tc>
          <w:tcPr>
            <w:tcW w:w="3711" w:type="dxa"/>
            <w:shd w:val="clear" w:color="000000" w:fill="FFFFFF"/>
            <w:hideMark/>
          </w:tcPr>
          <w:p w:rsidR="00DF2A5E" w:rsidRPr="0081408E" w:rsidRDefault="00DF2A5E" w:rsidP="00DF2A5E">
            <w:pPr>
              <w:ind w:firstLine="0"/>
              <w:jc w:val="left"/>
              <w:rPr>
                <w:b/>
                <w:bCs/>
                <w:sz w:val="18"/>
                <w:szCs w:val="18"/>
              </w:rPr>
            </w:pPr>
            <w:r w:rsidRPr="0081408E">
              <w:rPr>
                <w:b/>
                <w:bCs/>
                <w:sz w:val="18"/>
                <w:szCs w:val="18"/>
              </w:rPr>
              <w:t>«Капитальные вложения»</w:t>
            </w:r>
          </w:p>
        </w:tc>
        <w:tc>
          <w:tcPr>
            <w:tcW w:w="1226" w:type="dxa"/>
            <w:shd w:val="clear" w:color="000000" w:fill="FFFFFF"/>
            <w:hideMark/>
          </w:tcPr>
          <w:p w:rsidR="00DF2A5E" w:rsidRPr="0081408E" w:rsidRDefault="00DF2A5E" w:rsidP="00DF2A5E">
            <w:pPr>
              <w:ind w:firstLine="0"/>
              <w:jc w:val="center"/>
              <w:rPr>
                <w:b/>
                <w:bCs/>
                <w:sz w:val="18"/>
                <w:szCs w:val="18"/>
              </w:rPr>
            </w:pPr>
            <w:r w:rsidRPr="0081408E">
              <w:rPr>
                <w:b/>
                <w:bCs/>
                <w:sz w:val="18"/>
                <w:szCs w:val="18"/>
              </w:rPr>
              <w:t>1 771 901,3</w:t>
            </w:r>
          </w:p>
        </w:tc>
        <w:tc>
          <w:tcPr>
            <w:tcW w:w="1093" w:type="dxa"/>
            <w:shd w:val="clear" w:color="000000" w:fill="FFFFFF"/>
            <w:hideMark/>
          </w:tcPr>
          <w:p w:rsidR="00DF2A5E" w:rsidRPr="0081408E" w:rsidRDefault="00DF2A5E" w:rsidP="00DF2A5E">
            <w:pPr>
              <w:ind w:firstLine="0"/>
              <w:jc w:val="center"/>
              <w:rPr>
                <w:b/>
                <w:bCs/>
                <w:sz w:val="18"/>
                <w:szCs w:val="18"/>
              </w:rPr>
            </w:pPr>
            <w:r w:rsidRPr="0081408E">
              <w:rPr>
                <w:b/>
                <w:bCs/>
                <w:sz w:val="18"/>
                <w:szCs w:val="18"/>
              </w:rPr>
              <w:t>279 691,6</w:t>
            </w:r>
          </w:p>
        </w:tc>
        <w:tc>
          <w:tcPr>
            <w:tcW w:w="1093" w:type="dxa"/>
            <w:shd w:val="clear" w:color="000000" w:fill="FFFFFF"/>
            <w:hideMark/>
          </w:tcPr>
          <w:p w:rsidR="00DF2A5E" w:rsidRPr="0081408E" w:rsidRDefault="00DF2A5E" w:rsidP="00DF2A5E">
            <w:pPr>
              <w:ind w:firstLine="0"/>
              <w:jc w:val="center"/>
              <w:rPr>
                <w:b/>
                <w:bCs/>
                <w:sz w:val="18"/>
                <w:szCs w:val="18"/>
              </w:rPr>
            </w:pPr>
            <w:r w:rsidRPr="0081408E">
              <w:rPr>
                <w:b/>
                <w:bCs/>
                <w:sz w:val="18"/>
                <w:szCs w:val="18"/>
              </w:rPr>
              <w:t>734 034,7</w:t>
            </w:r>
          </w:p>
        </w:tc>
        <w:tc>
          <w:tcPr>
            <w:tcW w:w="1093" w:type="dxa"/>
            <w:shd w:val="clear" w:color="000000" w:fill="FFFFFF"/>
            <w:hideMark/>
          </w:tcPr>
          <w:p w:rsidR="00DF2A5E" w:rsidRPr="0081408E" w:rsidRDefault="00DF2A5E" w:rsidP="00DF2A5E">
            <w:pPr>
              <w:ind w:firstLine="0"/>
              <w:jc w:val="center"/>
              <w:rPr>
                <w:b/>
                <w:bCs/>
                <w:sz w:val="18"/>
                <w:szCs w:val="18"/>
              </w:rPr>
            </w:pPr>
            <w:r w:rsidRPr="0081408E">
              <w:rPr>
                <w:b/>
                <w:bCs/>
                <w:sz w:val="18"/>
                <w:szCs w:val="18"/>
              </w:rPr>
              <w:t>151 635,0</w:t>
            </w:r>
          </w:p>
        </w:tc>
        <w:tc>
          <w:tcPr>
            <w:tcW w:w="1093" w:type="dxa"/>
            <w:shd w:val="clear" w:color="000000" w:fill="FFFFFF"/>
            <w:hideMark/>
          </w:tcPr>
          <w:p w:rsidR="00DF2A5E" w:rsidRPr="0081408E" w:rsidRDefault="00DF2A5E" w:rsidP="00DF2A5E">
            <w:pPr>
              <w:ind w:firstLine="0"/>
              <w:jc w:val="center"/>
              <w:rPr>
                <w:b/>
                <w:bCs/>
                <w:sz w:val="18"/>
                <w:szCs w:val="18"/>
              </w:rPr>
            </w:pPr>
            <w:r w:rsidRPr="0081408E">
              <w:rPr>
                <w:b/>
                <w:bCs/>
                <w:sz w:val="18"/>
                <w:szCs w:val="18"/>
              </w:rPr>
              <w:t>151 635,0</w:t>
            </w:r>
          </w:p>
        </w:tc>
        <w:tc>
          <w:tcPr>
            <w:tcW w:w="1093" w:type="dxa"/>
            <w:shd w:val="clear" w:color="000000" w:fill="FFFFFF"/>
            <w:hideMark/>
          </w:tcPr>
          <w:p w:rsidR="00DF2A5E" w:rsidRPr="0081408E" w:rsidRDefault="00DF2A5E" w:rsidP="00DF2A5E">
            <w:pPr>
              <w:ind w:firstLine="0"/>
              <w:jc w:val="center"/>
              <w:rPr>
                <w:b/>
                <w:bCs/>
                <w:sz w:val="18"/>
                <w:szCs w:val="18"/>
              </w:rPr>
            </w:pPr>
            <w:r w:rsidRPr="0081408E">
              <w:rPr>
                <w:b/>
                <w:bCs/>
                <w:sz w:val="18"/>
                <w:szCs w:val="18"/>
              </w:rPr>
              <w:t>151 635,0</w:t>
            </w:r>
          </w:p>
        </w:tc>
        <w:tc>
          <w:tcPr>
            <w:tcW w:w="1093" w:type="dxa"/>
            <w:shd w:val="clear" w:color="000000" w:fill="FFFFFF"/>
            <w:hideMark/>
          </w:tcPr>
          <w:p w:rsidR="00DF2A5E" w:rsidRPr="0081408E" w:rsidRDefault="00DF2A5E" w:rsidP="00DF2A5E">
            <w:pPr>
              <w:ind w:firstLine="0"/>
              <w:jc w:val="center"/>
              <w:rPr>
                <w:b/>
                <w:bCs/>
                <w:sz w:val="18"/>
                <w:szCs w:val="18"/>
              </w:rPr>
            </w:pPr>
            <w:r w:rsidRPr="0081408E">
              <w:rPr>
                <w:b/>
                <w:bCs/>
                <w:sz w:val="18"/>
                <w:szCs w:val="18"/>
              </w:rPr>
              <w:t>151 635,0</w:t>
            </w:r>
          </w:p>
        </w:tc>
        <w:tc>
          <w:tcPr>
            <w:tcW w:w="1093" w:type="dxa"/>
            <w:shd w:val="clear" w:color="000000" w:fill="FFFFFF"/>
            <w:hideMark/>
          </w:tcPr>
          <w:p w:rsidR="00DF2A5E" w:rsidRPr="0081408E" w:rsidRDefault="00DF2A5E" w:rsidP="00DF2A5E">
            <w:pPr>
              <w:ind w:firstLine="0"/>
              <w:jc w:val="center"/>
              <w:rPr>
                <w:b/>
                <w:bCs/>
                <w:sz w:val="18"/>
                <w:szCs w:val="18"/>
              </w:rPr>
            </w:pPr>
            <w:r w:rsidRPr="0081408E">
              <w:rPr>
                <w:b/>
                <w:bCs/>
                <w:sz w:val="18"/>
                <w:szCs w:val="18"/>
              </w:rPr>
              <w:t>151 635,0</w:t>
            </w:r>
          </w:p>
        </w:tc>
        <w:tc>
          <w:tcPr>
            <w:tcW w:w="1411" w:type="dxa"/>
            <w:shd w:val="clear" w:color="000000" w:fill="FFFFFF"/>
            <w:hideMark/>
          </w:tcPr>
          <w:p w:rsidR="00DF2A5E" w:rsidRPr="0081408E" w:rsidRDefault="00DF2A5E" w:rsidP="00DF2A5E">
            <w:pPr>
              <w:ind w:firstLine="0"/>
              <w:jc w:val="center"/>
              <w:rPr>
                <w:b/>
                <w:bCs/>
                <w:sz w:val="18"/>
                <w:szCs w:val="18"/>
              </w:rPr>
            </w:pPr>
          </w:p>
        </w:tc>
      </w:tr>
      <w:tr w:rsidR="00421BD5" w:rsidRPr="0081408E" w:rsidTr="00EA6DED">
        <w:tc>
          <w:tcPr>
            <w:tcW w:w="573" w:type="dxa"/>
            <w:shd w:val="clear" w:color="000000" w:fill="FFFFFF"/>
            <w:hideMark/>
          </w:tcPr>
          <w:p w:rsidR="00421BD5" w:rsidRPr="0081408E" w:rsidRDefault="00421BD5" w:rsidP="00421BD5">
            <w:pPr>
              <w:ind w:firstLine="0"/>
              <w:jc w:val="center"/>
              <w:rPr>
                <w:b/>
                <w:bCs/>
                <w:sz w:val="18"/>
                <w:szCs w:val="18"/>
              </w:rPr>
            </w:pPr>
            <w:r w:rsidRPr="0081408E">
              <w:rPr>
                <w:b/>
                <w:bCs/>
                <w:sz w:val="18"/>
                <w:szCs w:val="18"/>
              </w:rPr>
              <w:t>90</w:t>
            </w:r>
          </w:p>
        </w:tc>
        <w:tc>
          <w:tcPr>
            <w:tcW w:w="3711" w:type="dxa"/>
            <w:shd w:val="clear" w:color="000000" w:fill="FFFFFF"/>
            <w:hideMark/>
          </w:tcPr>
          <w:p w:rsidR="00421BD5" w:rsidRPr="0081408E" w:rsidRDefault="00421BD5" w:rsidP="00421BD5">
            <w:pPr>
              <w:ind w:firstLine="0"/>
              <w:jc w:val="left"/>
              <w:rPr>
                <w:b/>
                <w:bCs/>
                <w:sz w:val="18"/>
                <w:szCs w:val="18"/>
              </w:rPr>
            </w:pPr>
            <w:r w:rsidRPr="0081408E">
              <w:rPr>
                <w:b/>
                <w:bCs/>
                <w:sz w:val="18"/>
                <w:szCs w:val="18"/>
              </w:rPr>
              <w:t>Всего по направлению «Капитальные вложения»</w:t>
            </w:r>
            <w:r w:rsidRPr="0081408E">
              <w:rPr>
                <w:b/>
                <w:bCs/>
                <w:sz w:val="18"/>
                <w:szCs w:val="18"/>
              </w:rPr>
              <w:br/>
              <w:t>в том числе:</w:t>
            </w:r>
          </w:p>
        </w:tc>
        <w:tc>
          <w:tcPr>
            <w:tcW w:w="1226" w:type="dxa"/>
            <w:shd w:val="clear" w:color="000000" w:fill="FFFFFF"/>
            <w:hideMark/>
          </w:tcPr>
          <w:p w:rsidR="00421BD5" w:rsidRPr="0081408E" w:rsidRDefault="00421BD5" w:rsidP="00421BD5">
            <w:pPr>
              <w:ind w:firstLine="0"/>
              <w:jc w:val="center"/>
              <w:rPr>
                <w:b/>
                <w:bCs/>
                <w:sz w:val="18"/>
                <w:szCs w:val="18"/>
              </w:rPr>
            </w:pPr>
            <w:r w:rsidRPr="0081408E">
              <w:rPr>
                <w:b/>
                <w:bCs/>
                <w:sz w:val="18"/>
                <w:szCs w:val="18"/>
              </w:rPr>
              <w:t>1 771 901,3</w:t>
            </w:r>
          </w:p>
        </w:tc>
        <w:tc>
          <w:tcPr>
            <w:tcW w:w="1093" w:type="dxa"/>
            <w:shd w:val="clear" w:color="000000" w:fill="FFFFFF"/>
            <w:hideMark/>
          </w:tcPr>
          <w:p w:rsidR="00421BD5" w:rsidRPr="0081408E" w:rsidRDefault="00421BD5" w:rsidP="00421BD5">
            <w:pPr>
              <w:ind w:firstLine="0"/>
              <w:jc w:val="center"/>
              <w:rPr>
                <w:b/>
                <w:bCs/>
                <w:sz w:val="18"/>
                <w:szCs w:val="18"/>
              </w:rPr>
            </w:pPr>
            <w:r w:rsidRPr="0081408E">
              <w:rPr>
                <w:b/>
                <w:bCs/>
                <w:sz w:val="18"/>
                <w:szCs w:val="18"/>
              </w:rPr>
              <w:t>279 691,6</w:t>
            </w:r>
          </w:p>
        </w:tc>
        <w:tc>
          <w:tcPr>
            <w:tcW w:w="1093" w:type="dxa"/>
            <w:shd w:val="clear" w:color="000000" w:fill="FFFFFF"/>
            <w:hideMark/>
          </w:tcPr>
          <w:p w:rsidR="00421BD5" w:rsidRPr="0081408E" w:rsidRDefault="00421BD5" w:rsidP="00421BD5">
            <w:pPr>
              <w:ind w:firstLine="0"/>
              <w:jc w:val="center"/>
              <w:rPr>
                <w:b/>
                <w:bCs/>
                <w:sz w:val="18"/>
                <w:szCs w:val="18"/>
              </w:rPr>
            </w:pPr>
            <w:r w:rsidRPr="0081408E">
              <w:rPr>
                <w:b/>
                <w:bCs/>
                <w:sz w:val="18"/>
                <w:szCs w:val="18"/>
              </w:rPr>
              <w:t>734 034,7</w:t>
            </w:r>
          </w:p>
        </w:tc>
        <w:tc>
          <w:tcPr>
            <w:tcW w:w="1093" w:type="dxa"/>
            <w:shd w:val="clear" w:color="000000" w:fill="FFFFFF"/>
            <w:hideMark/>
          </w:tcPr>
          <w:p w:rsidR="00421BD5" w:rsidRPr="0081408E" w:rsidRDefault="00421BD5" w:rsidP="00421BD5">
            <w:pPr>
              <w:ind w:firstLine="0"/>
              <w:jc w:val="center"/>
              <w:rPr>
                <w:b/>
                <w:bCs/>
                <w:sz w:val="18"/>
                <w:szCs w:val="18"/>
              </w:rPr>
            </w:pPr>
            <w:r w:rsidRPr="0081408E">
              <w:rPr>
                <w:b/>
                <w:bCs/>
                <w:sz w:val="18"/>
                <w:szCs w:val="18"/>
              </w:rPr>
              <w:t>151 635,0</w:t>
            </w:r>
          </w:p>
        </w:tc>
        <w:tc>
          <w:tcPr>
            <w:tcW w:w="1093" w:type="dxa"/>
            <w:shd w:val="clear" w:color="000000" w:fill="FFFFFF"/>
            <w:hideMark/>
          </w:tcPr>
          <w:p w:rsidR="00421BD5" w:rsidRPr="0081408E" w:rsidRDefault="00421BD5" w:rsidP="00421BD5">
            <w:pPr>
              <w:ind w:firstLine="0"/>
              <w:jc w:val="center"/>
              <w:rPr>
                <w:b/>
                <w:bCs/>
                <w:sz w:val="18"/>
                <w:szCs w:val="18"/>
              </w:rPr>
            </w:pPr>
            <w:r w:rsidRPr="0081408E">
              <w:rPr>
                <w:b/>
                <w:bCs/>
                <w:sz w:val="18"/>
                <w:szCs w:val="18"/>
              </w:rPr>
              <w:t>151 635,0</w:t>
            </w:r>
          </w:p>
        </w:tc>
        <w:tc>
          <w:tcPr>
            <w:tcW w:w="1093" w:type="dxa"/>
            <w:shd w:val="clear" w:color="000000" w:fill="FFFFFF"/>
            <w:hideMark/>
          </w:tcPr>
          <w:p w:rsidR="00421BD5" w:rsidRPr="0081408E" w:rsidRDefault="00421BD5" w:rsidP="00421BD5">
            <w:pPr>
              <w:ind w:firstLine="0"/>
              <w:jc w:val="center"/>
              <w:rPr>
                <w:b/>
                <w:bCs/>
                <w:sz w:val="18"/>
                <w:szCs w:val="18"/>
              </w:rPr>
            </w:pPr>
            <w:r w:rsidRPr="0081408E">
              <w:rPr>
                <w:b/>
                <w:bCs/>
                <w:sz w:val="18"/>
                <w:szCs w:val="18"/>
              </w:rPr>
              <w:t>151 635,0</w:t>
            </w:r>
          </w:p>
        </w:tc>
        <w:tc>
          <w:tcPr>
            <w:tcW w:w="1093" w:type="dxa"/>
            <w:shd w:val="clear" w:color="000000" w:fill="FFFFFF"/>
            <w:hideMark/>
          </w:tcPr>
          <w:p w:rsidR="00421BD5" w:rsidRPr="0081408E" w:rsidRDefault="00421BD5" w:rsidP="00421BD5">
            <w:pPr>
              <w:ind w:firstLine="0"/>
              <w:jc w:val="center"/>
              <w:rPr>
                <w:b/>
                <w:bCs/>
                <w:sz w:val="18"/>
                <w:szCs w:val="18"/>
              </w:rPr>
            </w:pPr>
            <w:r w:rsidRPr="0081408E">
              <w:rPr>
                <w:b/>
                <w:bCs/>
                <w:sz w:val="18"/>
                <w:szCs w:val="18"/>
              </w:rPr>
              <w:t>151 635,0</w:t>
            </w:r>
          </w:p>
        </w:tc>
        <w:tc>
          <w:tcPr>
            <w:tcW w:w="1093" w:type="dxa"/>
            <w:shd w:val="clear" w:color="000000" w:fill="FFFFFF"/>
            <w:hideMark/>
          </w:tcPr>
          <w:p w:rsidR="00421BD5" w:rsidRPr="0081408E" w:rsidRDefault="00421BD5" w:rsidP="00421BD5">
            <w:pPr>
              <w:ind w:firstLine="0"/>
              <w:jc w:val="center"/>
              <w:rPr>
                <w:b/>
                <w:bCs/>
                <w:sz w:val="18"/>
                <w:szCs w:val="18"/>
              </w:rPr>
            </w:pPr>
            <w:r w:rsidRPr="0081408E">
              <w:rPr>
                <w:b/>
                <w:bCs/>
                <w:sz w:val="18"/>
                <w:szCs w:val="18"/>
              </w:rPr>
              <w:t>151 635,0</w:t>
            </w:r>
          </w:p>
        </w:tc>
        <w:tc>
          <w:tcPr>
            <w:tcW w:w="1411" w:type="dxa"/>
            <w:shd w:val="clear" w:color="000000" w:fill="FFFFFF"/>
            <w:hideMark/>
          </w:tcPr>
          <w:p w:rsidR="00421BD5" w:rsidRPr="0081408E" w:rsidRDefault="00421BD5" w:rsidP="00421BD5">
            <w:pPr>
              <w:ind w:firstLine="0"/>
              <w:jc w:val="center"/>
              <w:rPr>
                <w:b/>
                <w:bCs/>
                <w:sz w:val="18"/>
                <w:szCs w:val="18"/>
              </w:rPr>
            </w:pPr>
          </w:p>
        </w:tc>
      </w:tr>
      <w:tr w:rsidR="00421BD5" w:rsidRPr="0081408E" w:rsidTr="00EA6DED">
        <w:tc>
          <w:tcPr>
            <w:tcW w:w="573" w:type="dxa"/>
            <w:shd w:val="clear" w:color="000000" w:fill="FFFFFF"/>
            <w:hideMark/>
          </w:tcPr>
          <w:p w:rsidR="00421BD5" w:rsidRPr="0081408E" w:rsidRDefault="00421BD5" w:rsidP="00421BD5">
            <w:pPr>
              <w:ind w:firstLine="0"/>
              <w:jc w:val="center"/>
              <w:rPr>
                <w:sz w:val="18"/>
                <w:szCs w:val="18"/>
              </w:rPr>
            </w:pPr>
            <w:r w:rsidRPr="0081408E">
              <w:rPr>
                <w:sz w:val="18"/>
                <w:szCs w:val="18"/>
              </w:rPr>
              <w:t>91</w:t>
            </w:r>
          </w:p>
        </w:tc>
        <w:tc>
          <w:tcPr>
            <w:tcW w:w="3711" w:type="dxa"/>
            <w:shd w:val="clear" w:color="000000" w:fill="FFFFFF"/>
            <w:hideMark/>
          </w:tcPr>
          <w:p w:rsidR="00421BD5" w:rsidRPr="0081408E" w:rsidRDefault="00421BD5" w:rsidP="00421BD5">
            <w:pPr>
              <w:ind w:firstLine="0"/>
              <w:jc w:val="left"/>
              <w:rPr>
                <w:sz w:val="18"/>
                <w:szCs w:val="18"/>
              </w:rPr>
            </w:pPr>
            <w:r w:rsidRPr="0081408E">
              <w:rPr>
                <w:sz w:val="18"/>
                <w:szCs w:val="18"/>
              </w:rPr>
              <w:t>областной бюджет</w:t>
            </w:r>
          </w:p>
        </w:tc>
        <w:tc>
          <w:tcPr>
            <w:tcW w:w="1226" w:type="dxa"/>
            <w:shd w:val="clear" w:color="000000" w:fill="FFFFFF"/>
            <w:hideMark/>
          </w:tcPr>
          <w:p w:rsidR="00421BD5" w:rsidRPr="0081408E" w:rsidRDefault="00421BD5" w:rsidP="00421BD5">
            <w:pPr>
              <w:ind w:firstLine="0"/>
              <w:jc w:val="center"/>
              <w:rPr>
                <w:sz w:val="18"/>
                <w:szCs w:val="18"/>
              </w:rPr>
            </w:pPr>
            <w:r w:rsidRPr="0081408E">
              <w:rPr>
                <w:sz w:val="18"/>
                <w:szCs w:val="18"/>
              </w:rPr>
              <w:t>1 571 288,0</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219 950,3</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666 480,2</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136 971,5</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136 971,5</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136 971,5</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136 971,5</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136 971,5</w:t>
            </w:r>
          </w:p>
        </w:tc>
        <w:tc>
          <w:tcPr>
            <w:tcW w:w="1411" w:type="dxa"/>
            <w:shd w:val="clear" w:color="000000" w:fill="FFFFFF"/>
            <w:hideMark/>
          </w:tcPr>
          <w:p w:rsidR="00421BD5" w:rsidRPr="0081408E" w:rsidRDefault="00421BD5" w:rsidP="00421BD5">
            <w:pPr>
              <w:ind w:firstLine="0"/>
              <w:jc w:val="center"/>
              <w:rPr>
                <w:sz w:val="18"/>
                <w:szCs w:val="18"/>
              </w:rPr>
            </w:pPr>
          </w:p>
        </w:tc>
      </w:tr>
      <w:tr w:rsidR="00421BD5" w:rsidRPr="0081408E" w:rsidTr="00EA6DED">
        <w:tc>
          <w:tcPr>
            <w:tcW w:w="573" w:type="dxa"/>
            <w:shd w:val="clear" w:color="000000" w:fill="FFFFFF"/>
            <w:hideMark/>
          </w:tcPr>
          <w:p w:rsidR="00421BD5" w:rsidRPr="0081408E" w:rsidRDefault="00421BD5" w:rsidP="00421BD5">
            <w:pPr>
              <w:ind w:firstLine="0"/>
              <w:jc w:val="center"/>
              <w:rPr>
                <w:sz w:val="18"/>
                <w:szCs w:val="18"/>
              </w:rPr>
            </w:pPr>
            <w:r w:rsidRPr="0081408E">
              <w:rPr>
                <w:sz w:val="18"/>
                <w:szCs w:val="18"/>
              </w:rPr>
              <w:t>92</w:t>
            </w:r>
          </w:p>
        </w:tc>
        <w:tc>
          <w:tcPr>
            <w:tcW w:w="3711" w:type="dxa"/>
            <w:shd w:val="clear" w:color="000000" w:fill="FFFFFF"/>
            <w:hideMark/>
          </w:tcPr>
          <w:p w:rsidR="00421BD5" w:rsidRPr="0081408E" w:rsidRDefault="00421BD5" w:rsidP="00421BD5">
            <w:pPr>
              <w:ind w:firstLine="0"/>
              <w:jc w:val="left"/>
              <w:rPr>
                <w:sz w:val="18"/>
                <w:szCs w:val="18"/>
              </w:rPr>
            </w:pPr>
            <w:r w:rsidRPr="0081408E">
              <w:rPr>
                <w:sz w:val="18"/>
                <w:szCs w:val="18"/>
              </w:rPr>
              <w:t>в том числе субсидии местным бюджетам</w:t>
            </w:r>
          </w:p>
        </w:tc>
        <w:tc>
          <w:tcPr>
            <w:tcW w:w="1226" w:type="dxa"/>
            <w:shd w:val="clear" w:color="000000" w:fill="FFFFFF"/>
            <w:hideMark/>
          </w:tcPr>
          <w:p w:rsidR="00421BD5" w:rsidRPr="0081408E" w:rsidRDefault="00421BD5" w:rsidP="00421BD5">
            <w:pPr>
              <w:ind w:firstLine="0"/>
              <w:jc w:val="center"/>
              <w:rPr>
                <w:sz w:val="18"/>
                <w:szCs w:val="18"/>
              </w:rPr>
            </w:pPr>
            <w:r w:rsidRPr="0081408E">
              <w:rPr>
                <w:sz w:val="18"/>
                <w:szCs w:val="18"/>
              </w:rPr>
              <w:t>1 571 288,0</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219 950,3</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666 480,2</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136 971,5</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136 971,5</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136 971,5</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136 971,5</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136 971,5</w:t>
            </w:r>
          </w:p>
        </w:tc>
        <w:tc>
          <w:tcPr>
            <w:tcW w:w="1411" w:type="dxa"/>
            <w:shd w:val="clear" w:color="000000" w:fill="FFFFFF"/>
            <w:hideMark/>
          </w:tcPr>
          <w:p w:rsidR="00421BD5" w:rsidRPr="0081408E" w:rsidRDefault="00421BD5" w:rsidP="00421BD5">
            <w:pPr>
              <w:ind w:firstLine="0"/>
              <w:jc w:val="center"/>
              <w:rPr>
                <w:sz w:val="18"/>
                <w:szCs w:val="18"/>
              </w:rPr>
            </w:pPr>
          </w:p>
        </w:tc>
      </w:tr>
      <w:tr w:rsidR="00421BD5" w:rsidRPr="0081408E" w:rsidTr="00EA6DED">
        <w:tc>
          <w:tcPr>
            <w:tcW w:w="573" w:type="dxa"/>
            <w:shd w:val="clear" w:color="000000" w:fill="FFFFFF"/>
            <w:hideMark/>
          </w:tcPr>
          <w:p w:rsidR="00421BD5" w:rsidRPr="0081408E" w:rsidRDefault="00421BD5" w:rsidP="00421BD5">
            <w:pPr>
              <w:ind w:firstLine="0"/>
              <w:jc w:val="center"/>
              <w:rPr>
                <w:b/>
                <w:bCs/>
                <w:sz w:val="18"/>
                <w:szCs w:val="18"/>
              </w:rPr>
            </w:pPr>
            <w:r w:rsidRPr="0081408E">
              <w:rPr>
                <w:b/>
                <w:bCs/>
                <w:sz w:val="18"/>
                <w:szCs w:val="18"/>
              </w:rPr>
              <w:t>94</w:t>
            </w:r>
          </w:p>
        </w:tc>
        <w:tc>
          <w:tcPr>
            <w:tcW w:w="3711" w:type="dxa"/>
            <w:shd w:val="clear" w:color="000000" w:fill="FFFFFF"/>
            <w:hideMark/>
          </w:tcPr>
          <w:p w:rsidR="00421BD5" w:rsidRPr="0081408E" w:rsidRDefault="00421BD5" w:rsidP="00421BD5">
            <w:pPr>
              <w:ind w:firstLine="0"/>
              <w:jc w:val="left"/>
              <w:rPr>
                <w:b/>
                <w:bCs/>
                <w:sz w:val="18"/>
                <w:szCs w:val="18"/>
              </w:rPr>
            </w:pPr>
            <w:r w:rsidRPr="0081408E">
              <w:rPr>
                <w:b/>
                <w:bCs/>
                <w:sz w:val="18"/>
                <w:szCs w:val="18"/>
              </w:rPr>
              <w:t>«Бюджетные инвестиции в объекты капитального строительства»</w:t>
            </w:r>
          </w:p>
        </w:tc>
        <w:tc>
          <w:tcPr>
            <w:tcW w:w="1226" w:type="dxa"/>
            <w:shd w:val="clear" w:color="000000" w:fill="FFFFFF"/>
            <w:hideMark/>
          </w:tcPr>
          <w:p w:rsidR="00421BD5" w:rsidRPr="0081408E" w:rsidRDefault="00421BD5" w:rsidP="00421BD5">
            <w:pPr>
              <w:ind w:firstLine="0"/>
              <w:jc w:val="center"/>
              <w:rPr>
                <w:b/>
                <w:bCs/>
                <w:sz w:val="18"/>
                <w:szCs w:val="18"/>
              </w:rPr>
            </w:pPr>
            <w:r w:rsidRPr="0081408E">
              <w:rPr>
                <w:b/>
                <w:bCs/>
                <w:sz w:val="18"/>
                <w:szCs w:val="18"/>
              </w:rPr>
              <w:t>1 688 411,7</w:t>
            </w:r>
          </w:p>
        </w:tc>
        <w:tc>
          <w:tcPr>
            <w:tcW w:w="1093" w:type="dxa"/>
            <w:shd w:val="clear" w:color="000000" w:fill="FFFFFF"/>
            <w:hideMark/>
          </w:tcPr>
          <w:p w:rsidR="00421BD5" w:rsidRPr="0081408E" w:rsidRDefault="00421BD5" w:rsidP="00421BD5">
            <w:pPr>
              <w:ind w:firstLine="0"/>
              <w:jc w:val="center"/>
              <w:rPr>
                <w:b/>
                <w:bCs/>
                <w:sz w:val="18"/>
                <w:szCs w:val="18"/>
              </w:rPr>
            </w:pPr>
            <w:r w:rsidRPr="0081408E">
              <w:rPr>
                <w:b/>
                <w:bCs/>
                <w:sz w:val="18"/>
                <w:szCs w:val="18"/>
              </w:rPr>
              <w:t>279 691,6</w:t>
            </w:r>
          </w:p>
        </w:tc>
        <w:tc>
          <w:tcPr>
            <w:tcW w:w="1093" w:type="dxa"/>
            <w:shd w:val="clear" w:color="000000" w:fill="FFFFFF"/>
            <w:hideMark/>
          </w:tcPr>
          <w:p w:rsidR="00421BD5" w:rsidRPr="0081408E" w:rsidRDefault="00421BD5" w:rsidP="00421BD5">
            <w:pPr>
              <w:ind w:firstLine="0"/>
              <w:jc w:val="center"/>
              <w:rPr>
                <w:b/>
                <w:bCs/>
                <w:sz w:val="18"/>
                <w:szCs w:val="18"/>
              </w:rPr>
            </w:pPr>
            <w:r w:rsidRPr="0081408E">
              <w:rPr>
                <w:b/>
                <w:bCs/>
                <w:sz w:val="18"/>
                <w:szCs w:val="18"/>
              </w:rPr>
              <w:t>675 545,1</w:t>
            </w:r>
          </w:p>
        </w:tc>
        <w:tc>
          <w:tcPr>
            <w:tcW w:w="1093" w:type="dxa"/>
            <w:shd w:val="clear" w:color="000000" w:fill="FFFFFF"/>
            <w:hideMark/>
          </w:tcPr>
          <w:p w:rsidR="00421BD5" w:rsidRPr="0081408E" w:rsidRDefault="00421BD5" w:rsidP="00421BD5">
            <w:pPr>
              <w:ind w:firstLine="0"/>
              <w:jc w:val="center"/>
              <w:rPr>
                <w:b/>
                <w:bCs/>
                <w:sz w:val="18"/>
                <w:szCs w:val="18"/>
              </w:rPr>
            </w:pPr>
            <w:r w:rsidRPr="0081408E">
              <w:rPr>
                <w:b/>
                <w:bCs/>
                <w:sz w:val="18"/>
                <w:szCs w:val="18"/>
              </w:rPr>
              <w:t>146 635,0</w:t>
            </w:r>
          </w:p>
        </w:tc>
        <w:tc>
          <w:tcPr>
            <w:tcW w:w="1093" w:type="dxa"/>
            <w:shd w:val="clear" w:color="000000" w:fill="FFFFFF"/>
            <w:hideMark/>
          </w:tcPr>
          <w:p w:rsidR="00421BD5" w:rsidRPr="0081408E" w:rsidRDefault="00421BD5" w:rsidP="00421BD5">
            <w:pPr>
              <w:ind w:firstLine="0"/>
              <w:jc w:val="center"/>
              <w:rPr>
                <w:b/>
                <w:bCs/>
                <w:sz w:val="18"/>
                <w:szCs w:val="18"/>
              </w:rPr>
            </w:pPr>
            <w:r w:rsidRPr="0081408E">
              <w:rPr>
                <w:b/>
                <w:bCs/>
                <w:sz w:val="18"/>
                <w:szCs w:val="18"/>
              </w:rPr>
              <w:t>146 635,0</w:t>
            </w:r>
          </w:p>
        </w:tc>
        <w:tc>
          <w:tcPr>
            <w:tcW w:w="1093" w:type="dxa"/>
            <w:shd w:val="clear" w:color="000000" w:fill="FFFFFF"/>
            <w:hideMark/>
          </w:tcPr>
          <w:p w:rsidR="00421BD5" w:rsidRPr="0081408E" w:rsidRDefault="00421BD5" w:rsidP="00421BD5">
            <w:pPr>
              <w:ind w:firstLine="0"/>
              <w:jc w:val="center"/>
              <w:rPr>
                <w:b/>
                <w:bCs/>
                <w:sz w:val="18"/>
                <w:szCs w:val="18"/>
              </w:rPr>
            </w:pPr>
            <w:r w:rsidRPr="0081408E">
              <w:rPr>
                <w:b/>
                <w:bCs/>
                <w:sz w:val="18"/>
                <w:szCs w:val="18"/>
              </w:rPr>
              <w:t>146 635,0</w:t>
            </w:r>
          </w:p>
        </w:tc>
        <w:tc>
          <w:tcPr>
            <w:tcW w:w="1093" w:type="dxa"/>
            <w:shd w:val="clear" w:color="000000" w:fill="FFFFFF"/>
            <w:hideMark/>
          </w:tcPr>
          <w:p w:rsidR="00421BD5" w:rsidRPr="0081408E" w:rsidRDefault="00421BD5" w:rsidP="00421BD5">
            <w:pPr>
              <w:ind w:firstLine="0"/>
              <w:jc w:val="center"/>
              <w:rPr>
                <w:b/>
                <w:bCs/>
                <w:sz w:val="18"/>
                <w:szCs w:val="18"/>
              </w:rPr>
            </w:pPr>
            <w:r w:rsidRPr="0081408E">
              <w:rPr>
                <w:b/>
                <w:bCs/>
                <w:sz w:val="18"/>
                <w:szCs w:val="18"/>
              </w:rPr>
              <w:t>146 635,0</w:t>
            </w:r>
          </w:p>
        </w:tc>
        <w:tc>
          <w:tcPr>
            <w:tcW w:w="1093" w:type="dxa"/>
            <w:shd w:val="clear" w:color="000000" w:fill="FFFFFF"/>
            <w:hideMark/>
          </w:tcPr>
          <w:p w:rsidR="00421BD5" w:rsidRPr="0081408E" w:rsidRDefault="00421BD5" w:rsidP="00421BD5">
            <w:pPr>
              <w:ind w:firstLine="0"/>
              <w:jc w:val="center"/>
              <w:rPr>
                <w:b/>
                <w:bCs/>
                <w:sz w:val="18"/>
                <w:szCs w:val="18"/>
              </w:rPr>
            </w:pPr>
            <w:r w:rsidRPr="0081408E">
              <w:rPr>
                <w:b/>
                <w:bCs/>
                <w:sz w:val="18"/>
                <w:szCs w:val="18"/>
              </w:rPr>
              <w:t>146 635,0</w:t>
            </w:r>
          </w:p>
        </w:tc>
        <w:tc>
          <w:tcPr>
            <w:tcW w:w="1411" w:type="dxa"/>
            <w:shd w:val="clear" w:color="000000" w:fill="FFFFFF"/>
            <w:hideMark/>
          </w:tcPr>
          <w:p w:rsidR="00421BD5" w:rsidRPr="0081408E" w:rsidRDefault="00421BD5" w:rsidP="00421BD5">
            <w:pPr>
              <w:ind w:firstLine="0"/>
              <w:jc w:val="center"/>
              <w:rPr>
                <w:b/>
                <w:bCs/>
                <w:sz w:val="18"/>
                <w:szCs w:val="18"/>
              </w:rPr>
            </w:pPr>
          </w:p>
        </w:tc>
      </w:tr>
      <w:tr w:rsidR="00421BD5" w:rsidRPr="0081408E" w:rsidTr="00EA6DED">
        <w:tc>
          <w:tcPr>
            <w:tcW w:w="573" w:type="dxa"/>
            <w:shd w:val="clear" w:color="000000" w:fill="FFFFFF"/>
            <w:hideMark/>
          </w:tcPr>
          <w:p w:rsidR="00421BD5" w:rsidRPr="0081408E" w:rsidRDefault="00421BD5" w:rsidP="00421BD5">
            <w:pPr>
              <w:ind w:firstLine="0"/>
              <w:jc w:val="center"/>
              <w:rPr>
                <w:b/>
                <w:bCs/>
                <w:sz w:val="18"/>
                <w:szCs w:val="18"/>
              </w:rPr>
            </w:pPr>
            <w:r w:rsidRPr="0081408E">
              <w:rPr>
                <w:b/>
                <w:bCs/>
                <w:sz w:val="18"/>
                <w:szCs w:val="18"/>
              </w:rPr>
              <w:t>95</w:t>
            </w:r>
          </w:p>
        </w:tc>
        <w:tc>
          <w:tcPr>
            <w:tcW w:w="3711" w:type="dxa"/>
            <w:shd w:val="clear" w:color="000000" w:fill="FFFFFF"/>
            <w:hideMark/>
          </w:tcPr>
          <w:p w:rsidR="00421BD5" w:rsidRPr="0081408E" w:rsidRDefault="00421BD5" w:rsidP="00421BD5">
            <w:pPr>
              <w:ind w:firstLine="0"/>
              <w:jc w:val="left"/>
              <w:rPr>
                <w:b/>
                <w:bCs/>
                <w:sz w:val="18"/>
                <w:szCs w:val="18"/>
              </w:rPr>
            </w:pPr>
            <w:r w:rsidRPr="0081408E">
              <w:rPr>
                <w:b/>
                <w:bCs/>
                <w:sz w:val="18"/>
                <w:szCs w:val="18"/>
              </w:rPr>
              <w:t>Всего по направлению «Бюджетные инвестиции в объекты капитального строительства»</w:t>
            </w:r>
            <w:r w:rsidRPr="0081408E">
              <w:rPr>
                <w:b/>
                <w:bCs/>
                <w:sz w:val="18"/>
                <w:szCs w:val="18"/>
              </w:rPr>
              <w:br/>
              <w:t>в том числе:</w:t>
            </w:r>
          </w:p>
        </w:tc>
        <w:tc>
          <w:tcPr>
            <w:tcW w:w="1226" w:type="dxa"/>
            <w:shd w:val="clear" w:color="000000" w:fill="FFFFFF"/>
            <w:hideMark/>
          </w:tcPr>
          <w:p w:rsidR="00421BD5" w:rsidRPr="0081408E" w:rsidRDefault="00421BD5" w:rsidP="00421BD5">
            <w:pPr>
              <w:ind w:firstLine="0"/>
              <w:jc w:val="center"/>
              <w:rPr>
                <w:b/>
                <w:bCs/>
                <w:sz w:val="18"/>
                <w:szCs w:val="18"/>
              </w:rPr>
            </w:pPr>
            <w:r w:rsidRPr="0081408E">
              <w:rPr>
                <w:b/>
                <w:bCs/>
                <w:sz w:val="18"/>
                <w:szCs w:val="18"/>
              </w:rPr>
              <w:t>1 688 411,7</w:t>
            </w:r>
          </w:p>
        </w:tc>
        <w:tc>
          <w:tcPr>
            <w:tcW w:w="1093" w:type="dxa"/>
            <w:shd w:val="clear" w:color="000000" w:fill="FFFFFF"/>
            <w:hideMark/>
          </w:tcPr>
          <w:p w:rsidR="00421BD5" w:rsidRPr="0081408E" w:rsidRDefault="00421BD5" w:rsidP="00421BD5">
            <w:pPr>
              <w:ind w:firstLine="0"/>
              <w:jc w:val="center"/>
              <w:rPr>
                <w:b/>
                <w:bCs/>
                <w:sz w:val="18"/>
                <w:szCs w:val="18"/>
              </w:rPr>
            </w:pPr>
            <w:r w:rsidRPr="0081408E">
              <w:rPr>
                <w:b/>
                <w:bCs/>
                <w:sz w:val="18"/>
                <w:szCs w:val="18"/>
              </w:rPr>
              <w:t>279 691,6</w:t>
            </w:r>
          </w:p>
        </w:tc>
        <w:tc>
          <w:tcPr>
            <w:tcW w:w="1093" w:type="dxa"/>
            <w:shd w:val="clear" w:color="000000" w:fill="FFFFFF"/>
            <w:hideMark/>
          </w:tcPr>
          <w:p w:rsidR="00421BD5" w:rsidRPr="0081408E" w:rsidRDefault="00421BD5" w:rsidP="00421BD5">
            <w:pPr>
              <w:ind w:firstLine="0"/>
              <w:jc w:val="center"/>
              <w:rPr>
                <w:b/>
                <w:bCs/>
                <w:sz w:val="18"/>
                <w:szCs w:val="18"/>
              </w:rPr>
            </w:pPr>
            <w:r w:rsidRPr="0081408E">
              <w:rPr>
                <w:b/>
                <w:bCs/>
                <w:sz w:val="18"/>
                <w:szCs w:val="18"/>
              </w:rPr>
              <w:t>675 545,1</w:t>
            </w:r>
          </w:p>
        </w:tc>
        <w:tc>
          <w:tcPr>
            <w:tcW w:w="1093" w:type="dxa"/>
            <w:shd w:val="clear" w:color="000000" w:fill="FFFFFF"/>
            <w:hideMark/>
          </w:tcPr>
          <w:p w:rsidR="00421BD5" w:rsidRPr="0081408E" w:rsidRDefault="00421BD5" w:rsidP="00421BD5">
            <w:pPr>
              <w:ind w:firstLine="0"/>
              <w:jc w:val="center"/>
              <w:rPr>
                <w:b/>
                <w:bCs/>
                <w:sz w:val="18"/>
                <w:szCs w:val="18"/>
              </w:rPr>
            </w:pPr>
            <w:r w:rsidRPr="0081408E">
              <w:rPr>
                <w:b/>
                <w:bCs/>
                <w:sz w:val="18"/>
                <w:szCs w:val="18"/>
              </w:rPr>
              <w:t>146 635,0</w:t>
            </w:r>
          </w:p>
        </w:tc>
        <w:tc>
          <w:tcPr>
            <w:tcW w:w="1093" w:type="dxa"/>
            <w:shd w:val="clear" w:color="000000" w:fill="FFFFFF"/>
            <w:hideMark/>
          </w:tcPr>
          <w:p w:rsidR="00421BD5" w:rsidRPr="0081408E" w:rsidRDefault="00421BD5" w:rsidP="00421BD5">
            <w:pPr>
              <w:ind w:firstLine="0"/>
              <w:jc w:val="center"/>
              <w:rPr>
                <w:b/>
                <w:bCs/>
                <w:sz w:val="18"/>
                <w:szCs w:val="18"/>
              </w:rPr>
            </w:pPr>
            <w:r w:rsidRPr="0081408E">
              <w:rPr>
                <w:b/>
                <w:bCs/>
                <w:sz w:val="18"/>
                <w:szCs w:val="18"/>
              </w:rPr>
              <w:t>146 635,0</w:t>
            </w:r>
          </w:p>
        </w:tc>
        <w:tc>
          <w:tcPr>
            <w:tcW w:w="1093" w:type="dxa"/>
            <w:shd w:val="clear" w:color="000000" w:fill="FFFFFF"/>
            <w:hideMark/>
          </w:tcPr>
          <w:p w:rsidR="00421BD5" w:rsidRPr="0081408E" w:rsidRDefault="00421BD5" w:rsidP="00421BD5">
            <w:pPr>
              <w:ind w:firstLine="0"/>
              <w:jc w:val="center"/>
              <w:rPr>
                <w:b/>
                <w:bCs/>
                <w:sz w:val="18"/>
                <w:szCs w:val="18"/>
              </w:rPr>
            </w:pPr>
            <w:r w:rsidRPr="0081408E">
              <w:rPr>
                <w:b/>
                <w:bCs/>
                <w:sz w:val="18"/>
                <w:szCs w:val="18"/>
              </w:rPr>
              <w:t>146 635,0</w:t>
            </w:r>
          </w:p>
        </w:tc>
        <w:tc>
          <w:tcPr>
            <w:tcW w:w="1093" w:type="dxa"/>
            <w:shd w:val="clear" w:color="000000" w:fill="FFFFFF"/>
            <w:hideMark/>
          </w:tcPr>
          <w:p w:rsidR="00421BD5" w:rsidRPr="0081408E" w:rsidRDefault="00421BD5" w:rsidP="00421BD5">
            <w:pPr>
              <w:ind w:firstLine="0"/>
              <w:jc w:val="center"/>
              <w:rPr>
                <w:b/>
                <w:bCs/>
                <w:sz w:val="18"/>
                <w:szCs w:val="18"/>
              </w:rPr>
            </w:pPr>
            <w:r w:rsidRPr="0081408E">
              <w:rPr>
                <w:b/>
                <w:bCs/>
                <w:sz w:val="18"/>
                <w:szCs w:val="18"/>
              </w:rPr>
              <w:t>146 635,0</w:t>
            </w:r>
          </w:p>
        </w:tc>
        <w:tc>
          <w:tcPr>
            <w:tcW w:w="1093" w:type="dxa"/>
            <w:shd w:val="clear" w:color="000000" w:fill="FFFFFF"/>
            <w:hideMark/>
          </w:tcPr>
          <w:p w:rsidR="00421BD5" w:rsidRPr="0081408E" w:rsidRDefault="00421BD5" w:rsidP="00421BD5">
            <w:pPr>
              <w:ind w:firstLine="0"/>
              <w:jc w:val="center"/>
              <w:rPr>
                <w:b/>
                <w:bCs/>
                <w:sz w:val="18"/>
                <w:szCs w:val="18"/>
              </w:rPr>
            </w:pPr>
            <w:r w:rsidRPr="0081408E">
              <w:rPr>
                <w:b/>
                <w:bCs/>
                <w:sz w:val="18"/>
                <w:szCs w:val="18"/>
              </w:rPr>
              <w:t>146 635,0</w:t>
            </w:r>
          </w:p>
        </w:tc>
        <w:tc>
          <w:tcPr>
            <w:tcW w:w="1411" w:type="dxa"/>
            <w:shd w:val="clear" w:color="000000" w:fill="FFFFFF"/>
            <w:hideMark/>
          </w:tcPr>
          <w:p w:rsidR="00421BD5" w:rsidRPr="0081408E" w:rsidRDefault="00421BD5" w:rsidP="00421BD5">
            <w:pPr>
              <w:ind w:firstLine="0"/>
              <w:jc w:val="center"/>
              <w:rPr>
                <w:b/>
                <w:bCs/>
                <w:sz w:val="18"/>
                <w:szCs w:val="18"/>
              </w:rPr>
            </w:pPr>
          </w:p>
        </w:tc>
      </w:tr>
      <w:tr w:rsidR="00421BD5" w:rsidRPr="0081408E" w:rsidTr="00EA6DED">
        <w:tc>
          <w:tcPr>
            <w:tcW w:w="573" w:type="dxa"/>
            <w:shd w:val="clear" w:color="000000" w:fill="FFFFFF"/>
            <w:hideMark/>
          </w:tcPr>
          <w:p w:rsidR="00421BD5" w:rsidRPr="0081408E" w:rsidRDefault="00421BD5" w:rsidP="00421BD5">
            <w:pPr>
              <w:ind w:firstLine="0"/>
              <w:jc w:val="center"/>
              <w:rPr>
                <w:sz w:val="18"/>
                <w:szCs w:val="18"/>
              </w:rPr>
            </w:pPr>
            <w:r w:rsidRPr="0081408E">
              <w:rPr>
                <w:sz w:val="18"/>
                <w:szCs w:val="18"/>
              </w:rPr>
              <w:t>96</w:t>
            </w:r>
          </w:p>
        </w:tc>
        <w:tc>
          <w:tcPr>
            <w:tcW w:w="3711" w:type="dxa"/>
            <w:shd w:val="clear" w:color="000000" w:fill="FFFFFF"/>
            <w:hideMark/>
          </w:tcPr>
          <w:p w:rsidR="00421BD5" w:rsidRPr="0081408E" w:rsidRDefault="00421BD5" w:rsidP="00421BD5">
            <w:pPr>
              <w:ind w:firstLine="0"/>
              <w:jc w:val="left"/>
              <w:rPr>
                <w:sz w:val="18"/>
                <w:szCs w:val="18"/>
              </w:rPr>
            </w:pPr>
            <w:r w:rsidRPr="0081408E">
              <w:rPr>
                <w:sz w:val="18"/>
                <w:szCs w:val="18"/>
              </w:rPr>
              <w:t>областной бюджет</w:t>
            </w:r>
          </w:p>
        </w:tc>
        <w:tc>
          <w:tcPr>
            <w:tcW w:w="1226" w:type="dxa"/>
            <w:shd w:val="clear" w:color="000000" w:fill="FFFFFF"/>
            <w:hideMark/>
          </w:tcPr>
          <w:p w:rsidR="00421BD5" w:rsidRPr="0081408E" w:rsidRDefault="00421BD5" w:rsidP="00421BD5">
            <w:pPr>
              <w:ind w:firstLine="0"/>
              <w:jc w:val="center"/>
              <w:rPr>
                <w:sz w:val="18"/>
                <w:szCs w:val="18"/>
              </w:rPr>
            </w:pPr>
            <w:r w:rsidRPr="0081408E">
              <w:rPr>
                <w:sz w:val="18"/>
                <w:szCs w:val="18"/>
              </w:rPr>
              <w:t>1 487 798,4</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219 950,3</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607 990,6</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131 971,5</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131 971,5</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131 971,5</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131 971,5</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131 971,5</w:t>
            </w:r>
          </w:p>
        </w:tc>
        <w:tc>
          <w:tcPr>
            <w:tcW w:w="1411" w:type="dxa"/>
            <w:shd w:val="clear" w:color="000000" w:fill="FFFFFF"/>
            <w:hideMark/>
          </w:tcPr>
          <w:p w:rsidR="00421BD5" w:rsidRPr="0081408E" w:rsidRDefault="00421BD5" w:rsidP="00421BD5">
            <w:pPr>
              <w:ind w:firstLine="0"/>
              <w:jc w:val="center"/>
              <w:rPr>
                <w:sz w:val="18"/>
                <w:szCs w:val="18"/>
              </w:rPr>
            </w:pPr>
          </w:p>
        </w:tc>
      </w:tr>
      <w:tr w:rsidR="00421BD5" w:rsidRPr="0081408E" w:rsidTr="00EA6DED">
        <w:tc>
          <w:tcPr>
            <w:tcW w:w="573" w:type="dxa"/>
            <w:shd w:val="clear" w:color="000000" w:fill="FFFFFF"/>
            <w:hideMark/>
          </w:tcPr>
          <w:p w:rsidR="00421BD5" w:rsidRPr="0081408E" w:rsidRDefault="00421BD5" w:rsidP="00421BD5">
            <w:pPr>
              <w:ind w:firstLine="0"/>
              <w:jc w:val="center"/>
              <w:rPr>
                <w:sz w:val="18"/>
                <w:szCs w:val="18"/>
              </w:rPr>
            </w:pPr>
            <w:r w:rsidRPr="0081408E">
              <w:rPr>
                <w:sz w:val="18"/>
                <w:szCs w:val="18"/>
              </w:rPr>
              <w:t>97</w:t>
            </w:r>
          </w:p>
        </w:tc>
        <w:tc>
          <w:tcPr>
            <w:tcW w:w="3711" w:type="dxa"/>
            <w:shd w:val="clear" w:color="000000" w:fill="FFFFFF"/>
            <w:hideMark/>
          </w:tcPr>
          <w:p w:rsidR="00421BD5" w:rsidRPr="0081408E" w:rsidRDefault="00421BD5" w:rsidP="00421BD5">
            <w:pPr>
              <w:ind w:firstLine="0"/>
              <w:jc w:val="left"/>
              <w:rPr>
                <w:sz w:val="18"/>
                <w:szCs w:val="18"/>
              </w:rPr>
            </w:pPr>
            <w:r w:rsidRPr="0081408E">
              <w:rPr>
                <w:sz w:val="18"/>
                <w:szCs w:val="18"/>
              </w:rPr>
              <w:t>в том числе субсидии местным бюджетам</w:t>
            </w:r>
          </w:p>
        </w:tc>
        <w:tc>
          <w:tcPr>
            <w:tcW w:w="1226" w:type="dxa"/>
            <w:shd w:val="clear" w:color="000000" w:fill="FFFFFF"/>
            <w:hideMark/>
          </w:tcPr>
          <w:p w:rsidR="00421BD5" w:rsidRPr="0081408E" w:rsidRDefault="00421BD5" w:rsidP="00421BD5">
            <w:pPr>
              <w:ind w:firstLine="0"/>
              <w:jc w:val="center"/>
              <w:rPr>
                <w:sz w:val="18"/>
                <w:szCs w:val="18"/>
              </w:rPr>
            </w:pPr>
            <w:r w:rsidRPr="0081408E">
              <w:rPr>
                <w:sz w:val="18"/>
                <w:szCs w:val="18"/>
              </w:rPr>
              <w:t>1 487 798,4</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219 950,3</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607 990,6</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131 971,5</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131 971,5</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131 971,5</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131 971,5</w:t>
            </w:r>
          </w:p>
        </w:tc>
        <w:tc>
          <w:tcPr>
            <w:tcW w:w="1093" w:type="dxa"/>
            <w:shd w:val="clear" w:color="000000" w:fill="FFFFFF"/>
            <w:hideMark/>
          </w:tcPr>
          <w:p w:rsidR="00421BD5" w:rsidRPr="0081408E" w:rsidRDefault="00421BD5" w:rsidP="00421BD5">
            <w:pPr>
              <w:ind w:firstLine="0"/>
              <w:jc w:val="center"/>
              <w:rPr>
                <w:sz w:val="18"/>
                <w:szCs w:val="18"/>
              </w:rPr>
            </w:pPr>
            <w:r w:rsidRPr="0081408E">
              <w:rPr>
                <w:sz w:val="18"/>
                <w:szCs w:val="18"/>
              </w:rPr>
              <w:t>131 971,5</w:t>
            </w:r>
          </w:p>
        </w:tc>
        <w:tc>
          <w:tcPr>
            <w:tcW w:w="1411" w:type="dxa"/>
            <w:shd w:val="clear" w:color="000000" w:fill="FFFFFF"/>
            <w:hideMark/>
          </w:tcPr>
          <w:p w:rsidR="00421BD5" w:rsidRPr="0081408E" w:rsidRDefault="00421BD5" w:rsidP="00421BD5">
            <w:pPr>
              <w:ind w:firstLine="0"/>
              <w:jc w:val="center"/>
              <w:rPr>
                <w:sz w:val="18"/>
                <w:szCs w:val="18"/>
              </w:rPr>
            </w:pPr>
          </w:p>
        </w:tc>
      </w:tr>
      <w:tr w:rsidR="006E5704" w:rsidRPr="0081408E" w:rsidTr="00EA6DED">
        <w:tc>
          <w:tcPr>
            <w:tcW w:w="573" w:type="dxa"/>
            <w:shd w:val="clear" w:color="000000" w:fill="FFFFFF"/>
            <w:hideMark/>
          </w:tcPr>
          <w:p w:rsidR="006E5704" w:rsidRPr="0081408E" w:rsidRDefault="006E5704" w:rsidP="006E5704">
            <w:pPr>
              <w:ind w:firstLine="0"/>
              <w:jc w:val="center"/>
              <w:rPr>
                <w:b/>
                <w:bCs/>
                <w:sz w:val="18"/>
                <w:szCs w:val="18"/>
              </w:rPr>
            </w:pPr>
            <w:r w:rsidRPr="0081408E">
              <w:rPr>
                <w:b/>
                <w:bCs/>
                <w:sz w:val="18"/>
                <w:szCs w:val="18"/>
              </w:rPr>
              <w:t>99</w:t>
            </w:r>
          </w:p>
        </w:tc>
        <w:tc>
          <w:tcPr>
            <w:tcW w:w="3711" w:type="dxa"/>
            <w:shd w:val="clear" w:color="000000" w:fill="FFFFFF"/>
            <w:hideMark/>
          </w:tcPr>
          <w:p w:rsidR="006E5704" w:rsidRPr="0081408E" w:rsidRDefault="006E5704" w:rsidP="006E5704">
            <w:pPr>
              <w:ind w:firstLine="0"/>
              <w:jc w:val="left"/>
              <w:rPr>
                <w:b/>
                <w:bCs/>
                <w:sz w:val="18"/>
                <w:szCs w:val="18"/>
              </w:rPr>
            </w:pPr>
            <w:r w:rsidRPr="0081408E">
              <w:rPr>
                <w:b/>
                <w:bCs/>
                <w:sz w:val="18"/>
                <w:szCs w:val="18"/>
              </w:rPr>
              <w:t>Мероприятие 2.1. Предоставление субсидий на реализацию проектов капитального строительства муниципального значения по развитию газификации населённых пунктов городского типа, всего</w:t>
            </w:r>
            <w:r w:rsidRPr="0081408E">
              <w:rPr>
                <w:b/>
                <w:bCs/>
                <w:sz w:val="18"/>
                <w:szCs w:val="18"/>
              </w:rPr>
              <w:br/>
              <w:t>из них:</w:t>
            </w:r>
          </w:p>
        </w:tc>
        <w:tc>
          <w:tcPr>
            <w:tcW w:w="1226" w:type="dxa"/>
            <w:shd w:val="clear" w:color="000000" w:fill="FFFFFF"/>
            <w:hideMark/>
          </w:tcPr>
          <w:p w:rsidR="006E5704" w:rsidRPr="0081408E" w:rsidRDefault="006E5704" w:rsidP="006E5704">
            <w:pPr>
              <w:ind w:firstLine="0"/>
              <w:jc w:val="center"/>
              <w:rPr>
                <w:b/>
                <w:bCs/>
                <w:sz w:val="18"/>
                <w:szCs w:val="18"/>
              </w:rPr>
            </w:pPr>
            <w:r w:rsidRPr="0081408E">
              <w:rPr>
                <w:b/>
                <w:bCs/>
                <w:sz w:val="18"/>
                <w:szCs w:val="18"/>
              </w:rPr>
              <w:t>1 688 411,7</w:t>
            </w:r>
          </w:p>
        </w:tc>
        <w:tc>
          <w:tcPr>
            <w:tcW w:w="1093" w:type="dxa"/>
            <w:shd w:val="clear" w:color="000000" w:fill="FFFFFF"/>
            <w:hideMark/>
          </w:tcPr>
          <w:p w:rsidR="006E5704" w:rsidRPr="0081408E" w:rsidRDefault="006E5704" w:rsidP="006E5704">
            <w:pPr>
              <w:ind w:firstLine="0"/>
              <w:jc w:val="center"/>
              <w:rPr>
                <w:b/>
                <w:bCs/>
                <w:sz w:val="18"/>
                <w:szCs w:val="18"/>
              </w:rPr>
            </w:pPr>
            <w:r w:rsidRPr="0081408E">
              <w:rPr>
                <w:b/>
                <w:bCs/>
                <w:sz w:val="18"/>
                <w:szCs w:val="18"/>
              </w:rPr>
              <w:t>279 691,6</w:t>
            </w:r>
          </w:p>
        </w:tc>
        <w:tc>
          <w:tcPr>
            <w:tcW w:w="1093" w:type="dxa"/>
            <w:shd w:val="clear" w:color="000000" w:fill="FFFFFF"/>
            <w:hideMark/>
          </w:tcPr>
          <w:p w:rsidR="006E5704" w:rsidRPr="0081408E" w:rsidRDefault="006E5704" w:rsidP="006E5704">
            <w:pPr>
              <w:ind w:firstLine="0"/>
              <w:jc w:val="center"/>
              <w:rPr>
                <w:b/>
                <w:bCs/>
                <w:sz w:val="18"/>
                <w:szCs w:val="18"/>
              </w:rPr>
            </w:pPr>
            <w:r w:rsidRPr="0081408E">
              <w:rPr>
                <w:b/>
                <w:bCs/>
                <w:sz w:val="18"/>
                <w:szCs w:val="18"/>
              </w:rPr>
              <w:t>675 545,1</w:t>
            </w:r>
          </w:p>
        </w:tc>
        <w:tc>
          <w:tcPr>
            <w:tcW w:w="1093" w:type="dxa"/>
            <w:shd w:val="clear" w:color="000000" w:fill="FFFFFF"/>
            <w:hideMark/>
          </w:tcPr>
          <w:p w:rsidR="006E5704" w:rsidRPr="0081408E" w:rsidRDefault="006E5704" w:rsidP="006E5704">
            <w:pPr>
              <w:ind w:firstLine="0"/>
              <w:jc w:val="center"/>
              <w:rPr>
                <w:b/>
                <w:bCs/>
                <w:sz w:val="18"/>
                <w:szCs w:val="18"/>
              </w:rPr>
            </w:pPr>
            <w:r w:rsidRPr="0081408E">
              <w:rPr>
                <w:b/>
                <w:bCs/>
                <w:sz w:val="18"/>
                <w:szCs w:val="18"/>
              </w:rPr>
              <w:t>146 635,0</w:t>
            </w:r>
          </w:p>
        </w:tc>
        <w:tc>
          <w:tcPr>
            <w:tcW w:w="1093" w:type="dxa"/>
            <w:shd w:val="clear" w:color="000000" w:fill="FFFFFF"/>
            <w:hideMark/>
          </w:tcPr>
          <w:p w:rsidR="006E5704" w:rsidRPr="0081408E" w:rsidRDefault="006E5704" w:rsidP="006E5704">
            <w:pPr>
              <w:ind w:firstLine="0"/>
              <w:jc w:val="center"/>
              <w:rPr>
                <w:b/>
                <w:bCs/>
                <w:sz w:val="18"/>
                <w:szCs w:val="18"/>
              </w:rPr>
            </w:pPr>
            <w:r w:rsidRPr="0081408E">
              <w:rPr>
                <w:b/>
                <w:bCs/>
                <w:sz w:val="18"/>
                <w:szCs w:val="18"/>
              </w:rPr>
              <w:t>146 635,0</w:t>
            </w:r>
          </w:p>
        </w:tc>
        <w:tc>
          <w:tcPr>
            <w:tcW w:w="1093" w:type="dxa"/>
            <w:shd w:val="clear" w:color="000000" w:fill="FFFFFF"/>
            <w:hideMark/>
          </w:tcPr>
          <w:p w:rsidR="006E5704" w:rsidRPr="0081408E" w:rsidRDefault="006E5704" w:rsidP="006E5704">
            <w:pPr>
              <w:ind w:firstLine="0"/>
              <w:jc w:val="center"/>
              <w:rPr>
                <w:b/>
                <w:bCs/>
                <w:sz w:val="18"/>
                <w:szCs w:val="18"/>
              </w:rPr>
            </w:pPr>
            <w:r w:rsidRPr="0081408E">
              <w:rPr>
                <w:b/>
                <w:bCs/>
                <w:sz w:val="18"/>
                <w:szCs w:val="18"/>
              </w:rPr>
              <w:t>146 635,0</w:t>
            </w:r>
          </w:p>
        </w:tc>
        <w:tc>
          <w:tcPr>
            <w:tcW w:w="1093" w:type="dxa"/>
            <w:shd w:val="clear" w:color="000000" w:fill="FFFFFF"/>
            <w:hideMark/>
          </w:tcPr>
          <w:p w:rsidR="006E5704" w:rsidRPr="0081408E" w:rsidRDefault="006E5704" w:rsidP="006E5704">
            <w:pPr>
              <w:ind w:firstLine="0"/>
              <w:jc w:val="center"/>
              <w:rPr>
                <w:b/>
                <w:bCs/>
                <w:sz w:val="18"/>
                <w:szCs w:val="18"/>
              </w:rPr>
            </w:pPr>
            <w:r w:rsidRPr="0081408E">
              <w:rPr>
                <w:b/>
                <w:bCs/>
                <w:sz w:val="18"/>
                <w:szCs w:val="18"/>
              </w:rPr>
              <w:t>146 635,0</w:t>
            </w:r>
          </w:p>
        </w:tc>
        <w:tc>
          <w:tcPr>
            <w:tcW w:w="1093" w:type="dxa"/>
            <w:shd w:val="clear" w:color="000000" w:fill="FFFFFF"/>
            <w:hideMark/>
          </w:tcPr>
          <w:p w:rsidR="006E5704" w:rsidRPr="0081408E" w:rsidRDefault="006E5704" w:rsidP="006E5704">
            <w:pPr>
              <w:ind w:firstLine="0"/>
              <w:jc w:val="center"/>
              <w:rPr>
                <w:b/>
                <w:bCs/>
                <w:sz w:val="18"/>
                <w:szCs w:val="18"/>
              </w:rPr>
            </w:pPr>
            <w:r w:rsidRPr="0081408E">
              <w:rPr>
                <w:b/>
                <w:bCs/>
                <w:sz w:val="18"/>
                <w:szCs w:val="18"/>
              </w:rPr>
              <w:t>146 635,0</w:t>
            </w:r>
          </w:p>
        </w:tc>
        <w:tc>
          <w:tcPr>
            <w:tcW w:w="1411" w:type="dxa"/>
            <w:shd w:val="clear" w:color="000000" w:fill="FFFFFF"/>
            <w:hideMark/>
          </w:tcPr>
          <w:p w:rsidR="006E5704" w:rsidRPr="0081408E" w:rsidRDefault="006E5704" w:rsidP="006E5704">
            <w:pPr>
              <w:ind w:firstLine="0"/>
              <w:jc w:val="center"/>
              <w:rPr>
                <w:b/>
                <w:bCs/>
                <w:sz w:val="18"/>
                <w:szCs w:val="18"/>
              </w:rPr>
            </w:pPr>
            <w:r w:rsidRPr="0081408E">
              <w:rPr>
                <w:b/>
                <w:bCs/>
                <w:sz w:val="18"/>
                <w:szCs w:val="18"/>
              </w:rPr>
              <w:t>2.3.1, 2.3.2</w:t>
            </w:r>
          </w:p>
        </w:tc>
      </w:tr>
      <w:tr w:rsidR="006E5704" w:rsidRPr="0081408E" w:rsidTr="00EA6DED">
        <w:tc>
          <w:tcPr>
            <w:tcW w:w="573" w:type="dxa"/>
            <w:shd w:val="clear" w:color="auto" w:fill="auto"/>
            <w:hideMark/>
          </w:tcPr>
          <w:p w:rsidR="006E5704" w:rsidRPr="0081408E" w:rsidRDefault="006E5704" w:rsidP="006E5704">
            <w:pPr>
              <w:ind w:firstLine="0"/>
              <w:jc w:val="center"/>
              <w:rPr>
                <w:sz w:val="18"/>
                <w:szCs w:val="18"/>
              </w:rPr>
            </w:pPr>
            <w:r w:rsidRPr="0081408E">
              <w:rPr>
                <w:sz w:val="18"/>
                <w:szCs w:val="18"/>
              </w:rPr>
              <w:t>100</w:t>
            </w:r>
          </w:p>
        </w:tc>
        <w:tc>
          <w:tcPr>
            <w:tcW w:w="3711" w:type="dxa"/>
            <w:shd w:val="clear" w:color="auto" w:fill="auto"/>
            <w:hideMark/>
          </w:tcPr>
          <w:p w:rsidR="006E5704" w:rsidRPr="0081408E" w:rsidRDefault="006E5704" w:rsidP="006E5704">
            <w:pPr>
              <w:ind w:firstLine="0"/>
              <w:jc w:val="left"/>
              <w:rPr>
                <w:sz w:val="18"/>
                <w:szCs w:val="18"/>
              </w:rPr>
            </w:pPr>
            <w:r w:rsidRPr="0081408E">
              <w:rPr>
                <w:sz w:val="18"/>
                <w:szCs w:val="18"/>
              </w:rPr>
              <w:t>областной бюджет</w:t>
            </w:r>
          </w:p>
        </w:tc>
        <w:tc>
          <w:tcPr>
            <w:tcW w:w="1226" w:type="dxa"/>
            <w:shd w:val="clear" w:color="auto" w:fill="auto"/>
            <w:hideMark/>
          </w:tcPr>
          <w:p w:rsidR="006E5704" w:rsidRPr="0081408E" w:rsidRDefault="006E5704" w:rsidP="006E5704">
            <w:pPr>
              <w:ind w:firstLine="0"/>
              <w:jc w:val="center"/>
              <w:rPr>
                <w:sz w:val="18"/>
                <w:szCs w:val="18"/>
              </w:rPr>
            </w:pPr>
            <w:r w:rsidRPr="0081408E">
              <w:rPr>
                <w:sz w:val="18"/>
                <w:szCs w:val="18"/>
              </w:rPr>
              <w:t>1 487 798,4</w:t>
            </w:r>
          </w:p>
        </w:tc>
        <w:tc>
          <w:tcPr>
            <w:tcW w:w="1093" w:type="dxa"/>
            <w:shd w:val="clear" w:color="auto" w:fill="auto"/>
            <w:hideMark/>
          </w:tcPr>
          <w:p w:rsidR="006E5704" w:rsidRPr="0081408E" w:rsidRDefault="006E5704" w:rsidP="006E5704">
            <w:pPr>
              <w:ind w:firstLine="0"/>
              <w:jc w:val="center"/>
              <w:rPr>
                <w:sz w:val="18"/>
                <w:szCs w:val="18"/>
              </w:rPr>
            </w:pPr>
            <w:r w:rsidRPr="0081408E">
              <w:rPr>
                <w:sz w:val="18"/>
                <w:szCs w:val="18"/>
              </w:rPr>
              <w:t>219 950,3</w:t>
            </w:r>
          </w:p>
        </w:tc>
        <w:tc>
          <w:tcPr>
            <w:tcW w:w="1093" w:type="dxa"/>
            <w:shd w:val="clear" w:color="auto" w:fill="auto"/>
            <w:hideMark/>
          </w:tcPr>
          <w:p w:rsidR="006E5704" w:rsidRPr="0081408E" w:rsidRDefault="006E5704" w:rsidP="006E5704">
            <w:pPr>
              <w:ind w:firstLine="0"/>
              <w:jc w:val="center"/>
              <w:rPr>
                <w:sz w:val="18"/>
                <w:szCs w:val="18"/>
              </w:rPr>
            </w:pPr>
            <w:r w:rsidRPr="0081408E">
              <w:rPr>
                <w:sz w:val="18"/>
                <w:szCs w:val="18"/>
              </w:rPr>
              <w:t>607 990,6</w:t>
            </w:r>
          </w:p>
        </w:tc>
        <w:tc>
          <w:tcPr>
            <w:tcW w:w="1093" w:type="dxa"/>
            <w:shd w:val="clear" w:color="auto" w:fill="auto"/>
            <w:hideMark/>
          </w:tcPr>
          <w:p w:rsidR="006E5704" w:rsidRPr="0081408E" w:rsidRDefault="006E5704" w:rsidP="006E5704">
            <w:pPr>
              <w:ind w:firstLine="0"/>
              <w:jc w:val="center"/>
              <w:rPr>
                <w:sz w:val="18"/>
                <w:szCs w:val="18"/>
              </w:rPr>
            </w:pPr>
            <w:r w:rsidRPr="0081408E">
              <w:rPr>
                <w:sz w:val="18"/>
                <w:szCs w:val="18"/>
              </w:rPr>
              <w:t>131 971,5</w:t>
            </w:r>
          </w:p>
        </w:tc>
        <w:tc>
          <w:tcPr>
            <w:tcW w:w="1093" w:type="dxa"/>
            <w:shd w:val="clear" w:color="auto" w:fill="auto"/>
            <w:hideMark/>
          </w:tcPr>
          <w:p w:rsidR="006E5704" w:rsidRPr="0081408E" w:rsidRDefault="006E5704" w:rsidP="006E5704">
            <w:pPr>
              <w:ind w:firstLine="0"/>
              <w:jc w:val="center"/>
              <w:rPr>
                <w:sz w:val="18"/>
                <w:szCs w:val="18"/>
              </w:rPr>
            </w:pPr>
            <w:r w:rsidRPr="0081408E">
              <w:rPr>
                <w:sz w:val="18"/>
                <w:szCs w:val="18"/>
              </w:rPr>
              <w:t>131 971,5</w:t>
            </w:r>
          </w:p>
        </w:tc>
        <w:tc>
          <w:tcPr>
            <w:tcW w:w="1093" w:type="dxa"/>
            <w:shd w:val="clear" w:color="auto" w:fill="auto"/>
            <w:hideMark/>
          </w:tcPr>
          <w:p w:rsidR="006E5704" w:rsidRPr="0081408E" w:rsidRDefault="006E5704" w:rsidP="006E5704">
            <w:pPr>
              <w:ind w:firstLine="0"/>
              <w:jc w:val="center"/>
              <w:rPr>
                <w:sz w:val="18"/>
                <w:szCs w:val="18"/>
              </w:rPr>
            </w:pPr>
            <w:r w:rsidRPr="0081408E">
              <w:rPr>
                <w:sz w:val="18"/>
                <w:szCs w:val="18"/>
              </w:rPr>
              <w:t>131 971,5</w:t>
            </w:r>
          </w:p>
        </w:tc>
        <w:tc>
          <w:tcPr>
            <w:tcW w:w="1093" w:type="dxa"/>
            <w:shd w:val="clear" w:color="auto" w:fill="auto"/>
            <w:hideMark/>
          </w:tcPr>
          <w:p w:rsidR="006E5704" w:rsidRPr="0081408E" w:rsidRDefault="006E5704" w:rsidP="006E5704">
            <w:pPr>
              <w:ind w:firstLine="0"/>
              <w:jc w:val="center"/>
              <w:rPr>
                <w:sz w:val="18"/>
                <w:szCs w:val="18"/>
              </w:rPr>
            </w:pPr>
            <w:r w:rsidRPr="0081408E">
              <w:rPr>
                <w:sz w:val="18"/>
                <w:szCs w:val="18"/>
              </w:rPr>
              <w:t>131 971,5</w:t>
            </w:r>
          </w:p>
        </w:tc>
        <w:tc>
          <w:tcPr>
            <w:tcW w:w="1093" w:type="dxa"/>
            <w:shd w:val="clear" w:color="auto" w:fill="auto"/>
            <w:hideMark/>
          </w:tcPr>
          <w:p w:rsidR="006E5704" w:rsidRPr="0081408E" w:rsidRDefault="006E5704" w:rsidP="006E5704">
            <w:pPr>
              <w:ind w:firstLine="0"/>
              <w:jc w:val="center"/>
              <w:rPr>
                <w:sz w:val="18"/>
                <w:szCs w:val="18"/>
              </w:rPr>
            </w:pPr>
            <w:r w:rsidRPr="0081408E">
              <w:rPr>
                <w:sz w:val="18"/>
                <w:szCs w:val="18"/>
              </w:rPr>
              <w:t>131 971,5</w:t>
            </w:r>
          </w:p>
        </w:tc>
        <w:tc>
          <w:tcPr>
            <w:tcW w:w="1411" w:type="dxa"/>
            <w:shd w:val="clear" w:color="auto" w:fill="auto"/>
            <w:hideMark/>
          </w:tcPr>
          <w:p w:rsidR="006E5704" w:rsidRPr="0081408E" w:rsidRDefault="006E5704" w:rsidP="006E5704">
            <w:pPr>
              <w:ind w:firstLine="0"/>
              <w:jc w:val="center"/>
              <w:rPr>
                <w:sz w:val="18"/>
                <w:szCs w:val="18"/>
              </w:rPr>
            </w:pPr>
          </w:p>
        </w:tc>
      </w:tr>
      <w:tr w:rsidR="006E5704" w:rsidRPr="0081408E" w:rsidTr="00EA6DED">
        <w:tc>
          <w:tcPr>
            <w:tcW w:w="573" w:type="dxa"/>
            <w:shd w:val="clear" w:color="auto" w:fill="auto"/>
            <w:hideMark/>
          </w:tcPr>
          <w:p w:rsidR="006E5704" w:rsidRPr="0081408E" w:rsidRDefault="006E5704" w:rsidP="006E5704">
            <w:pPr>
              <w:ind w:firstLine="0"/>
              <w:jc w:val="center"/>
              <w:rPr>
                <w:sz w:val="18"/>
                <w:szCs w:val="18"/>
              </w:rPr>
            </w:pPr>
            <w:r w:rsidRPr="0081408E">
              <w:rPr>
                <w:sz w:val="18"/>
                <w:szCs w:val="18"/>
              </w:rPr>
              <w:t>101</w:t>
            </w:r>
          </w:p>
        </w:tc>
        <w:tc>
          <w:tcPr>
            <w:tcW w:w="3711" w:type="dxa"/>
            <w:shd w:val="clear" w:color="auto" w:fill="auto"/>
            <w:hideMark/>
          </w:tcPr>
          <w:p w:rsidR="006E5704" w:rsidRPr="0081408E" w:rsidRDefault="006E5704" w:rsidP="006E5704">
            <w:pPr>
              <w:ind w:firstLine="0"/>
              <w:jc w:val="left"/>
              <w:rPr>
                <w:sz w:val="18"/>
                <w:szCs w:val="18"/>
              </w:rPr>
            </w:pPr>
            <w:r w:rsidRPr="0081408E">
              <w:rPr>
                <w:sz w:val="18"/>
                <w:szCs w:val="18"/>
              </w:rPr>
              <w:t>в том числе субсидии местным бюджетам</w:t>
            </w:r>
          </w:p>
        </w:tc>
        <w:tc>
          <w:tcPr>
            <w:tcW w:w="1226" w:type="dxa"/>
            <w:shd w:val="clear" w:color="auto" w:fill="auto"/>
            <w:hideMark/>
          </w:tcPr>
          <w:p w:rsidR="006E5704" w:rsidRPr="0081408E" w:rsidRDefault="006E5704" w:rsidP="006E5704">
            <w:pPr>
              <w:ind w:firstLine="0"/>
              <w:jc w:val="center"/>
              <w:rPr>
                <w:sz w:val="18"/>
                <w:szCs w:val="18"/>
              </w:rPr>
            </w:pPr>
            <w:r w:rsidRPr="0081408E">
              <w:rPr>
                <w:sz w:val="18"/>
                <w:szCs w:val="18"/>
              </w:rPr>
              <w:t>1 487 798,4</w:t>
            </w:r>
          </w:p>
        </w:tc>
        <w:tc>
          <w:tcPr>
            <w:tcW w:w="1093" w:type="dxa"/>
            <w:shd w:val="clear" w:color="auto" w:fill="auto"/>
            <w:hideMark/>
          </w:tcPr>
          <w:p w:rsidR="006E5704" w:rsidRPr="0081408E" w:rsidRDefault="006E5704" w:rsidP="006E5704">
            <w:pPr>
              <w:ind w:firstLine="0"/>
              <w:jc w:val="center"/>
              <w:rPr>
                <w:sz w:val="18"/>
                <w:szCs w:val="18"/>
              </w:rPr>
            </w:pPr>
            <w:r w:rsidRPr="0081408E">
              <w:rPr>
                <w:sz w:val="18"/>
                <w:szCs w:val="18"/>
              </w:rPr>
              <w:t>219 950,3</w:t>
            </w:r>
          </w:p>
        </w:tc>
        <w:tc>
          <w:tcPr>
            <w:tcW w:w="1093" w:type="dxa"/>
            <w:shd w:val="clear" w:color="auto" w:fill="auto"/>
            <w:hideMark/>
          </w:tcPr>
          <w:p w:rsidR="006E5704" w:rsidRPr="0081408E" w:rsidRDefault="006E5704" w:rsidP="006E5704">
            <w:pPr>
              <w:ind w:firstLine="0"/>
              <w:jc w:val="center"/>
              <w:rPr>
                <w:sz w:val="18"/>
                <w:szCs w:val="18"/>
              </w:rPr>
            </w:pPr>
            <w:r w:rsidRPr="0081408E">
              <w:rPr>
                <w:sz w:val="18"/>
                <w:szCs w:val="18"/>
              </w:rPr>
              <w:t>607 990,6</w:t>
            </w:r>
          </w:p>
        </w:tc>
        <w:tc>
          <w:tcPr>
            <w:tcW w:w="1093" w:type="dxa"/>
            <w:shd w:val="clear" w:color="auto" w:fill="auto"/>
            <w:hideMark/>
          </w:tcPr>
          <w:p w:rsidR="006E5704" w:rsidRPr="0081408E" w:rsidRDefault="006E5704" w:rsidP="006E5704">
            <w:pPr>
              <w:ind w:firstLine="0"/>
              <w:jc w:val="center"/>
              <w:rPr>
                <w:sz w:val="18"/>
                <w:szCs w:val="18"/>
              </w:rPr>
            </w:pPr>
            <w:r w:rsidRPr="0081408E">
              <w:rPr>
                <w:sz w:val="18"/>
                <w:szCs w:val="18"/>
              </w:rPr>
              <w:t>131 971,5</w:t>
            </w:r>
          </w:p>
        </w:tc>
        <w:tc>
          <w:tcPr>
            <w:tcW w:w="1093" w:type="dxa"/>
            <w:shd w:val="clear" w:color="auto" w:fill="auto"/>
            <w:hideMark/>
          </w:tcPr>
          <w:p w:rsidR="006E5704" w:rsidRPr="0081408E" w:rsidRDefault="006E5704" w:rsidP="006E5704">
            <w:pPr>
              <w:ind w:firstLine="0"/>
              <w:jc w:val="center"/>
              <w:rPr>
                <w:sz w:val="18"/>
                <w:szCs w:val="18"/>
              </w:rPr>
            </w:pPr>
            <w:r w:rsidRPr="0081408E">
              <w:rPr>
                <w:sz w:val="18"/>
                <w:szCs w:val="18"/>
              </w:rPr>
              <w:t>131 971,5</w:t>
            </w:r>
          </w:p>
        </w:tc>
        <w:tc>
          <w:tcPr>
            <w:tcW w:w="1093" w:type="dxa"/>
            <w:shd w:val="clear" w:color="auto" w:fill="auto"/>
            <w:hideMark/>
          </w:tcPr>
          <w:p w:rsidR="006E5704" w:rsidRPr="0081408E" w:rsidRDefault="006E5704" w:rsidP="006E5704">
            <w:pPr>
              <w:ind w:firstLine="0"/>
              <w:jc w:val="center"/>
              <w:rPr>
                <w:sz w:val="18"/>
                <w:szCs w:val="18"/>
              </w:rPr>
            </w:pPr>
            <w:r w:rsidRPr="0081408E">
              <w:rPr>
                <w:sz w:val="18"/>
                <w:szCs w:val="18"/>
              </w:rPr>
              <w:t>131 971,5</w:t>
            </w:r>
          </w:p>
        </w:tc>
        <w:tc>
          <w:tcPr>
            <w:tcW w:w="1093" w:type="dxa"/>
            <w:shd w:val="clear" w:color="auto" w:fill="auto"/>
            <w:hideMark/>
          </w:tcPr>
          <w:p w:rsidR="006E5704" w:rsidRPr="0081408E" w:rsidRDefault="006E5704" w:rsidP="006E5704">
            <w:pPr>
              <w:ind w:firstLine="0"/>
              <w:jc w:val="center"/>
              <w:rPr>
                <w:sz w:val="18"/>
                <w:szCs w:val="18"/>
              </w:rPr>
            </w:pPr>
            <w:r w:rsidRPr="0081408E">
              <w:rPr>
                <w:sz w:val="18"/>
                <w:szCs w:val="18"/>
              </w:rPr>
              <w:t>131 971,5</w:t>
            </w:r>
          </w:p>
        </w:tc>
        <w:tc>
          <w:tcPr>
            <w:tcW w:w="1093" w:type="dxa"/>
            <w:shd w:val="clear" w:color="auto" w:fill="auto"/>
            <w:hideMark/>
          </w:tcPr>
          <w:p w:rsidR="006E5704" w:rsidRPr="0081408E" w:rsidRDefault="006E5704" w:rsidP="006E5704">
            <w:pPr>
              <w:ind w:firstLine="0"/>
              <w:jc w:val="center"/>
              <w:rPr>
                <w:sz w:val="18"/>
                <w:szCs w:val="18"/>
              </w:rPr>
            </w:pPr>
            <w:r w:rsidRPr="0081408E">
              <w:rPr>
                <w:sz w:val="18"/>
                <w:szCs w:val="18"/>
              </w:rPr>
              <w:t>131 971,5</w:t>
            </w:r>
          </w:p>
        </w:tc>
        <w:tc>
          <w:tcPr>
            <w:tcW w:w="1411" w:type="dxa"/>
            <w:shd w:val="clear" w:color="auto" w:fill="auto"/>
            <w:hideMark/>
          </w:tcPr>
          <w:p w:rsidR="006E5704" w:rsidRPr="0081408E" w:rsidRDefault="006E5704" w:rsidP="006E5704">
            <w:pPr>
              <w:ind w:firstLine="0"/>
              <w:jc w:val="center"/>
              <w:rPr>
                <w:sz w:val="18"/>
                <w:szCs w:val="18"/>
              </w:rPr>
            </w:pPr>
          </w:p>
        </w:tc>
      </w:tr>
      <w:tr w:rsidR="00DE15BA" w:rsidRPr="0081408E" w:rsidTr="00EA6DED">
        <w:tc>
          <w:tcPr>
            <w:tcW w:w="573" w:type="dxa"/>
            <w:shd w:val="clear" w:color="000000" w:fill="FFFFFF"/>
            <w:hideMark/>
          </w:tcPr>
          <w:p w:rsidR="00DE15BA" w:rsidRPr="0081408E" w:rsidRDefault="00DE15BA" w:rsidP="00DE15BA">
            <w:pPr>
              <w:ind w:firstLine="0"/>
              <w:jc w:val="center"/>
              <w:rPr>
                <w:b/>
                <w:bCs/>
                <w:sz w:val="18"/>
                <w:szCs w:val="18"/>
              </w:rPr>
            </w:pPr>
            <w:r w:rsidRPr="0081408E">
              <w:rPr>
                <w:b/>
                <w:bCs/>
                <w:sz w:val="18"/>
                <w:szCs w:val="18"/>
              </w:rPr>
              <w:t>142</w:t>
            </w:r>
          </w:p>
        </w:tc>
        <w:tc>
          <w:tcPr>
            <w:tcW w:w="3711" w:type="dxa"/>
            <w:shd w:val="clear" w:color="000000" w:fill="FFFFFF"/>
            <w:hideMark/>
          </w:tcPr>
          <w:p w:rsidR="00DE15BA" w:rsidRPr="0081408E" w:rsidRDefault="00DE15BA" w:rsidP="00DE15BA">
            <w:pPr>
              <w:ind w:firstLine="0"/>
              <w:jc w:val="left"/>
              <w:rPr>
                <w:b/>
                <w:bCs/>
                <w:sz w:val="18"/>
                <w:szCs w:val="18"/>
              </w:rPr>
            </w:pPr>
            <w:r w:rsidRPr="0081408E">
              <w:rPr>
                <w:b/>
                <w:bCs/>
                <w:sz w:val="18"/>
                <w:szCs w:val="18"/>
              </w:rPr>
              <w:t>ВСЕГО ПО ПОДПРОГРАММЕ «ПОВЫШЕНИЕ КАЧЕСТВА УСЛОВИЙ ПРОЖИВАНИЯ НАСЕЛЕНИЯ СВЕРДЛОВСКОЙ ОБЛАСТИ»</w:t>
            </w:r>
            <w:r w:rsidRPr="0081408E">
              <w:rPr>
                <w:b/>
                <w:bCs/>
                <w:sz w:val="18"/>
                <w:szCs w:val="18"/>
              </w:rPr>
              <w:br/>
              <w:t>В ТОМ ЧИСЛЕ:</w:t>
            </w:r>
          </w:p>
        </w:tc>
        <w:tc>
          <w:tcPr>
            <w:tcW w:w="1226" w:type="dxa"/>
            <w:shd w:val="clear" w:color="000000" w:fill="FFFFFF"/>
            <w:hideMark/>
          </w:tcPr>
          <w:p w:rsidR="00DE15BA" w:rsidRPr="0081408E" w:rsidRDefault="00DE15BA" w:rsidP="00DE15BA">
            <w:pPr>
              <w:ind w:firstLine="0"/>
              <w:jc w:val="center"/>
              <w:rPr>
                <w:b/>
                <w:bCs/>
                <w:sz w:val="18"/>
                <w:szCs w:val="18"/>
              </w:rPr>
            </w:pPr>
            <w:r w:rsidRPr="0081408E">
              <w:rPr>
                <w:b/>
                <w:bCs/>
                <w:sz w:val="18"/>
                <w:szCs w:val="18"/>
              </w:rPr>
              <w:t>3 565 178,2</w:t>
            </w:r>
          </w:p>
        </w:tc>
        <w:tc>
          <w:tcPr>
            <w:tcW w:w="1093" w:type="dxa"/>
            <w:shd w:val="clear" w:color="000000" w:fill="FFFFFF"/>
            <w:hideMark/>
          </w:tcPr>
          <w:p w:rsidR="00DE15BA" w:rsidRPr="0081408E" w:rsidRDefault="00DE15BA" w:rsidP="00DE15BA">
            <w:pPr>
              <w:ind w:firstLine="0"/>
              <w:jc w:val="center"/>
              <w:rPr>
                <w:b/>
                <w:bCs/>
                <w:sz w:val="18"/>
                <w:szCs w:val="18"/>
              </w:rPr>
            </w:pPr>
            <w:r w:rsidRPr="0081408E">
              <w:rPr>
                <w:b/>
                <w:bCs/>
                <w:sz w:val="18"/>
                <w:szCs w:val="18"/>
              </w:rPr>
              <w:t>902 607,4</w:t>
            </w:r>
          </w:p>
        </w:tc>
        <w:tc>
          <w:tcPr>
            <w:tcW w:w="1093" w:type="dxa"/>
            <w:shd w:val="clear" w:color="000000" w:fill="FFFFFF"/>
            <w:hideMark/>
          </w:tcPr>
          <w:p w:rsidR="00DE15BA" w:rsidRPr="0081408E" w:rsidRDefault="00DE15BA" w:rsidP="00DE15BA">
            <w:pPr>
              <w:ind w:firstLine="0"/>
              <w:jc w:val="center"/>
              <w:rPr>
                <w:b/>
                <w:bCs/>
                <w:sz w:val="18"/>
                <w:szCs w:val="18"/>
              </w:rPr>
            </w:pPr>
            <w:r w:rsidRPr="0081408E">
              <w:rPr>
                <w:b/>
                <w:bCs/>
                <w:sz w:val="18"/>
                <w:szCs w:val="18"/>
              </w:rPr>
              <w:t>1 149 798,8</w:t>
            </w:r>
          </w:p>
        </w:tc>
        <w:tc>
          <w:tcPr>
            <w:tcW w:w="1093" w:type="dxa"/>
            <w:shd w:val="clear" w:color="000000" w:fill="FFFFFF"/>
            <w:hideMark/>
          </w:tcPr>
          <w:p w:rsidR="00DE15BA" w:rsidRPr="0081408E" w:rsidRDefault="00DE15BA" w:rsidP="00DE15BA">
            <w:pPr>
              <w:ind w:firstLine="0"/>
              <w:jc w:val="center"/>
              <w:rPr>
                <w:b/>
                <w:bCs/>
                <w:sz w:val="18"/>
                <w:szCs w:val="18"/>
              </w:rPr>
            </w:pPr>
            <w:r w:rsidRPr="0081408E">
              <w:rPr>
                <w:b/>
                <w:bCs/>
                <w:sz w:val="18"/>
                <w:szCs w:val="18"/>
              </w:rPr>
              <w:t>307 947,6</w:t>
            </w:r>
          </w:p>
        </w:tc>
        <w:tc>
          <w:tcPr>
            <w:tcW w:w="1093" w:type="dxa"/>
            <w:shd w:val="clear" w:color="000000" w:fill="FFFFFF"/>
            <w:hideMark/>
          </w:tcPr>
          <w:p w:rsidR="00DE15BA" w:rsidRPr="0081408E" w:rsidRDefault="00DE15BA" w:rsidP="00DE15BA">
            <w:pPr>
              <w:ind w:firstLine="0"/>
              <w:jc w:val="center"/>
              <w:rPr>
                <w:b/>
                <w:bCs/>
                <w:sz w:val="18"/>
                <w:szCs w:val="18"/>
              </w:rPr>
            </w:pPr>
            <w:r w:rsidRPr="0081408E">
              <w:rPr>
                <w:b/>
                <w:bCs/>
                <w:sz w:val="18"/>
                <w:szCs w:val="18"/>
              </w:rPr>
              <w:t>301 206,1</w:t>
            </w:r>
          </w:p>
        </w:tc>
        <w:tc>
          <w:tcPr>
            <w:tcW w:w="1093" w:type="dxa"/>
            <w:shd w:val="clear" w:color="000000" w:fill="FFFFFF"/>
            <w:hideMark/>
          </w:tcPr>
          <w:p w:rsidR="00DE15BA" w:rsidRPr="0081408E" w:rsidRDefault="00DE15BA" w:rsidP="00DE15BA">
            <w:pPr>
              <w:ind w:firstLine="0"/>
              <w:jc w:val="center"/>
              <w:rPr>
                <w:b/>
                <w:bCs/>
                <w:sz w:val="18"/>
                <w:szCs w:val="18"/>
              </w:rPr>
            </w:pPr>
            <w:r w:rsidRPr="0081408E">
              <w:rPr>
                <w:b/>
                <w:bCs/>
                <w:sz w:val="18"/>
                <w:szCs w:val="18"/>
              </w:rPr>
              <w:t>301 206,1</w:t>
            </w:r>
          </w:p>
        </w:tc>
        <w:tc>
          <w:tcPr>
            <w:tcW w:w="1093" w:type="dxa"/>
            <w:shd w:val="clear" w:color="000000" w:fill="FFFFFF"/>
            <w:hideMark/>
          </w:tcPr>
          <w:p w:rsidR="00DE15BA" w:rsidRPr="0081408E" w:rsidRDefault="00DE15BA" w:rsidP="00DE15BA">
            <w:pPr>
              <w:ind w:firstLine="0"/>
              <w:jc w:val="center"/>
              <w:rPr>
                <w:b/>
                <w:bCs/>
                <w:sz w:val="18"/>
                <w:szCs w:val="18"/>
              </w:rPr>
            </w:pPr>
            <w:r w:rsidRPr="0081408E">
              <w:rPr>
                <w:b/>
                <w:bCs/>
                <w:sz w:val="18"/>
                <w:szCs w:val="18"/>
              </w:rPr>
              <w:t>301 206,1</w:t>
            </w:r>
          </w:p>
        </w:tc>
        <w:tc>
          <w:tcPr>
            <w:tcW w:w="1093" w:type="dxa"/>
            <w:shd w:val="clear" w:color="000000" w:fill="FFFFFF"/>
            <w:hideMark/>
          </w:tcPr>
          <w:p w:rsidR="00DE15BA" w:rsidRPr="0081408E" w:rsidRDefault="00DE15BA" w:rsidP="00DE15BA">
            <w:pPr>
              <w:ind w:firstLine="0"/>
              <w:jc w:val="center"/>
              <w:rPr>
                <w:b/>
                <w:bCs/>
                <w:sz w:val="18"/>
                <w:szCs w:val="18"/>
              </w:rPr>
            </w:pPr>
            <w:r w:rsidRPr="0081408E">
              <w:rPr>
                <w:b/>
                <w:bCs/>
                <w:sz w:val="18"/>
                <w:szCs w:val="18"/>
              </w:rPr>
              <w:t>301 206,1</w:t>
            </w:r>
          </w:p>
        </w:tc>
        <w:tc>
          <w:tcPr>
            <w:tcW w:w="1411" w:type="dxa"/>
            <w:shd w:val="clear" w:color="000000" w:fill="FFFFFF"/>
            <w:hideMark/>
          </w:tcPr>
          <w:p w:rsidR="00DE15BA" w:rsidRPr="0081408E" w:rsidRDefault="00DE15BA" w:rsidP="00DE15BA">
            <w:pPr>
              <w:ind w:firstLine="0"/>
              <w:jc w:val="center"/>
              <w:rPr>
                <w:b/>
                <w:bCs/>
                <w:sz w:val="18"/>
                <w:szCs w:val="18"/>
              </w:rPr>
            </w:pPr>
          </w:p>
        </w:tc>
      </w:tr>
      <w:tr w:rsidR="00DE15BA" w:rsidRPr="0081408E" w:rsidTr="00EA6DED">
        <w:tc>
          <w:tcPr>
            <w:tcW w:w="573" w:type="dxa"/>
            <w:shd w:val="clear" w:color="000000" w:fill="FFFFFF"/>
            <w:hideMark/>
          </w:tcPr>
          <w:p w:rsidR="00DE15BA" w:rsidRPr="0081408E" w:rsidRDefault="00DE15BA" w:rsidP="00DE15BA">
            <w:pPr>
              <w:ind w:firstLine="0"/>
              <w:jc w:val="center"/>
              <w:rPr>
                <w:sz w:val="18"/>
                <w:szCs w:val="18"/>
              </w:rPr>
            </w:pPr>
            <w:r w:rsidRPr="0081408E">
              <w:rPr>
                <w:sz w:val="18"/>
                <w:szCs w:val="18"/>
              </w:rPr>
              <w:t>143</w:t>
            </w:r>
          </w:p>
        </w:tc>
        <w:tc>
          <w:tcPr>
            <w:tcW w:w="3711" w:type="dxa"/>
            <w:shd w:val="clear" w:color="000000" w:fill="FFFFFF"/>
            <w:hideMark/>
          </w:tcPr>
          <w:p w:rsidR="00DE15BA" w:rsidRPr="0081408E" w:rsidRDefault="00DE15BA" w:rsidP="00DE15BA">
            <w:pPr>
              <w:ind w:firstLine="0"/>
              <w:jc w:val="left"/>
              <w:rPr>
                <w:sz w:val="18"/>
                <w:szCs w:val="18"/>
              </w:rPr>
            </w:pPr>
            <w:r w:rsidRPr="0081408E">
              <w:rPr>
                <w:sz w:val="18"/>
                <w:szCs w:val="18"/>
              </w:rPr>
              <w:t>областной бюджет</w:t>
            </w:r>
          </w:p>
        </w:tc>
        <w:tc>
          <w:tcPr>
            <w:tcW w:w="1226" w:type="dxa"/>
            <w:shd w:val="clear" w:color="000000" w:fill="FFFFFF"/>
            <w:hideMark/>
          </w:tcPr>
          <w:p w:rsidR="00DE15BA" w:rsidRPr="0081408E" w:rsidRDefault="00DE15BA" w:rsidP="00DE15BA">
            <w:pPr>
              <w:ind w:firstLine="0"/>
              <w:jc w:val="center"/>
              <w:rPr>
                <w:sz w:val="18"/>
                <w:szCs w:val="18"/>
              </w:rPr>
            </w:pPr>
            <w:r w:rsidRPr="0081408E">
              <w:rPr>
                <w:sz w:val="18"/>
                <w:szCs w:val="18"/>
              </w:rPr>
              <w:t>2 922 892,6</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719 025,4</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949 909,2</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250 791,6</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250 791,6</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250 791,6</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250 791,6</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250 791,6</w:t>
            </w:r>
          </w:p>
        </w:tc>
        <w:tc>
          <w:tcPr>
            <w:tcW w:w="1411" w:type="dxa"/>
            <w:shd w:val="clear" w:color="000000" w:fill="FFFFFF"/>
            <w:hideMark/>
          </w:tcPr>
          <w:p w:rsidR="00DE15BA" w:rsidRPr="0081408E" w:rsidRDefault="00DE15BA" w:rsidP="00DE15BA">
            <w:pPr>
              <w:ind w:firstLine="0"/>
              <w:jc w:val="center"/>
              <w:rPr>
                <w:sz w:val="18"/>
                <w:szCs w:val="18"/>
              </w:rPr>
            </w:pPr>
          </w:p>
        </w:tc>
      </w:tr>
      <w:tr w:rsidR="00DE15BA" w:rsidRPr="0081408E" w:rsidTr="00EA6DED">
        <w:tc>
          <w:tcPr>
            <w:tcW w:w="573" w:type="dxa"/>
            <w:shd w:val="clear" w:color="000000" w:fill="FFFFFF"/>
            <w:hideMark/>
          </w:tcPr>
          <w:p w:rsidR="00DE15BA" w:rsidRPr="0081408E" w:rsidRDefault="00DE15BA" w:rsidP="00DE15BA">
            <w:pPr>
              <w:ind w:firstLine="0"/>
              <w:jc w:val="center"/>
              <w:rPr>
                <w:sz w:val="18"/>
                <w:szCs w:val="18"/>
              </w:rPr>
            </w:pPr>
            <w:r w:rsidRPr="0081408E">
              <w:rPr>
                <w:sz w:val="18"/>
                <w:szCs w:val="18"/>
              </w:rPr>
              <w:t>144</w:t>
            </w:r>
          </w:p>
        </w:tc>
        <w:tc>
          <w:tcPr>
            <w:tcW w:w="3711" w:type="dxa"/>
            <w:shd w:val="clear" w:color="000000" w:fill="FFFFFF"/>
            <w:hideMark/>
          </w:tcPr>
          <w:p w:rsidR="00DE15BA" w:rsidRPr="0081408E" w:rsidRDefault="00DE15BA" w:rsidP="00DE15BA">
            <w:pPr>
              <w:ind w:firstLine="0"/>
              <w:jc w:val="left"/>
              <w:rPr>
                <w:sz w:val="18"/>
                <w:szCs w:val="18"/>
              </w:rPr>
            </w:pPr>
            <w:r w:rsidRPr="0081408E">
              <w:rPr>
                <w:sz w:val="18"/>
                <w:szCs w:val="18"/>
              </w:rPr>
              <w:t>в том числе субсидии местным бюджетам</w:t>
            </w:r>
          </w:p>
        </w:tc>
        <w:tc>
          <w:tcPr>
            <w:tcW w:w="1226" w:type="dxa"/>
            <w:shd w:val="clear" w:color="000000" w:fill="FFFFFF"/>
            <w:hideMark/>
          </w:tcPr>
          <w:p w:rsidR="00DE15BA" w:rsidRPr="0081408E" w:rsidRDefault="00DE15BA" w:rsidP="00DE15BA">
            <w:pPr>
              <w:ind w:firstLine="0"/>
              <w:jc w:val="center"/>
              <w:rPr>
                <w:sz w:val="18"/>
                <w:szCs w:val="18"/>
              </w:rPr>
            </w:pPr>
            <w:r w:rsidRPr="0081408E">
              <w:rPr>
                <w:sz w:val="18"/>
                <w:szCs w:val="18"/>
              </w:rPr>
              <w:t>2 922 892,6</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719 025,4</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949 909,2</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250 791,6</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250 791,6</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250 791,6</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250 791,6</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250 791,6</w:t>
            </w:r>
          </w:p>
        </w:tc>
        <w:tc>
          <w:tcPr>
            <w:tcW w:w="1411" w:type="dxa"/>
            <w:shd w:val="clear" w:color="000000" w:fill="FFFFFF"/>
            <w:hideMark/>
          </w:tcPr>
          <w:p w:rsidR="00DE15BA" w:rsidRPr="0081408E" w:rsidRDefault="00DE15BA" w:rsidP="00DE15BA">
            <w:pPr>
              <w:ind w:firstLine="0"/>
              <w:jc w:val="center"/>
              <w:rPr>
                <w:sz w:val="18"/>
                <w:szCs w:val="18"/>
              </w:rPr>
            </w:pPr>
          </w:p>
        </w:tc>
      </w:tr>
      <w:tr w:rsidR="00DE15BA" w:rsidRPr="0081408E" w:rsidTr="00EA6DED">
        <w:tc>
          <w:tcPr>
            <w:tcW w:w="573" w:type="dxa"/>
            <w:shd w:val="clear" w:color="000000" w:fill="FFFFFF"/>
            <w:hideMark/>
          </w:tcPr>
          <w:p w:rsidR="00DE15BA" w:rsidRPr="0081408E" w:rsidRDefault="00DE15BA" w:rsidP="00DE15BA">
            <w:pPr>
              <w:ind w:firstLine="0"/>
              <w:jc w:val="center"/>
              <w:rPr>
                <w:sz w:val="18"/>
                <w:szCs w:val="18"/>
              </w:rPr>
            </w:pPr>
            <w:r w:rsidRPr="0081408E">
              <w:rPr>
                <w:sz w:val="18"/>
                <w:szCs w:val="18"/>
              </w:rPr>
              <w:t>145</w:t>
            </w:r>
          </w:p>
        </w:tc>
        <w:tc>
          <w:tcPr>
            <w:tcW w:w="3711" w:type="dxa"/>
            <w:shd w:val="clear" w:color="000000" w:fill="FFFFFF"/>
            <w:hideMark/>
          </w:tcPr>
          <w:p w:rsidR="00DE15BA" w:rsidRPr="0081408E" w:rsidRDefault="00DE15BA" w:rsidP="00DE15BA">
            <w:pPr>
              <w:ind w:firstLine="0"/>
              <w:jc w:val="left"/>
              <w:rPr>
                <w:sz w:val="18"/>
                <w:szCs w:val="18"/>
              </w:rPr>
            </w:pPr>
            <w:r w:rsidRPr="0081408E">
              <w:rPr>
                <w:sz w:val="18"/>
                <w:szCs w:val="18"/>
              </w:rPr>
              <w:t>местный бюджет</w:t>
            </w:r>
          </w:p>
        </w:tc>
        <w:tc>
          <w:tcPr>
            <w:tcW w:w="1226" w:type="dxa"/>
            <w:shd w:val="clear" w:color="000000" w:fill="FFFFFF"/>
            <w:hideMark/>
          </w:tcPr>
          <w:p w:rsidR="00DE15BA" w:rsidRPr="0081408E" w:rsidRDefault="00DE15BA" w:rsidP="00DE15BA">
            <w:pPr>
              <w:ind w:firstLine="0"/>
              <w:jc w:val="center"/>
              <w:rPr>
                <w:sz w:val="18"/>
                <w:szCs w:val="18"/>
              </w:rPr>
            </w:pPr>
            <w:r w:rsidRPr="0081408E">
              <w:rPr>
                <w:sz w:val="18"/>
                <w:szCs w:val="18"/>
              </w:rPr>
              <w:t>603 027,6</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170 094,8</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191 485,3</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48 289,5</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48 289,5</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48 289,5</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48 289,5</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48 289,5</w:t>
            </w:r>
          </w:p>
        </w:tc>
        <w:tc>
          <w:tcPr>
            <w:tcW w:w="1411" w:type="dxa"/>
            <w:shd w:val="clear" w:color="000000" w:fill="FFFFFF"/>
            <w:hideMark/>
          </w:tcPr>
          <w:p w:rsidR="00DE15BA" w:rsidRPr="0081408E" w:rsidRDefault="00DE15BA" w:rsidP="00DE15BA">
            <w:pPr>
              <w:ind w:firstLine="0"/>
              <w:jc w:val="center"/>
              <w:rPr>
                <w:sz w:val="18"/>
                <w:szCs w:val="18"/>
              </w:rPr>
            </w:pPr>
          </w:p>
        </w:tc>
      </w:tr>
      <w:tr w:rsidR="00DE15BA" w:rsidRPr="0081408E" w:rsidTr="00EA6DED">
        <w:tc>
          <w:tcPr>
            <w:tcW w:w="573" w:type="dxa"/>
            <w:shd w:val="clear" w:color="000000" w:fill="FFFFFF"/>
            <w:hideMark/>
          </w:tcPr>
          <w:p w:rsidR="00DE15BA" w:rsidRPr="0081408E" w:rsidRDefault="00DE15BA" w:rsidP="00DE15BA">
            <w:pPr>
              <w:ind w:firstLine="0"/>
              <w:jc w:val="center"/>
              <w:rPr>
                <w:sz w:val="18"/>
                <w:szCs w:val="18"/>
              </w:rPr>
            </w:pPr>
            <w:r w:rsidRPr="0081408E">
              <w:rPr>
                <w:sz w:val="18"/>
                <w:szCs w:val="18"/>
              </w:rPr>
              <w:t>146</w:t>
            </w:r>
          </w:p>
        </w:tc>
        <w:tc>
          <w:tcPr>
            <w:tcW w:w="3711" w:type="dxa"/>
            <w:shd w:val="clear" w:color="000000" w:fill="FFFFFF"/>
            <w:hideMark/>
          </w:tcPr>
          <w:p w:rsidR="00DE15BA" w:rsidRPr="0081408E" w:rsidRDefault="00DE15BA" w:rsidP="00DE15BA">
            <w:pPr>
              <w:ind w:firstLine="0"/>
              <w:jc w:val="left"/>
              <w:rPr>
                <w:sz w:val="18"/>
                <w:szCs w:val="18"/>
              </w:rPr>
            </w:pPr>
            <w:r w:rsidRPr="0081408E">
              <w:rPr>
                <w:sz w:val="18"/>
                <w:szCs w:val="18"/>
              </w:rPr>
              <w:t>внебюджетные источники</w:t>
            </w:r>
          </w:p>
        </w:tc>
        <w:tc>
          <w:tcPr>
            <w:tcW w:w="1226" w:type="dxa"/>
            <w:shd w:val="clear" w:color="000000" w:fill="FFFFFF"/>
            <w:hideMark/>
          </w:tcPr>
          <w:p w:rsidR="00DE15BA" w:rsidRPr="0081408E" w:rsidRDefault="00DE15BA" w:rsidP="00DE15BA">
            <w:pPr>
              <w:ind w:firstLine="0"/>
              <w:jc w:val="center"/>
              <w:rPr>
                <w:sz w:val="18"/>
                <w:szCs w:val="18"/>
              </w:rPr>
            </w:pPr>
            <w:r w:rsidRPr="0081408E">
              <w:rPr>
                <w:sz w:val="18"/>
                <w:szCs w:val="18"/>
              </w:rPr>
              <w:t>39 258,0</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13 487,2</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8 404,3</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8 866,5</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2 125,0</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2 125,0</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2 125,0</w:t>
            </w:r>
          </w:p>
        </w:tc>
        <w:tc>
          <w:tcPr>
            <w:tcW w:w="1093" w:type="dxa"/>
            <w:shd w:val="clear" w:color="000000" w:fill="FFFFFF"/>
            <w:hideMark/>
          </w:tcPr>
          <w:p w:rsidR="00DE15BA" w:rsidRPr="0081408E" w:rsidRDefault="00DE15BA" w:rsidP="00DE15BA">
            <w:pPr>
              <w:ind w:firstLine="0"/>
              <w:jc w:val="center"/>
              <w:rPr>
                <w:sz w:val="18"/>
                <w:szCs w:val="18"/>
              </w:rPr>
            </w:pPr>
            <w:r w:rsidRPr="0081408E">
              <w:rPr>
                <w:sz w:val="18"/>
                <w:szCs w:val="18"/>
              </w:rPr>
              <w:t>2 125,0</w:t>
            </w:r>
          </w:p>
        </w:tc>
        <w:tc>
          <w:tcPr>
            <w:tcW w:w="1411" w:type="dxa"/>
            <w:shd w:val="clear" w:color="000000" w:fill="FFFFFF"/>
            <w:hideMark/>
          </w:tcPr>
          <w:p w:rsidR="00DE15BA" w:rsidRPr="0081408E" w:rsidRDefault="00DE15BA" w:rsidP="00DE15BA">
            <w:pPr>
              <w:ind w:firstLine="0"/>
              <w:jc w:val="center"/>
              <w:rPr>
                <w:sz w:val="18"/>
                <w:szCs w:val="18"/>
              </w:rPr>
            </w:pPr>
          </w:p>
        </w:tc>
      </w:tr>
      <w:tr w:rsidR="00D438D2" w:rsidRPr="0081408E" w:rsidTr="00EA6DED">
        <w:tc>
          <w:tcPr>
            <w:tcW w:w="573"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t>161</w:t>
            </w:r>
          </w:p>
        </w:tc>
        <w:tc>
          <w:tcPr>
            <w:tcW w:w="3711" w:type="dxa"/>
            <w:shd w:val="clear" w:color="000000" w:fill="FFFFFF"/>
            <w:hideMark/>
          </w:tcPr>
          <w:p w:rsidR="00D438D2" w:rsidRPr="0081408E" w:rsidRDefault="00D438D2" w:rsidP="00D438D2">
            <w:pPr>
              <w:ind w:firstLine="0"/>
              <w:jc w:val="left"/>
              <w:rPr>
                <w:b/>
                <w:bCs/>
                <w:sz w:val="18"/>
                <w:szCs w:val="18"/>
              </w:rPr>
            </w:pPr>
            <w:r w:rsidRPr="0081408E">
              <w:rPr>
                <w:b/>
                <w:bCs/>
                <w:sz w:val="18"/>
                <w:szCs w:val="18"/>
              </w:rPr>
              <w:t>«Прочие нужды»</w:t>
            </w:r>
          </w:p>
        </w:tc>
        <w:tc>
          <w:tcPr>
            <w:tcW w:w="1226"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t>698 939,9</w:t>
            </w:r>
          </w:p>
        </w:tc>
        <w:tc>
          <w:tcPr>
            <w:tcW w:w="1093"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t>188 716,3</w:t>
            </w:r>
          </w:p>
        </w:tc>
        <w:tc>
          <w:tcPr>
            <w:tcW w:w="1093"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t>210 107,1</w:t>
            </w:r>
          </w:p>
        </w:tc>
        <w:tc>
          <w:tcPr>
            <w:tcW w:w="1093"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t>65 416,5</w:t>
            </w:r>
          </w:p>
        </w:tc>
        <w:tc>
          <w:tcPr>
            <w:tcW w:w="1093"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t>58 675,0</w:t>
            </w:r>
          </w:p>
        </w:tc>
        <w:tc>
          <w:tcPr>
            <w:tcW w:w="1093"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t>58 675,0</w:t>
            </w:r>
          </w:p>
        </w:tc>
        <w:tc>
          <w:tcPr>
            <w:tcW w:w="1093"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t>58 675,0</w:t>
            </w:r>
          </w:p>
        </w:tc>
        <w:tc>
          <w:tcPr>
            <w:tcW w:w="1093"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t>58 675,0</w:t>
            </w:r>
          </w:p>
        </w:tc>
        <w:tc>
          <w:tcPr>
            <w:tcW w:w="1411" w:type="dxa"/>
            <w:shd w:val="clear" w:color="000000" w:fill="FFFFFF"/>
            <w:hideMark/>
          </w:tcPr>
          <w:p w:rsidR="00D438D2" w:rsidRPr="0081408E" w:rsidRDefault="00D438D2" w:rsidP="00D438D2">
            <w:pPr>
              <w:ind w:firstLine="0"/>
              <w:jc w:val="center"/>
              <w:rPr>
                <w:b/>
                <w:bCs/>
                <w:sz w:val="18"/>
                <w:szCs w:val="18"/>
              </w:rPr>
            </w:pPr>
          </w:p>
        </w:tc>
      </w:tr>
      <w:tr w:rsidR="00D438D2" w:rsidRPr="0081408E" w:rsidTr="00EA6DED">
        <w:tc>
          <w:tcPr>
            <w:tcW w:w="573"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t>162</w:t>
            </w:r>
          </w:p>
        </w:tc>
        <w:tc>
          <w:tcPr>
            <w:tcW w:w="3711" w:type="dxa"/>
            <w:shd w:val="clear" w:color="000000" w:fill="FFFFFF"/>
            <w:hideMark/>
          </w:tcPr>
          <w:p w:rsidR="00D438D2" w:rsidRPr="0081408E" w:rsidRDefault="00D438D2" w:rsidP="00D438D2">
            <w:pPr>
              <w:ind w:firstLine="0"/>
              <w:jc w:val="left"/>
              <w:rPr>
                <w:b/>
                <w:bCs/>
                <w:sz w:val="18"/>
                <w:szCs w:val="18"/>
              </w:rPr>
            </w:pPr>
            <w:r w:rsidRPr="0081408E">
              <w:rPr>
                <w:b/>
                <w:bCs/>
                <w:sz w:val="18"/>
                <w:szCs w:val="18"/>
              </w:rPr>
              <w:t>Всего по направлению «Прочие нужды»</w:t>
            </w:r>
            <w:r w:rsidRPr="0081408E">
              <w:rPr>
                <w:b/>
                <w:bCs/>
                <w:sz w:val="18"/>
                <w:szCs w:val="18"/>
              </w:rPr>
              <w:br/>
              <w:t>в том числе:</w:t>
            </w:r>
          </w:p>
        </w:tc>
        <w:tc>
          <w:tcPr>
            <w:tcW w:w="1226"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t>698 939,9</w:t>
            </w:r>
          </w:p>
        </w:tc>
        <w:tc>
          <w:tcPr>
            <w:tcW w:w="1093"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t>188 716,3</w:t>
            </w:r>
          </w:p>
        </w:tc>
        <w:tc>
          <w:tcPr>
            <w:tcW w:w="1093"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t>210 107,1</w:t>
            </w:r>
          </w:p>
        </w:tc>
        <w:tc>
          <w:tcPr>
            <w:tcW w:w="1093"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t>65 416,5</w:t>
            </w:r>
          </w:p>
        </w:tc>
        <w:tc>
          <w:tcPr>
            <w:tcW w:w="1093"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t>58 675,0</w:t>
            </w:r>
          </w:p>
        </w:tc>
        <w:tc>
          <w:tcPr>
            <w:tcW w:w="1093"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t>58 675,0</w:t>
            </w:r>
          </w:p>
        </w:tc>
        <w:tc>
          <w:tcPr>
            <w:tcW w:w="1093"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t>58 675,0</w:t>
            </w:r>
          </w:p>
        </w:tc>
        <w:tc>
          <w:tcPr>
            <w:tcW w:w="1093"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t>58 675,0</w:t>
            </w:r>
          </w:p>
        </w:tc>
        <w:tc>
          <w:tcPr>
            <w:tcW w:w="1411" w:type="dxa"/>
            <w:shd w:val="clear" w:color="000000" w:fill="FFFFFF"/>
            <w:hideMark/>
          </w:tcPr>
          <w:p w:rsidR="00D438D2" w:rsidRPr="0081408E" w:rsidRDefault="00D438D2" w:rsidP="00D438D2">
            <w:pPr>
              <w:ind w:firstLine="0"/>
              <w:jc w:val="center"/>
              <w:rPr>
                <w:b/>
                <w:bCs/>
                <w:sz w:val="18"/>
                <w:szCs w:val="18"/>
              </w:rPr>
            </w:pPr>
          </w:p>
        </w:tc>
      </w:tr>
      <w:tr w:rsidR="00D438D2" w:rsidRPr="0081408E" w:rsidTr="00EA6DED">
        <w:tc>
          <w:tcPr>
            <w:tcW w:w="573" w:type="dxa"/>
            <w:shd w:val="clear" w:color="000000" w:fill="FFFFFF"/>
            <w:hideMark/>
          </w:tcPr>
          <w:p w:rsidR="00D438D2" w:rsidRPr="0081408E" w:rsidRDefault="00D438D2" w:rsidP="00D438D2">
            <w:pPr>
              <w:ind w:firstLine="0"/>
              <w:jc w:val="center"/>
              <w:rPr>
                <w:sz w:val="18"/>
                <w:szCs w:val="18"/>
              </w:rPr>
            </w:pPr>
            <w:r w:rsidRPr="0081408E">
              <w:rPr>
                <w:sz w:val="18"/>
                <w:szCs w:val="18"/>
              </w:rPr>
              <w:t>163</w:t>
            </w:r>
          </w:p>
        </w:tc>
        <w:tc>
          <w:tcPr>
            <w:tcW w:w="3711" w:type="dxa"/>
            <w:shd w:val="clear" w:color="000000" w:fill="FFFFFF"/>
            <w:hideMark/>
          </w:tcPr>
          <w:p w:rsidR="00D438D2" w:rsidRPr="0081408E" w:rsidRDefault="00D438D2" w:rsidP="00D438D2">
            <w:pPr>
              <w:ind w:firstLine="0"/>
              <w:jc w:val="left"/>
              <w:rPr>
                <w:sz w:val="18"/>
                <w:szCs w:val="18"/>
              </w:rPr>
            </w:pPr>
            <w:r w:rsidRPr="0081408E">
              <w:rPr>
                <w:sz w:val="18"/>
                <w:szCs w:val="18"/>
              </w:rPr>
              <w:t>областной бюджет</w:t>
            </w:r>
          </w:p>
        </w:tc>
        <w:tc>
          <w:tcPr>
            <w:tcW w:w="1226" w:type="dxa"/>
            <w:shd w:val="clear" w:color="000000" w:fill="FFFFFF"/>
            <w:hideMark/>
          </w:tcPr>
          <w:p w:rsidR="00D438D2" w:rsidRPr="0081408E" w:rsidRDefault="00D438D2" w:rsidP="00D438D2">
            <w:pPr>
              <w:ind w:firstLine="0"/>
              <w:jc w:val="center"/>
              <w:rPr>
                <w:sz w:val="18"/>
                <w:szCs w:val="18"/>
              </w:rPr>
            </w:pPr>
            <w:r w:rsidRPr="0081408E">
              <w:rPr>
                <w:sz w:val="18"/>
                <w:szCs w:val="18"/>
              </w:rPr>
              <w:t>493 575,2</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107 989,5</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168 085,7</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43 500,0</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43 500,0</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43 500,0</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43 500,0</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43 500,0</w:t>
            </w:r>
          </w:p>
        </w:tc>
        <w:tc>
          <w:tcPr>
            <w:tcW w:w="1411" w:type="dxa"/>
            <w:shd w:val="clear" w:color="000000" w:fill="FFFFFF"/>
            <w:hideMark/>
          </w:tcPr>
          <w:p w:rsidR="00D438D2" w:rsidRPr="0081408E" w:rsidRDefault="00D438D2" w:rsidP="00D438D2">
            <w:pPr>
              <w:ind w:firstLine="0"/>
              <w:jc w:val="center"/>
              <w:rPr>
                <w:sz w:val="18"/>
                <w:szCs w:val="18"/>
              </w:rPr>
            </w:pPr>
          </w:p>
        </w:tc>
      </w:tr>
      <w:tr w:rsidR="00D438D2" w:rsidRPr="0081408E" w:rsidTr="00EA6DED">
        <w:tc>
          <w:tcPr>
            <w:tcW w:w="573" w:type="dxa"/>
            <w:shd w:val="clear" w:color="000000" w:fill="FFFFFF"/>
            <w:hideMark/>
          </w:tcPr>
          <w:p w:rsidR="00D438D2" w:rsidRPr="0081408E" w:rsidRDefault="00D438D2" w:rsidP="00D438D2">
            <w:pPr>
              <w:ind w:firstLine="0"/>
              <w:jc w:val="center"/>
              <w:rPr>
                <w:sz w:val="18"/>
                <w:szCs w:val="18"/>
              </w:rPr>
            </w:pPr>
            <w:r w:rsidRPr="0081408E">
              <w:rPr>
                <w:sz w:val="18"/>
                <w:szCs w:val="18"/>
              </w:rPr>
              <w:t>164</w:t>
            </w:r>
          </w:p>
        </w:tc>
        <w:tc>
          <w:tcPr>
            <w:tcW w:w="3711" w:type="dxa"/>
            <w:shd w:val="clear" w:color="000000" w:fill="FFFFFF"/>
            <w:hideMark/>
          </w:tcPr>
          <w:p w:rsidR="00D438D2" w:rsidRPr="0081408E" w:rsidRDefault="00D438D2" w:rsidP="00D438D2">
            <w:pPr>
              <w:ind w:firstLine="0"/>
              <w:jc w:val="left"/>
              <w:rPr>
                <w:sz w:val="18"/>
                <w:szCs w:val="18"/>
              </w:rPr>
            </w:pPr>
            <w:r w:rsidRPr="0081408E">
              <w:rPr>
                <w:sz w:val="18"/>
                <w:szCs w:val="18"/>
              </w:rPr>
              <w:t>в том числе субсидии местным бюджетам</w:t>
            </w:r>
          </w:p>
        </w:tc>
        <w:tc>
          <w:tcPr>
            <w:tcW w:w="1226" w:type="dxa"/>
            <w:shd w:val="clear" w:color="000000" w:fill="FFFFFF"/>
            <w:hideMark/>
          </w:tcPr>
          <w:p w:rsidR="00D438D2" w:rsidRPr="0081408E" w:rsidRDefault="00D438D2" w:rsidP="00D438D2">
            <w:pPr>
              <w:ind w:firstLine="0"/>
              <w:jc w:val="center"/>
              <w:rPr>
                <w:sz w:val="18"/>
                <w:szCs w:val="18"/>
              </w:rPr>
            </w:pPr>
            <w:r w:rsidRPr="0081408E">
              <w:rPr>
                <w:sz w:val="18"/>
                <w:szCs w:val="18"/>
              </w:rPr>
              <w:t>493 575,2</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107 989,5</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168 085,7</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43 500,0</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43 500,0</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43 500,0</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43 500,0</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43 500,0</w:t>
            </w:r>
          </w:p>
        </w:tc>
        <w:tc>
          <w:tcPr>
            <w:tcW w:w="1411" w:type="dxa"/>
            <w:shd w:val="clear" w:color="000000" w:fill="FFFFFF"/>
            <w:hideMark/>
          </w:tcPr>
          <w:p w:rsidR="00D438D2" w:rsidRPr="0081408E" w:rsidRDefault="00D438D2" w:rsidP="00D438D2">
            <w:pPr>
              <w:ind w:firstLine="0"/>
              <w:jc w:val="center"/>
              <w:rPr>
                <w:sz w:val="18"/>
                <w:szCs w:val="18"/>
              </w:rPr>
            </w:pPr>
          </w:p>
        </w:tc>
      </w:tr>
      <w:tr w:rsidR="00D438D2" w:rsidRPr="0081408E" w:rsidTr="00EA6DED">
        <w:tc>
          <w:tcPr>
            <w:tcW w:w="573" w:type="dxa"/>
            <w:shd w:val="clear" w:color="000000" w:fill="FFFFFF"/>
            <w:hideMark/>
          </w:tcPr>
          <w:p w:rsidR="00D438D2" w:rsidRPr="0081408E" w:rsidRDefault="00D438D2" w:rsidP="00D438D2">
            <w:pPr>
              <w:ind w:firstLine="0"/>
              <w:jc w:val="center"/>
              <w:rPr>
                <w:sz w:val="18"/>
                <w:szCs w:val="18"/>
              </w:rPr>
            </w:pPr>
            <w:r w:rsidRPr="0081408E">
              <w:rPr>
                <w:sz w:val="18"/>
                <w:szCs w:val="18"/>
              </w:rPr>
              <w:t>165</w:t>
            </w:r>
          </w:p>
        </w:tc>
        <w:tc>
          <w:tcPr>
            <w:tcW w:w="3711" w:type="dxa"/>
            <w:shd w:val="clear" w:color="000000" w:fill="FFFFFF"/>
            <w:hideMark/>
          </w:tcPr>
          <w:p w:rsidR="00D438D2" w:rsidRPr="0081408E" w:rsidRDefault="00D438D2" w:rsidP="00D438D2">
            <w:pPr>
              <w:ind w:firstLine="0"/>
              <w:jc w:val="left"/>
              <w:rPr>
                <w:sz w:val="18"/>
                <w:szCs w:val="18"/>
              </w:rPr>
            </w:pPr>
            <w:r w:rsidRPr="0081408E">
              <w:rPr>
                <w:sz w:val="18"/>
                <w:szCs w:val="18"/>
              </w:rPr>
              <w:t>местный бюджет</w:t>
            </w:r>
          </w:p>
        </w:tc>
        <w:tc>
          <w:tcPr>
            <w:tcW w:w="1226" w:type="dxa"/>
            <w:shd w:val="clear" w:color="000000" w:fill="FFFFFF"/>
            <w:hideMark/>
          </w:tcPr>
          <w:p w:rsidR="00D438D2" w:rsidRPr="0081408E" w:rsidRDefault="00D438D2" w:rsidP="00D438D2">
            <w:pPr>
              <w:ind w:firstLine="0"/>
              <w:jc w:val="center"/>
              <w:rPr>
                <w:sz w:val="18"/>
                <w:szCs w:val="18"/>
              </w:rPr>
            </w:pPr>
            <w:r w:rsidRPr="0081408E">
              <w:rPr>
                <w:sz w:val="18"/>
                <w:szCs w:val="18"/>
              </w:rPr>
              <w:t>166 106,7</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67 239,6</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33 617,1</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13 050,0</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13 050,0</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13 050,0</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13 050,0</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13 050,0</w:t>
            </w:r>
          </w:p>
        </w:tc>
        <w:tc>
          <w:tcPr>
            <w:tcW w:w="1411" w:type="dxa"/>
            <w:shd w:val="clear" w:color="000000" w:fill="FFFFFF"/>
            <w:hideMark/>
          </w:tcPr>
          <w:p w:rsidR="00D438D2" w:rsidRPr="0081408E" w:rsidRDefault="00D438D2" w:rsidP="00D438D2">
            <w:pPr>
              <w:ind w:firstLine="0"/>
              <w:jc w:val="center"/>
              <w:rPr>
                <w:sz w:val="18"/>
                <w:szCs w:val="18"/>
              </w:rPr>
            </w:pPr>
          </w:p>
        </w:tc>
      </w:tr>
      <w:tr w:rsidR="00D438D2" w:rsidRPr="0081408E" w:rsidTr="00EA6DED">
        <w:tc>
          <w:tcPr>
            <w:tcW w:w="573" w:type="dxa"/>
            <w:shd w:val="clear" w:color="000000" w:fill="FFFFFF"/>
            <w:hideMark/>
          </w:tcPr>
          <w:p w:rsidR="00D438D2" w:rsidRPr="0081408E" w:rsidRDefault="00D438D2" w:rsidP="00D438D2">
            <w:pPr>
              <w:ind w:firstLine="0"/>
              <w:jc w:val="center"/>
              <w:rPr>
                <w:sz w:val="18"/>
                <w:szCs w:val="18"/>
              </w:rPr>
            </w:pPr>
            <w:r w:rsidRPr="0081408E">
              <w:rPr>
                <w:sz w:val="18"/>
                <w:szCs w:val="18"/>
              </w:rPr>
              <w:t>166</w:t>
            </w:r>
          </w:p>
        </w:tc>
        <w:tc>
          <w:tcPr>
            <w:tcW w:w="3711" w:type="dxa"/>
            <w:shd w:val="clear" w:color="000000" w:fill="FFFFFF"/>
            <w:hideMark/>
          </w:tcPr>
          <w:p w:rsidR="00D438D2" w:rsidRPr="0081408E" w:rsidRDefault="00D438D2" w:rsidP="00D438D2">
            <w:pPr>
              <w:ind w:firstLine="0"/>
              <w:jc w:val="left"/>
              <w:rPr>
                <w:sz w:val="18"/>
                <w:szCs w:val="18"/>
              </w:rPr>
            </w:pPr>
            <w:r w:rsidRPr="0081408E">
              <w:rPr>
                <w:sz w:val="18"/>
                <w:szCs w:val="18"/>
              </w:rPr>
              <w:t>внебюджетные источники</w:t>
            </w:r>
          </w:p>
        </w:tc>
        <w:tc>
          <w:tcPr>
            <w:tcW w:w="1226" w:type="dxa"/>
            <w:shd w:val="clear" w:color="000000" w:fill="FFFFFF"/>
            <w:hideMark/>
          </w:tcPr>
          <w:p w:rsidR="00D438D2" w:rsidRPr="0081408E" w:rsidRDefault="00D438D2" w:rsidP="00D438D2">
            <w:pPr>
              <w:ind w:firstLine="0"/>
              <w:jc w:val="center"/>
              <w:rPr>
                <w:sz w:val="18"/>
                <w:szCs w:val="18"/>
              </w:rPr>
            </w:pPr>
            <w:r w:rsidRPr="0081408E">
              <w:rPr>
                <w:sz w:val="18"/>
                <w:szCs w:val="18"/>
              </w:rPr>
              <w:t>39 258,0</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13 487,2</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8 404,3</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8 866,5</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2 125,0</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2 125,0</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2 125,0</w:t>
            </w:r>
          </w:p>
        </w:tc>
        <w:tc>
          <w:tcPr>
            <w:tcW w:w="1093" w:type="dxa"/>
            <w:shd w:val="clear" w:color="000000" w:fill="FFFFFF"/>
            <w:hideMark/>
          </w:tcPr>
          <w:p w:rsidR="00D438D2" w:rsidRPr="0081408E" w:rsidRDefault="00D438D2" w:rsidP="00D438D2">
            <w:pPr>
              <w:ind w:firstLine="0"/>
              <w:jc w:val="center"/>
              <w:rPr>
                <w:sz w:val="18"/>
                <w:szCs w:val="18"/>
              </w:rPr>
            </w:pPr>
            <w:r w:rsidRPr="0081408E">
              <w:rPr>
                <w:sz w:val="18"/>
                <w:szCs w:val="18"/>
              </w:rPr>
              <w:t>2 125,0</w:t>
            </w:r>
          </w:p>
        </w:tc>
        <w:tc>
          <w:tcPr>
            <w:tcW w:w="1411" w:type="dxa"/>
            <w:shd w:val="clear" w:color="000000" w:fill="FFFFFF"/>
            <w:hideMark/>
          </w:tcPr>
          <w:p w:rsidR="00D438D2" w:rsidRPr="0081408E" w:rsidRDefault="00D438D2" w:rsidP="00D438D2">
            <w:pPr>
              <w:ind w:firstLine="0"/>
              <w:jc w:val="center"/>
              <w:rPr>
                <w:sz w:val="18"/>
                <w:szCs w:val="18"/>
              </w:rPr>
            </w:pPr>
          </w:p>
        </w:tc>
      </w:tr>
      <w:tr w:rsidR="00D438D2" w:rsidRPr="0081408E" w:rsidTr="00EA6DED">
        <w:tc>
          <w:tcPr>
            <w:tcW w:w="573"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t>167</w:t>
            </w:r>
          </w:p>
        </w:tc>
        <w:tc>
          <w:tcPr>
            <w:tcW w:w="3711" w:type="dxa"/>
            <w:shd w:val="clear" w:color="000000" w:fill="FFFFFF"/>
            <w:hideMark/>
          </w:tcPr>
          <w:p w:rsidR="00D438D2" w:rsidRPr="0081408E" w:rsidRDefault="00D438D2" w:rsidP="00D438D2">
            <w:pPr>
              <w:ind w:firstLine="0"/>
              <w:jc w:val="left"/>
              <w:rPr>
                <w:b/>
                <w:bCs/>
                <w:sz w:val="18"/>
                <w:szCs w:val="18"/>
              </w:rPr>
            </w:pPr>
            <w:r w:rsidRPr="0081408E">
              <w:rPr>
                <w:b/>
                <w:bCs/>
                <w:sz w:val="18"/>
                <w:szCs w:val="18"/>
              </w:rPr>
              <w:t>Мероприятие 3.2. Предоставление субсидий на модернизацию лифтового хозяйства в многоквартирных жилых домах, всего</w:t>
            </w:r>
            <w:r w:rsidRPr="0081408E">
              <w:rPr>
                <w:b/>
                <w:bCs/>
                <w:sz w:val="18"/>
                <w:szCs w:val="18"/>
              </w:rPr>
              <w:br/>
            </w:r>
            <w:r w:rsidRPr="0081408E">
              <w:rPr>
                <w:b/>
                <w:bCs/>
                <w:sz w:val="18"/>
                <w:szCs w:val="18"/>
              </w:rPr>
              <w:lastRenderedPageBreak/>
              <w:t>из них:</w:t>
            </w:r>
          </w:p>
        </w:tc>
        <w:tc>
          <w:tcPr>
            <w:tcW w:w="1226"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lastRenderedPageBreak/>
              <w:t>698 939,9</w:t>
            </w:r>
          </w:p>
        </w:tc>
        <w:tc>
          <w:tcPr>
            <w:tcW w:w="1093"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t>188 716,3</w:t>
            </w:r>
          </w:p>
        </w:tc>
        <w:tc>
          <w:tcPr>
            <w:tcW w:w="1093"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t>210 107,1</w:t>
            </w:r>
          </w:p>
        </w:tc>
        <w:tc>
          <w:tcPr>
            <w:tcW w:w="1093"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t>65 416,5</w:t>
            </w:r>
          </w:p>
        </w:tc>
        <w:tc>
          <w:tcPr>
            <w:tcW w:w="1093"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t>58 675,0</w:t>
            </w:r>
          </w:p>
        </w:tc>
        <w:tc>
          <w:tcPr>
            <w:tcW w:w="1093"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t>58 675,0</w:t>
            </w:r>
          </w:p>
        </w:tc>
        <w:tc>
          <w:tcPr>
            <w:tcW w:w="1093"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t>58 675,0</w:t>
            </w:r>
          </w:p>
        </w:tc>
        <w:tc>
          <w:tcPr>
            <w:tcW w:w="1093"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t>58 675,0</w:t>
            </w:r>
          </w:p>
        </w:tc>
        <w:tc>
          <w:tcPr>
            <w:tcW w:w="1411" w:type="dxa"/>
            <w:shd w:val="clear" w:color="000000" w:fill="FFFFFF"/>
            <w:hideMark/>
          </w:tcPr>
          <w:p w:rsidR="00D438D2" w:rsidRPr="0081408E" w:rsidRDefault="00D438D2" w:rsidP="00D438D2">
            <w:pPr>
              <w:ind w:firstLine="0"/>
              <w:jc w:val="center"/>
              <w:rPr>
                <w:b/>
                <w:bCs/>
                <w:sz w:val="18"/>
                <w:szCs w:val="18"/>
              </w:rPr>
            </w:pPr>
            <w:r w:rsidRPr="0081408E">
              <w:rPr>
                <w:b/>
                <w:bCs/>
                <w:sz w:val="18"/>
                <w:szCs w:val="18"/>
              </w:rPr>
              <w:t>4.7.4, 4.7.5</w:t>
            </w:r>
          </w:p>
        </w:tc>
      </w:tr>
      <w:tr w:rsidR="00D438D2" w:rsidRPr="0081408E" w:rsidTr="00EA6DED">
        <w:tc>
          <w:tcPr>
            <w:tcW w:w="573" w:type="dxa"/>
            <w:shd w:val="clear" w:color="auto" w:fill="auto"/>
            <w:hideMark/>
          </w:tcPr>
          <w:p w:rsidR="00D438D2" w:rsidRPr="0081408E" w:rsidRDefault="00D438D2" w:rsidP="00D438D2">
            <w:pPr>
              <w:ind w:firstLine="0"/>
              <w:jc w:val="center"/>
              <w:rPr>
                <w:sz w:val="18"/>
                <w:szCs w:val="18"/>
              </w:rPr>
            </w:pPr>
            <w:r w:rsidRPr="0081408E">
              <w:rPr>
                <w:sz w:val="18"/>
                <w:szCs w:val="18"/>
              </w:rPr>
              <w:lastRenderedPageBreak/>
              <w:t>168</w:t>
            </w:r>
          </w:p>
        </w:tc>
        <w:tc>
          <w:tcPr>
            <w:tcW w:w="3711" w:type="dxa"/>
            <w:shd w:val="clear" w:color="auto" w:fill="auto"/>
            <w:hideMark/>
          </w:tcPr>
          <w:p w:rsidR="00D438D2" w:rsidRPr="0081408E" w:rsidRDefault="00D438D2" w:rsidP="00D438D2">
            <w:pPr>
              <w:ind w:firstLine="0"/>
              <w:jc w:val="left"/>
              <w:rPr>
                <w:sz w:val="18"/>
                <w:szCs w:val="18"/>
              </w:rPr>
            </w:pPr>
            <w:r w:rsidRPr="0081408E">
              <w:rPr>
                <w:sz w:val="18"/>
                <w:szCs w:val="18"/>
              </w:rPr>
              <w:t>областной бюджет</w:t>
            </w:r>
          </w:p>
        </w:tc>
        <w:tc>
          <w:tcPr>
            <w:tcW w:w="1226" w:type="dxa"/>
            <w:shd w:val="clear" w:color="auto" w:fill="auto"/>
            <w:hideMark/>
          </w:tcPr>
          <w:p w:rsidR="00D438D2" w:rsidRPr="0081408E" w:rsidRDefault="00D438D2" w:rsidP="00D438D2">
            <w:pPr>
              <w:ind w:firstLine="0"/>
              <w:jc w:val="center"/>
              <w:rPr>
                <w:sz w:val="18"/>
                <w:szCs w:val="18"/>
              </w:rPr>
            </w:pPr>
            <w:r w:rsidRPr="0081408E">
              <w:rPr>
                <w:sz w:val="18"/>
                <w:szCs w:val="18"/>
              </w:rPr>
              <w:t>493 575,2</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107 989,5</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168 085,7</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43 500,0</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43 500,0</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43 500,0</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43 500,0</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43 500,0</w:t>
            </w:r>
          </w:p>
        </w:tc>
        <w:tc>
          <w:tcPr>
            <w:tcW w:w="1411" w:type="dxa"/>
            <w:shd w:val="clear" w:color="auto" w:fill="auto"/>
            <w:hideMark/>
          </w:tcPr>
          <w:p w:rsidR="00D438D2" w:rsidRPr="0081408E" w:rsidRDefault="00D438D2" w:rsidP="00D438D2">
            <w:pPr>
              <w:ind w:firstLine="0"/>
              <w:jc w:val="center"/>
              <w:rPr>
                <w:sz w:val="18"/>
                <w:szCs w:val="18"/>
              </w:rPr>
            </w:pPr>
          </w:p>
        </w:tc>
      </w:tr>
      <w:tr w:rsidR="00D438D2" w:rsidRPr="0081408E" w:rsidTr="00EA6DED">
        <w:tc>
          <w:tcPr>
            <w:tcW w:w="573" w:type="dxa"/>
            <w:shd w:val="clear" w:color="auto" w:fill="auto"/>
            <w:hideMark/>
          </w:tcPr>
          <w:p w:rsidR="00D438D2" w:rsidRPr="0081408E" w:rsidRDefault="00D438D2" w:rsidP="00D438D2">
            <w:pPr>
              <w:ind w:firstLine="0"/>
              <w:jc w:val="center"/>
              <w:rPr>
                <w:sz w:val="18"/>
                <w:szCs w:val="18"/>
              </w:rPr>
            </w:pPr>
            <w:r w:rsidRPr="0081408E">
              <w:rPr>
                <w:sz w:val="18"/>
                <w:szCs w:val="18"/>
              </w:rPr>
              <w:t>169</w:t>
            </w:r>
          </w:p>
        </w:tc>
        <w:tc>
          <w:tcPr>
            <w:tcW w:w="3711" w:type="dxa"/>
            <w:shd w:val="clear" w:color="auto" w:fill="auto"/>
            <w:hideMark/>
          </w:tcPr>
          <w:p w:rsidR="00D438D2" w:rsidRPr="0081408E" w:rsidRDefault="00D438D2" w:rsidP="00D438D2">
            <w:pPr>
              <w:ind w:firstLine="0"/>
              <w:jc w:val="left"/>
              <w:rPr>
                <w:sz w:val="18"/>
                <w:szCs w:val="18"/>
              </w:rPr>
            </w:pPr>
            <w:r w:rsidRPr="0081408E">
              <w:rPr>
                <w:sz w:val="18"/>
                <w:szCs w:val="18"/>
              </w:rPr>
              <w:t>в том числе субсидии местным бюджетам</w:t>
            </w:r>
          </w:p>
        </w:tc>
        <w:tc>
          <w:tcPr>
            <w:tcW w:w="1226" w:type="dxa"/>
            <w:shd w:val="clear" w:color="auto" w:fill="auto"/>
            <w:hideMark/>
          </w:tcPr>
          <w:p w:rsidR="00D438D2" w:rsidRPr="0081408E" w:rsidRDefault="00D438D2" w:rsidP="00D438D2">
            <w:pPr>
              <w:ind w:firstLine="0"/>
              <w:jc w:val="center"/>
              <w:rPr>
                <w:sz w:val="18"/>
                <w:szCs w:val="18"/>
              </w:rPr>
            </w:pPr>
            <w:r w:rsidRPr="0081408E">
              <w:rPr>
                <w:sz w:val="18"/>
                <w:szCs w:val="18"/>
              </w:rPr>
              <w:t>493 575,2</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107 989,5</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168 085,7</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43 500,0</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43 500,0</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43 500,0</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43 500,0</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43 500,0</w:t>
            </w:r>
          </w:p>
        </w:tc>
        <w:tc>
          <w:tcPr>
            <w:tcW w:w="1411" w:type="dxa"/>
            <w:shd w:val="clear" w:color="auto" w:fill="auto"/>
            <w:hideMark/>
          </w:tcPr>
          <w:p w:rsidR="00D438D2" w:rsidRPr="0081408E" w:rsidRDefault="00D438D2" w:rsidP="00D438D2">
            <w:pPr>
              <w:ind w:firstLine="0"/>
              <w:jc w:val="center"/>
              <w:rPr>
                <w:sz w:val="18"/>
                <w:szCs w:val="18"/>
              </w:rPr>
            </w:pPr>
          </w:p>
        </w:tc>
      </w:tr>
      <w:tr w:rsidR="00D438D2" w:rsidRPr="0081408E" w:rsidTr="00EA6DED">
        <w:tc>
          <w:tcPr>
            <w:tcW w:w="573" w:type="dxa"/>
            <w:shd w:val="clear" w:color="auto" w:fill="auto"/>
            <w:hideMark/>
          </w:tcPr>
          <w:p w:rsidR="00D438D2" w:rsidRPr="0081408E" w:rsidRDefault="00D438D2" w:rsidP="00D438D2">
            <w:pPr>
              <w:ind w:firstLine="0"/>
              <w:jc w:val="center"/>
              <w:rPr>
                <w:sz w:val="18"/>
                <w:szCs w:val="18"/>
              </w:rPr>
            </w:pPr>
            <w:r w:rsidRPr="0081408E">
              <w:rPr>
                <w:sz w:val="18"/>
                <w:szCs w:val="18"/>
              </w:rPr>
              <w:t>170</w:t>
            </w:r>
          </w:p>
        </w:tc>
        <w:tc>
          <w:tcPr>
            <w:tcW w:w="3711" w:type="dxa"/>
            <w:shd w:val="clear" w:color="auto" w:fill="auto"/>
            <w:hideMark/>
          </w:tcPr>
          <w:p w:rsidR="00D438D2" w:rsidRPr="0081408E" w:rsidRDefault="00D438D2" w:rsidP="00D438D2">
            <w:pPr>
              <w:ind w:firstLine="0"/>
              <w:jc w:val="left"/>
              <w:rPr>
                <w:sz w:val="18"/>
                <w:szCs w:val="18"/>
              </w:rPr>
            </w:pPr>
            <w:r w:rsidRPr="0081408E">
              <w:rPr>
                <w:sz w:val="18"/>
                <w:szCs w:val="18"/>
              </w:rPr>
              <w:t>местный бюджет</w:t>
            </w:r>
          </w:p>
        </w:tc>
        <w:tc>
          <w:tcPr>
            <w:tcW w:w="1226" w:type="dxa"/>
            <w:shd w:val="clear" w:color="auto" w:fill="auto"/>
            <w:hideMark/>
          </w:tcPr>
          <w:p w:rsidR="00D438D2" w:rsidRPr="0081408E" w:rsidRDefault="00D438D2" w:rsidP="00D438D2">
            <w:pPr>
              <w:ind w:firstLine="0"/>
              <w:jc w:val="center"/>
              <w:rPr>
                <w:sz w:val="18"/>
                <w:szCs w:val="18"/>
              </w:rPr>
            </w:pPr>
            <w:r w:rsidRPr="0081408E">
              <w:rPr>
                <w:sz w:val="18"/>
                <w:szCs w:val="18"/>
              </w:rPr>
              <w:t>166 106,7</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67 239,6</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33 617,1</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13 050,0</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13 050,0</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13 050,0</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13 050,0</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13 050,0</w:t>
            </w:r>
          </w:p>
        </w:tc>
        <w:tc>
          <w:tcPr>
            <w:tcW w:w="1411" w:type="dxa"/>
            <w:shd w:val="clear" w:color="auto" w:fill="auto"/>
            <w:hideMark/>
          </w:tcPr>
          <w:p w:rsidR="00D438D2" w:rsidRPr="0081408E" w:rsidRDefault="00D438D2" w:rsidP="00D438D2">
            <w:pPr>
              <w:ind w:firstLine="0"/>
              <w:jc w:val="center"/>
              <w:rPr>
                <w:sz w:val="18"/>
                <w:szCs w:val="18"/>
              </w:rPr>
            </w:pPr>
          </w:p>
        </w:tc>
      </w:tr>
      <w:tr w:rsidR="00D438D2" w:rsidRPr="0081408E" w:rsidTr="00EA6DED">
        <w:tc>
          <w:tcPr>
            <w:tcW w:w="573" w:type="dxa"/>
            <w:shd w:val="clear" w:color="auto" w:fill="auto"/>
            <w:hideMark/>
          </w:tcPr>
          <w:p w:rsidR="00D438D2" w:rsidRPr="0081408E" w:rsidRDefault="00D438D2" w:rsidP="00D438D2">
            <w:pPr>
              <w:ind w:firstLine="0"/>
              <w:jc w:val="center"/>
              <w:rPr>
                <w:sz w:val="18"/>
                <w:szCs w:val="18"/>
              </w:rPr>
            </w:pPr>
            <w:r w:rsidRPr="0081408E">
              <w:rPr>
                <w:sz w:val="18"/>
                <w:szCs w:val="18"/>
              </w:rPr>
              <w:t>171</w:t>
            </w:r>
          </w:p>
        </w:tc>
        <w:tc>
          <w:tcPr>
            <w:tcW w:w="3711" w:type="dxa"/>
            <w:shd w:val="clear" w:color="auto" w:fill="auto"/>
            <w:hideMark/>
          </w:tcPr>
          <w:p w:rsidR="00D438D2" w:rsidRPr="0081408E" w:rsidRDefault="00D438D2" w:rsidP="00D438D2">
            <w:pPr>
              <w:ind w:firstLine="0"/>
              <w:jc w:val="left"/>
              <w:rPr>
                <w:sz w:val="18"/>
                <w:szCs w:val="18"/>
              </w:rPr>
            </w:pPr>
            <w:r w:rsidRPr="0081408E">
              <w:rPr>
                <w:sz w:val="18"/>
                <w:szCs w:val="18"/>
              </w:rPr>
              <w:t>внебюджетные источники</w:t>
            </w:r>
          </w:p>
        </w:tc>
        <w:tc>
          <w:tcPr>
            <w:tcW w:w="1226" w:type="dxa"/>
            <w:shd w:val="clear" w:color="auto" w:fill="auto"/>
            <w:hideMark/>
          </w:tcPr>
          <w:p w:rsidR="00D438D2" w:rsidRPr="0081408E" w:rsidRDefault="00D438D2" w:rsidP="00D438D2">
            <w:pPr>
              <w:ind w:firstLine="0"/>
              <w:jc w:val="center"/>
              <w:rPr>
                <w:sz w:val="18"/>
                <w:szCs w:val="18"/>
              </w:rPr>
            </w:pPr>
            <w:r w:rsidRPr="0081408E">
              <w:rPr>
                <w:sz w:val="18"/>
                <w:szCs w:val="18"/>
              </w:rPr>
              <w:t>39 258,0</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13 487,2</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8 404,3</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8 866,5</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2 125,0</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2 125,0</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2 125,0</w:t>
            </w:r>
          </w:p>
        </w:tc>
        <w:tc>
          <w:tcPr>
            <w:tcW w:w="1093" w:type="dxa"/>
            <w:shd w:val="clear" w:color="auto" w:fill="auto"/>
            <w:hideMark/>
          </w:tcPr>
          <w:p w:rsidR="00D438D2" w:rsidRPr="0081408E" w:rsidRDefault="00D438D2" w:rsidP="00D438D2">
            <w:pPr>
              <w:ind w:firstLine="0"/>
              <w:jc w:val="center"/>
              <w:rPr>
                <w:sz w:val="18"/>
                <w:szCs w:val="18"/>
              </w:rPr>
            </w:pPr>
            <w:r w:rsidRPr="0081408E">
              <w:rPr>
                <w:sz w:val="18"/>
                <w:szCs w:val="18"/>
              </w:rPr>
              <w:t>2 125,0</w:t>
            </w:r>
          </w:p>
        </w:tc>
        <w:tc>
          <w:tcPr>
            <w:tcW w:w="1411" w:type="dxa"/>
            <w:shd w:val="clear" w:color="auto" w:fill="auto"/>
            <w:hideMark/>
          </w:tcPr>
          <w:p w:rsidR="00D438D2" w:rsidRPr="0081408E" w:rsidRDefault="00D438D2" w:rsidP="00D438D2">
            <w:pPr>
              <w:ind w:firstLine="0"/>
              <w:jc w:val="center"/>
              <w:rPr>
                <w:sz w:val="18"/>
                <w:szCs w:val="18"/>
              </w:rPr>
            </w:pPr>
          </w:p>
        </w:tc>
      </w:tr>
      <w:tr w:rsidR="00B92BAA" w:rsidRPr="0081408E" w:rsidTr="00EA6DED">
        <w:tc>
          <w:tcPr>
            <w:tcW w:w="573" w:type="dxa"/>
            <w:shd w:val="clear" w:color="000000" w:fill="FFFFFF"/>
            <w:hideMark/>
          </w:tcPr>
          <w:p w:rsidR="00B92BAA" w:rsidRPr="0081408E" w:rsidRDefault="00B92BAA" w:rsidP="00B92BAA">
            <w:pPr>
              <w:ind w:firstLine="0"/>
              <w:jc w:val="center"/>
              <w:rPr>
                <w:b/>
                <w:bCs/>
                <w:sz w:val="18"/>
                <w:szCs w:val="18"/>
              </w:rPr>
            </w:pPr>
            <w:r w:rsidRPr="0081408E">
              <w:rPr>
                <w:b/>
                <w:bCs/>
                <w:sz w:val="18"/>
                <w:szCs w:val="18"/>
              </w:rPr>
              <w:t>173</w:t>
            </w:r>
          </w:p>
        </w:tc>
        <w:tc>
          <w:tcPr>
            <w:tcW w:w="3711" w:type="dxa"/>
            <w:shd w:val="clear" w:color="000000" w:fill="FFFFFF"/>
            <w:hideMark/>
          </w:tcPr>
          <w:p w:rsidR="00B92BAA" w:rsidRPr="0081408E" w:rsidRDefault="00B92BAA" w:rsidP="00B92BAA">
            <w:pPr>
              <w:ind w:firstLine="0"/>
              <w:jc w:val="left"/>
              <w:rPr>
                <w:b/>
                <w:bCs/>
                <w:sz w:val="18"/>
                <w:szCs w:val="18"/>
              </w:rPr>
            </w:pPr>
            <w:r w:rsidRPr="0081408E">
              <w:rPr>
                <w:b/>
                <w:bCs/>
                <w:sz w:val="18"/>
                <w:szCs w:val="18"/>
              </w:rPr>
              <w:t>ВСЕГО ПО ПОДПРОГРАММЕ «УЛУЧШЕНИЕ ЖИЛИЩНЫХ УСЛОВИЙ ГРАЖДАН, ПРОЖИВАЮЩИХ НА ТЕРРИТОРИИ СВЕРДЛОВСКОЙ ОБЛАСТИ»</w:t>
            </w:r>
            <w:r w:rsidRPr="0081408E">
              <w:rPr>
                <w:b/>
                <w:bCs/>
                <w:sz w:val="18"/>
                <w:szCs w:val="18"/>
              </w:rPr>
              <w:br/>
              <w:t>В ТОМ ЧИСЛЕ:</w:t>
            </w:r>
          </w:p>
        </w:tc>
        <w:tc>
          <w:tcPr>
            <w:tcW w:w="1226"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32 953 361,0</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2 284 776,0</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3 513 597,1</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5 849 106,9</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6 227 347,0</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4 575 858,0</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5 008 178,0</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5 494 498,0</w:t>
            </w:r>
          </w:p>
        </w:tc>
        <w:tc>
          <w:tcPr>
            <w:tcW w:w="1411" w:type="dxa"/>
            <w:shd w:val="clear" w:color="000000" w:fill="FFFFFF"/>
            <w:hideMark/>
          </w:tcPr>
          <w:p w:rsidR="00B92BAA" w:rsidRPr="0081408E" w:rsidRDefault="00B92BAA" w:rsidP="00B92BAA">
            <w:pPr>
              <w:ind w:firstLine="0"/>
              <w:jc w:val="center"/>
              <w:rPr>
                <w:b/>
                <w:bCs/>
                <w:sz w:val="18"/>
                <w:szCs w:val="18"/>
              </w:rPr>
            </w:pPr>
          </w:p>
        </w:tc>
      </w:tr>
      <w:tr w:rsidR="00B92BAA" w:rsidRPr="0081408E" w:rsidTr="00EA6DED">
        <w:tc>
          <w:tcPr>
            <w:tcW w:w="573" w:type="dxa"/>
            <w:shd w:val="clear" w:color="000000" w:fill="FFFFFF"/>
            <w:hideMark/>
          </w:tcPr>
          <w:p w:rsidR="00B92BAA" w:rsidRPr="0081408E" w:rsidRDefault="00B92BAA" w:rsidP="00B92BAA">
            <w:pPr>
              <w:ind w:firstLine="0"/>
              <w:jc w:val="center"/>
              <w:rPr>
                <w:sz w:val="18"/>
                <w:szCs w:val="18"/>
              </w:rPr>
            </w:pPr>
            <w:r w:rsidRPr="0081408E">
              <w:rPr>
                <w:sz w:val="18"/>
                <w:szCs w:val="18"/>
              </w:rPr>
              <w:t>174</w:t>
            </w:r>
          </w:p>
        </w:tc>
        <w:tc>
          <w:tcPr>
            <w:tcW w:w="3711" w:type="dxa"/>
            <w:shd w:val="clear" w:color="000000" w:fill="FFFFFF"/>
            <w:hideMark/>
          </w:tcPr>
          <w:p w:rsidR="00B92BAA" w:rsidRPr="0081408E" w:rsidRDefault="00B92BAA" w:rsidP="00B92BAA">
            <w:pPr>
              <w:ind w:firstLine="0"/>
              <w:jc w:val="left"/>
              <w:rPr>
                <w:sz w:val="18"/>
                <w:szCs w:val="18"/>
              </w:rPr>
            </w:pPr>
            <w:r w:rsidRPr="0081408E">
              <w:rPr>
                <w:sz w:val="18"/>
                <w:szCs w:val="18"/>
              </w:rPr>
              <w:t>областной бюджет</w:t>
            </w:r>
          </w:p>
        </w:tc>
        <w:tc>
          <w:tcPr>
            <w:tcW w:w="1226"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14 281 260,7</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1 906 829,0</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2 749 050,4</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2 657 193,6</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2 751 753,7</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1 292 898,0</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1 400 978,0</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1 522 558,0</w:t>
            </w:r>
          </w:p>
        </w:tc>
        <w:tc>
          <w:tcPr>
            <w:tcW w:w="1411" w:type="dxa"/>
            <w:shd w:val="clear" w:color="000000" w:fill="FFFFFF"/>
            <w:hideMark/>
          </w:tcPr>
          <w:p w:rsidR="00B92BAA" w:rsidRPr="0081408E" w:rsidRDefault="00B92BAA" w:rsidP="00B92BAA">
            <w:pPr>
              <w:ind w:firstLine="0"/>
              <w:jc w:val="center"/>
              <w:rPr>
                <w:sz w:val="18"/>
                <w:szCs w:val="18"/>
              </w:rPr>
            </w:pPr>
          </w:p>
        </w:tc>
      </w:tr>
      <w:tr w:rsidR="00B92BAA" w:rsidRPr="0081408E" w:rsidTr="00EA6DED">
        <w:tc>
          <w:tcPr>
            <w:tcW w:w="573" w:type="dxa"/>
            <w:shd w:val="clear" w:color="000000" w:fill="FFFFFF"/>
            <w:hideMark/>
          </w:tcPr>
          <w:p w:rsidR="00B92BAA" w:rsidRPr="0081408E" w:rsidRDefault="00B92BAA" w:rsidP="00B92BAA">
            <w:pPr>
              <w:ind w:firstLine="0"/>
              <w:jc w:val="center"/>
              <w:rPr>
                <w:sz w:val="18"/>
                <w:szCs w:val="18"/>
              </w:rPr>
            </w:pPr>
            <w:r w:rsidRPr="0081408E">
              <w:rPr>
                <w:sz w:val="18"/>
                <w:szCs w:val="18"/>
              </w:rPr>
              <w:t>175</w:t>
            </w:r>
          </w:p>
        </w:tc>
        <w:tc>
          <w:tcPr>
            <w:tcW w:w="3711" w:type="dxa"/>
            <w:shd w:val="clear" w:color="000000" w:fill="FFFFFF"/>
            <w:hideMark/>
          </w:tcPr>
          <w:p w:rsidR="00B92BAA" w:rsidRPr="0081408E" w:rsidRDefault="00B92BAA" w:rsidP="00B92BAA">
            <w:pPr>
              <w:ind w:firstLine="0"/>
              <w:jc w:val="left"/>
              <w:rPr>
                <w:sz w:val="18"/>
                <w:szCs w:val="18"/>
              </w:rPr>
            </w:pPr>
            <w:r w:rsidRPr="0081408E">
              <w:rPr>
                <w:sz w:val="18"/>
                <w:szCs w:val="18"/>
              </w:rPr>
              <w:t>в том числе субсидии местным бюджетам</w:t>
            </w:r>
          </w:p>
        </w:tc>
        <w:tc>
          <w:tcPr>
            <w:tcW w:w="1226"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12 862 778,6</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1 701 874,9</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2 538 442,4</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2 446 585,6</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2 553 675,7</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1 094 820,0</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1 202 900,0</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1 324 480,0</w:t>
            </w:r>
          </w:p>
        </w:tc>
        <w:tc>
          <w:tcPr>
            <w:tcW w:w="1411" w:type="dxa"/>
            <w:shd w:val="clear" w:color="000000" w:fill="FFFFFF"/>
            <w:hideMark/>
          </w:tcPr>
          <w:p w:rsidR="00B92BAA" w:rsidRPr="0081408E" w:rsidRDefault="00B92BAA" w:rsidP="00B92BAA">
            <w:pPr>
              <w:ind w:firstLine="0"/>
              <w:jc w:val="center"/>
              <w:rPr>
                <w:sz w:val="18"/>
                <w:szCs w:val="18"/>
              </w:rPr>
            </w:pPr>
          </w:p>
        </w:tc>
      </w:tr>
      <w:tr w:rsidR="00B92BAA" w:rsidRPr="0081408E" w:rsidTr="00EA6DED">
        <w:tc>
          <w:tcPr>
            <w:tcW w:w="573" w:type="dxa"/>
            <w:shd w:val="clear" w:color="000000" w:fill="FFFFFF"/>
            <w:hideMark/>
          </w:tcPr>
          <w:p w:rsidR="00B92BAA" w:rsidRPr="0081408E" w:rsidRDefault="00B92BAA" w:rsidP="00B92BAA">
            <w:pPr>
              <w:ind w:firstLine="0"/>
              <w:jc w:val="center"/>
              <w:rPr>
                <w:sz w:val="18"/>
                <w:szCs w:val="18"/>
              </w:rPr>
            </w:pPr>
            <w:r w:rsidRPr="0081408E">
              <w:rPr>
                <w:sz w:val="18"/>
                <w:szCs w:val="18"/>
              </w:rPr>
              <w:t>176</w:t>
            </w:r>
          </w:p>
        </w:tc>
        <w:tc>
          <w:tcPr>
            <w:tcW w:w="3711" w:type="dxa"/>
            <w:shd w:val="clear" w:color="000000" w:fill="FFFFFF"/>
            <w:hideMark/>
          </w:tcPr>
          <w:p w:rsidR="00B92BAA" w:rsidRPr="0081408E" w:rsidRDefault="00B92BAA" w:rsidP="00B92BAA">
            <w:pPr>
              <w:ind w:firstLine="0"/>
              <w:jc w:val="left"/>
              <w:rPr>
                <w:sz w:val="18"/>
                <w:szCs w:val="18"/>
              </w:rPr>
            </w:pPr>
            <w:r w:rsidRPr="0081408E">
              <w:rPr>
                <w:sz w:val="18"/>
                <w:szCs w:val="18"/>
              </w:rPr>
              <w:t>местный бюджет</w:t>
            </w:r>
          </w:p>
        </w:tc>
        <w:tc>
          <w:tcPr>
            <w:tcW w:w="1226"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15 293 510,9</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377 947,0</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701 329,3</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2 648 805,3</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2 875 749,3</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2 626 368,0</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2 885 760,0</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3 177 552,0</w:t>
            </w:r>
          </w:p>
        </w:tc>
        <w:tc>
          <w:tcPr>
            <w:tcW w:w="1411" w:type="dxa"/>
            <w:shd w:val="clear" w:color="000000" w:fill="FFFFFF"/>
            <w:hideMark/>
          </w:tcPr>
          <w:p w:rsidR="00B92BAA" w:rsidRPr="0081408E" w:rsidRDefault="00B92BAA" w:rsidP="00B92BAA">
            <w:pPr>
              <w:ind w:firstLine="0"/>
              <w:jc w:val="center"/>
              <w:rPr>
                <w:sz w:val="18"/>
                <w:szCs w:val="18"/>
              </w:rPr>
            </w:pPr>
          </w:p>
        </w:tc>
      </w:tr>
      <w:tr w:rsidR="00B92BAA" w:rsidRPr="0081408E" w:rsidTr="00EA6DED">
        <w:tc>
          <w:tcPr>
            <w:tcW w:w="573" w:type="dxa"/>
            <w:shd w:val="clear" w:color="000000" w:fill="FFFFFF"/>
            <w:hideMark/>
          </w:tcPr>
          <w:p w:rsidR="00B92BAA" w:rsidRPr="0081408E" w:rsidRDefault="00B92BAA" w:rsidP="00B92BAA">
            <w:pPr>
              <w:ind w:firstLine="0"/>
              <w:jc w:val="center"/>
              <w:rPr>
                <w:b/>
                <w:bCs/>
                <w:sz w:val="18"/>
                <w:szCs w:val="18"/>
              </w:rPr>
            </w:pPr>
            <w:r w:rsidRPr="0081408E">
              <w:rPr>
                <w:b/>
                <w:bCs/>
                <w:sz w:val="18"/>
                <w:szCs w:val="18"/>
              </w:rPr>
              <w:t>178</w:t>
            </w:r>
          </w:p>
        </w:tc>
        <w:tc>
          <w:tcPr>
            <w:tcW w:w="3711" w:type="dxa"/>
            <w:shd w:val="clear" w:color="000000" w:fill="FFFFFF"/>
            <w:hideMark/>
          </w:tcPr>
          <w:p w:rsidR="00B92BAA" w:rsidRPr="0081408E" w:rsidRDefault="00B92BAA" w:rsidP="00B92BAA">
            <w:pPr>
              <w:ind w:firstLine="0"/>
              <w:jc w:val="left"/>
              <w:rPr>
                <w:b/>
                <w:bCs/>
                <w:sz w:val="18"/>
                <w:szCs w:val="18"/>
              </w:rPr>
            </w:pPr>
            <w:r w:rsidRPr="0081408E">
              <w:rPr>
                <w:b/>
                <w:bCs/>
                <w:sz w:val="18"/>
                <w:szCs w:val="18"/>
              </w:rPr>
              <w:t>«Прочие нужды»</w:t>
            </w:r>
          </w:p>
        </w:tc>
        <w:tc>
          <w:tcPr>
            <w:tcW w:w="1226"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32 953 361,0</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2 284 776,0</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3 513 597,1</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5 849 106,9</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6 227 347,0</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4 575 858,0</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5 008 178,0</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5 494 498,0</w:t>
            </w:r>
          </w:p>
        </w:tc>
        <w:tc>
          <w:tcPr>
            <w:tcW w:w="1411" w:type="dxa"/>
            <w:shd w:val="clear" w:color="000000" w:fill="FFFFFF"/>
            <w:hideMark/>
          </w:tcPr>
          <w:p w:rsidR="00B92BAA" w:rsidRPr="0081408E" w:rsidRDefault="00B92BAA" w:rsidP="00B92BAA">
            <w:pPr>
              <w:ind w:firstLine="0"/>
              <w:jc w:val="center"/>
              <w:rPr>
                <w:b/>
                <w:bCs/>
                <w:sz w:val="18"/>
                <w:szCs w:val="18"/>
              </w:rPr>
            </w:pPr>
          </w:p>
        </w:tc>
      </w:tr>
      <w:tr w:rsidR="00B92BAA" w:rsidRPr="0081408E" w:rsidTr="00EA6DED">
        <w:tc>
          <w:tcPr>
            <w:tcW w:w="573" w:type="dxa"/>
            <w:shd w:val="clear" w:color="000000" w:fill="FFFFFF"/>
            <w:hideMark/>
          </w:tcPr>
          <w:p w:rsidR="00B92BAA" w:rsidRPr="0081408E" w:rsidRDefault="00B92BAA" w:rsidP="00B92BAA">
            <w:pPr>
              <w:ind w:firstLine="0"/>
              <w:jc w:val="center"/>
              <w:rPr>
                <w:b/>
                <w:bCs/>
                <w:sz w:val="18"/>
                <w:szCs w:val="18"/>
              </w:rPr>
            </w:pPr>
            <w:r w:rsidRPr="0081408E">
              <w:rPr>
                <w:b/>
                <w:bCs/>
                <w:sz w:val="18"/>
                <w:szCs w:val="18"/>
              </w:rPr>
              <w:t>179</w:t>
            </w:r>
          </w:p>
        </w:tc>
        <w:tc>
          <w:tcPr>
            <w:tcW w:w="3711" w:type="dxa"/>
            <w:shd w:val="clear" w:color="000000" w:fill="FFFFFF"/>
            <w:hideMark/>
          </w:tcPr>
          <w:p w:rsidR="00B92BAA" w:rsidRPr="0081408E" w:rsidRDefault="00B92BAA" w:rsidP="00B92BAA">
            <w:pPr>
              <w:ind w:firstLine="0"/>
              <w:jc w:val="left"/>
              <w:rPr>
                <w:b/>
                <w:bCs/>
                <w:sz w:val="18"/>
                <w:szCs w:val="18"/>
              </w:rPr>
            </w:pPr>
            <w:r w:rsidRPr="0081408E">
              <w:rPr>
                <w:b/>
                <w:bCs/>
                <w:sz w:val="18"/>
                <w:szCs w:val="18"/>
              </w:rPr>
              <w:t>Всего по направлению «Прочие нужды»</w:t>
            </w:r>
            <w:r w:rsidRPr="0081408E">
              <w:rPr>
                <w:b/>
                <w:bCs/>
                <w:sz w:val="18"/>
                <w:szCs w:val="18"/>
              </w:rPr>
              <w:br/>
              <w:t>в том числе:</w:t>
            </w:r>
          </w:p>
        </w:tc>
        <w:tc>
          <w:tcPr>
            <w:tcW w:w="1226"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32 953 361,0</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2 284 776,0</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3 513 597,1</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5 849 106,9</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6 227 347,0</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4 575 858,0</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5 008 178,0</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5 494 498,0</w:t>
            </w:r>
          </w:p>
        </w:tc>
        <w:tc>
          <w:tcPr>
            <w:tcW w:w="1411" w:type="dxa"/>
            <w:shd w:val="clear" w:color="000000" w:fill="FFFFFF"/>
            <w:hideMark/>
          </w:tcPr>
          <w:p w:rsidR="00B92BAA" w:rsidRPr="0081408E" w:rsidRDefault="00B92BAA" w:rsidP="00B92BAA">
            <w:pPr>
              <w:ind w:firstLine="0"/>
              <w:jc w:val="center"/>
              <w:rPr>
                <w:b/>
                <w:bCs/>
                <w:sz w:val="18"/>
                <w:szCs w:val="18"/>
              </w:rPr>
            </w:pPr>
          </w:p>
        </w:tc>
      </w:tr>
      <w:tr w:rsidR="00B92BAA" w:rsidRPr="0081408E" w:rsidTr="00EA6DED">
        <w:tc>
          <w:tcPr>
            <w:tcW w:w="573" w:type="dxa"/>
            <w:shd w:val="clear" w:color="000000" w:fill="FFFFFF"/>
            <w:hideMark/>
          </w:tcPr>
          <w:p w:rsidR="00B92BAA" w:rsidRPr="0081408E" w:rsidRDefault="00B92BAA" w:rsidP="00B92BAA">
            <w:pPr>
              <w:ind w:firstLine="0"/>
              <w:jc w:val="center"/>
              <w:rPr>
                <w:sz w:val="18"/>
                <w:szCs w:val="18"/>
              </w:rPr>
            </w:pPr>
            <w:r w:rsidRPr="0081408E">
              <w:rPr>
                <w:sz w:val="18"/>
                <w:szCs w:val="18"/>
              </w:rPr>
              <w:t>180</w:t>
            </w:r>
          </w:p>
        </w:tc>
        <w:tc>
          <w:tcPr>
            <w:tcW w:w="3711" w:type="dxa"/>
            <w:shd w:val="clear" w:color="000000" w:fill="FFFFFF"/>
            <w:hideMark/>
          </w:tcPr>
          <w:p w:rsidR="00B92BAA" w:rsidRPr="0081408E" w:rsidRDefault="00B92BAA" w:rsidP="00B92BAA">
            <w:pPr>
              <w:ind w:firstLine="0"/>
              <w:jc w:val="left"/>
              <w:rPr>
                <w:sz w:val="18"/>
                <w:szCs w:val="18"/>
              </w:rPr>
            </w:pPr>
            <w:r w:rsidRPr="0081408E">
              <w:rPr>
                <w:sz w:val="18"/>
                <w:szCs w:val="18"/>
              </w:rPr>
              <w:t>областной бюджет</w:t>
            </w:r>
          </w:p>
        </w:tc>
        <w:tc>
          <w:tcPr>
            <w:tcW w:w="1226"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14 281 260,7</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1 906 829,0</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2 749 050,4</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2 657 193,6</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2 751 753,7</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1 292 898,0</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1 400 978,0</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1 522 558,0</w:t>
            </w:r>
          </w:p>
        </w:tc>
        <w:tc>
          <w:tcPr>
            <w:tcW w:w="1411" w:type="dxa"/>
            <w:shd w:val="clear" w:color="000000" w:fill="FFFFFF"/>
            <w:hideMark/>
          </w:tcPr>
          <w:p w:rsidR="00B92BAA" w:rsidRPr="0081408E" w:rsidRDefault="00B92BAA" w:rsidP="00B92BAA">
            <w:pPr>
              <w:ind w:firstLine="0"/>
              <w:jc w:val="center"/>
              <w:rPr>
                <w:sz w:val="18"/>
                <w:szCs w:val="18"/>
              </w:rPr>
            </w:pPr>
          </w:p>
        </w:tc>
      </w:tr>
      <w:tr w:rsidR="00B92BAA" w:rsidRPr="0081408E" w:rsidTr="00EA6DED">
        <w:tc>
          <w:tcPr>
            <w:tcW w:w="573" w:type="dxa"/>
            <w:shd w:val="clear" w:color="000000" w:fill="FFFFFF"/>
            <w:hideMark/>
          </w:tcPr>
          <w:p w:rsidR="00B92BAA" w:rsidRPr="0081408E" w:rsidRDefault="00B92BAA" w:rsidP="00B92BAA">
            <w:pPr>
              <w:ind w:firstLine="0"/>
              <w:jc w:val="center"/>
              <w:rPr>
                <w:sz w:val="18"/>
                <w:szCs w:val="18"/>
              </w:rPr>
            </w:pPr>
            <w:r w:rsidRPr="0081408E">
              <w:rPr>
                <w:sz w:val="18"/>
                <w:szCs w:val="18"/>
              </w:rPr>
              <w:t>181</w:t>
            </w:r>
          </w:p>
        </w:tc>
        <w:tc>
          <w:tcPr>
            <w:tcW w:w="3711" w:type="dxa"/>
            <w:shd w:val="clear" w:color="000000" w:fill="FFFFFF"/>
            <w:hideMark/>
          </w:tcPr>
          <w:p w:rsidR="00B92BAA" w:rsidRPr="0081408E" w:rsidRDefault="00B92BAA" w:rsidP="00B92BAA">
            <w:pPr>
              <w:ind w:firstLine="0"/>
              <w:jc w:val="left"/>
              <w:rPr>
                <w:sz w:val="18"/>
                <w:szCs w:val="18"/>
              </w:rPr>
            </w:pPr>
            <w:r w:rsidRPr="0081408E">
              <w:rPr>
                <w:sz w:val="18"/>
                <w:szCs w:val="18"/>
              </w:rPr>
              <w:t>в том числе субсидии местным бюджетам</w:t>
            </w:r>
          </w:p>
        </w:tc>
        <w:tc>
          <w:tcPr>
            <w:tcW w:w="1226"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12 862 778,6</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1 701 874,9</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2 538 442,4</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2 446 585,6</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2 553 675,7</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1 094 820,0</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1 202 900,0</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1 324 480,0</w:t>
            </w:r>
          </w:p>
        </w:tc>
        <w:tc>
          <w:tcPr>
            <w:tcW w:w="1411" w:type="dxa"/>
            <w:shd w:val="clear" w:color="000000" w:fill="FFFFFF"/>
            <w:hideMark/>
          </w:tcPr>
          <w:p w:rsidR="00B92BAA" w:rsidRPr="0081408E" w:rsidRDefault="00B92BAA" w:rsidP="00B92BAA">
            <w:pPr>
              <w:ind w:firstLine="0"/>
              <w:jc w:val="center"/>
              <w:rPr>
                <w:sz w:val="18"/>
                <w:szCs w:val="18"/>
              </w:rPr>
            </w:pPr>
          </w:p>
        </w:tc>
      </w:tr>
      <w:tr w:rsidR="00B92BAA" w:rsidRPr="0081408E" w:rsidTr="00EA6DED">
        <w:tc>
          <w:tcPr>
            <w:tcW w:w="573" w:type="dxa"/>
            <w:shd w:val="clear" w:color="000000" w:fill="FFFFFF"/>
            <w:hideMark/>
          </w:tcPr>
          <w:p w:rsidR="00B92BAA" w:rsidRPr="0081408E" w:rsidRDefault="00B92BAA" w:rsidP="00B92BAA">
            <w:pPr>
              <w:ind w:firstLine="0"/>
              <w:jc w:val="center"/>
              <w:rPr>
                <w:sz w:val="18"/>
                <w:szCs w:val="18"/>
              </w:rPr>
            </w:pPr>
            <w:r w:rsidRPr="0081408E">
              <w:rPr>
                <w:sz w:val="18"/>
                <w:szCs w:val="18"/>
              </w:rPr>
              <w:t>182</w:t>
            </w:r>
          </w:p>
        </w:tc>
        <w:tc>
          <w:tcPr>
            <w:tcW w:w="3711" w:type="dxa"/>
            <w:shd w:val="clear" w:color="000000" w:fill="FFFFFF"/>
            <w:hideMark/>
          </w:tcPr>
          <w:p w:rsidR="00B92BAA" w:rsidRPr="0081408E" w:rsidRDefault="00B92BAA" w:rsidP="00B92BAA">
            <w:pPr>
              <w:ind w:firstLine="0"/>
              <w:jc w:val="left"/>
              <w:rPr>
                <w:sz w:val="18"/>
                <w:szCs w:val="18"/>
              </w:rPr>
            </w:pPr>
            <w:r w:rsidRPr="0081408E">
              <w:rPr>
                <w:sz w:val="18"/>
                <w:szCs w:val="18"/>
              </w:rPr>
              <w:t>местный бюджет</w:t>
            </w:r>
          </w:p>
        </w:tc>
        <w:tc>
          <w:tcPr>
            <w:tcW w:w="1226"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15 293 510,9</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377 947,0</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701 329,3</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2 648 805,3</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2 875 749,3</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2 626 368,0</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2 885 760,0</w:t>
            </w:r>
          </w:p>
        </w:tc>
        <w:tc>
          <w:tcPr>
            <w:tcW w:w="1093" w:type="dxa"/>
            <w:shd w:val="clear" w:color="000000" w:fill="FFFFFF"/>
            <w:hideMark/>
          </w:tcPr>
          <w:p w:rsidR="00B92BAA" w:rsidRPr="00B92BAA" w:rsidRDefault="00B92BAA" w:rsidP="00B92BAA">
            <w:pPr>
              <w:ind w:firstLine="0"/>
              <w:jc w:val="center"/>
              <w:rPr>
                <w:color w:val="000000"/>
                <w:sz w:val="18"/>
                <w:szCs w:val="18"/>
              </w:rPr>
            </w:pPr>
            <w:r w:rsidRPr="00B92BAA">
              <w:rPr>
                <w:color w:val="000000"/>
                <w:sz w:val="18"/>
                <w:szCs w:val="18"/>
              </w:rPr>
              <w:t>3 177 552,0</w:t>
            </w:r>
          </w:p>
        </w:tc>
        <w:tc>
          <w:tcPr>
            <w:tcW w:w="1411" w:type="dxa"/>
            <w:shd w:val="clear" w:color="000000" w:fill="FFFFFF"/>
            <w:hideMark/>
          </w:tcPr>
          <w:p w:rsidR="00B92BAA" w:rsidRPr="0081408E" w:rsidRDefault="00B92BAA" w:rsidP="00B92BAA">
            <w:pPr>
              <w:ind w:firstLine="0"/>
              <w:jc w:val="center"/>
              <w:rPr>
                <w:sz w:val="18"/>
                <w:szCs w:val="18"/>
              </w:rPr>
            </w:pPr>
          </w:p>
        </w:tc>
      </w:tr>
      <w:tr w:rsidR="005C3303" w:rsidRPr="0081408E" w:rsidTr="00EA6DED">
        <w:tc>
          <w:tcPr>
            <w:tcW w:w="57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184</w:t>
            </w:r>
          </w:p>
        </w:tc>
        <w:tc>
          <w:tcPr>
            <w:tcW w:w="3711" w:type="dxa"/>
            <w:shd w:val="clear" w:color="000000" w:fill="FFFFFF"/>
            <w:hideMark/>
          </w:tcPr>
          <w:p w:rsidR="005C3303" w:rsidRPr="0081408E" w:rsidRDefault="005C3303" w:rsidP="005C3303">
            <w:pPr>
              <w:ind w:firstLine="0"/>
              <w:jc w:val="left"/>
              <w:rPr>
                <w:b/>
                <w:bCs/>
                <w:sz w:val="18"/>
                <w:szCs w:val="18"/>
              </w:rPr>
            </w:pPr>
            <w:r w:rsidRPr="0081408E">
              <w:rPr>
                <w:b/>
                <w:bCs/>
                <w:sz w:val="18"/>
                <w:szCs w:val="18"/>
              </w:rPr>
              <w:t>Мероприятие 4.1. Предоставление субсидий местным бюджетам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 содействия реформированию жилищно-коммунального хозяйства, всего</w:t>
            </w:r>
            <w:r w:rsidRPr="0081408E">
              <w:rPr>
                <w:b/>
                <w:bCs/>
                <w:sz w:val="18"/>
                <w:szCs w:val="18"/>
              </w:rPr>
              <w:br/>
              <w:t>из них:</w:t>
            </w:r>
          </w:p>
        </w:tc>
        <w:tc>
          <w:tcPr>
            <w:tcW w:w="1226"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1 081 542,2</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591 133,7</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241 777,0</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124 315,6</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124 315,9</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0,0</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0,0</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0,0</w:t>
            </w:r>
          </w:p>
        </w:tc>
        <w:tc>
          <w:tcPr>
            <w:tcW w:w="1411"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5.9.1, 5.9.2, 5.9.3</w:t>
            </w:r>
          </w:p>
        </w:tc>
      </w:tr>
      <w:tr w:rsidR="005C3303" w:rsidRPr="0081408E" w:rsidTr="00EA6DED">
        <w:tc>
          <w:tcPr>
            <w:tcW w:w="573" w:type="dxa"/>
            <w:shd w:val="clear" w:color="auto" w:fill="auto"/>
            <w:hideMark/>
          </w:tcPr>
          <w:p w:rsidR="005C3303" w:rsidRPr="0081408E" w:rsidRDefault="005C3303" w:rsidP="005C3303">
            <w:pPr>
              <w:ind w:firstLine="0"/>
              <w:jc w:val="center"/>
              <w:rPr>
                <w:sz w:val="18"/>
                <w:szCs w:val="18"/>
              </w:rPr>
            </w:pPr>
            <w:r w:rsidRPr="0081408E">
              <w:rPr>
                <w:sz w:val="18"/>
                <w:szCs w:val="18"/>
              </w:rPr>
              <w:t>185</w:t>
            </w:r>
          </w:p>
        </w:tc>
        <w:tc>
          <w:tcPr>
            <w:tcW w:w="3711" w:type="dxa"/>
            <w:shd w:val="clear" w:color="auto" w:fill="auto"/>
            <w:hideMark/>
          </w:tcPr>
          <w:p w:rsidR="005C3303" w:rsidRPr="0081408E" w:rsidRDefault="005C3303" w:rsidP="005C3303">
            <w:pPr>
              <w:ind w:firstLine="0"/>
              <w:jc w:val="left"/>
              <w:rPr>
                <w:sz w:val="18"/>
                <w:szCs w:val="18"/>
              </w:rPr>
            </w:pPr>
            <w:r w:rsidRPr="0081408E">
              <w:rPr>
                <w:sz w:val="18"/>
                <w:szCs w:val="18"/>
              </w:rPr>
              <w:t>областной бюджет</w:t>
            </w:r>
          </w:p>
        </w:tc>
        <w:tc>
          <w:tcPr>
            <w:tcW w:w="1226" w:type="dxa"/>
            <w:shd w:val="clear" w:color="auto" w:fill="auto"/>
            <w:hideMark/>
          </w:tcPr>
          <w:p w:rsidR="005C3303" w:rsidRPr="0081408E" w:rsidRDefault="005C3303" w:rsidP="005C3303">
            <w:pPr>
              <w:ind w:firstLine="0"/>
              <w:jc w:val="center"/>
              <w:rPr>
                <w:sz w:val="18"/>
                <w:szCs w:val="18"/>
              </w:rPr>
            </w:pPr>
            <w:r w:rsidRPr="0081408E">
              <w:rPr>
                <w:sz w:val="18"/>
                <w:szCs w:val="18"/>
              </w:rPr>
              <w:t>1 081 542,2</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591 133,7</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241 777,0</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124 315,6</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124 315,9</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0,0</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0,0</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0,0</w:t>
            </w:r>
          </w:p>
        </w:tc>
        <w:tc>
          <w:tcPr>
            <w:tcW w:w="1411" w:type="dxa"/>
            <w:shd w:val="clear" w:color="auto" w:fill="auto"/>
            <w:hideMark/>
          </w:tcPr>
          <w:p w:rsidR="005C3303" w:rsidRPr="0081408E" w:rsidRDefault="005C3303" w:rsidP="005C3303">
            <w:pPr>
              <w:ind w:firstLine="0"/>
              <w:jc w:val="center"/>
              <w:rPr>
                <w:sz w:val="18"/>
                <w:szCs w:val="18"/>
              </w:rPr>
            </w:pPr>
          </w:p>
        </w:tc>
      </w:tr>
      <w:tr w:rsidR="005C3303" w:rsidRPr="0081408E" w:rsidTr="00EA6DED">
        <w:tc>
          <w:tcPr>
            <w:tcW w:w="573" w:type="dxa"/>
            <w:shd w:val="clear" w:color="auto" w:fill="auto"/>
            <w:hideMark/>
          </w:tcPr>
          <w:p w:rsidR="005C3303" w:rsidRPr="0081408E" w:rsidRDefault="005C3303" w:rsidP="005C3303">
            <w:pPr>
              <w:ind w:firstLine="0"/>
              <w:jc w:val="center"/>
              <w:rPr>
                <w:sz w:val="18"/>
                <w:szCs w:val="18"/>
              </w:rPr>
            </w:pPr>
            <w:r w:rsidRPr="0081408E">
              <w:rPr>
                <w:sz w:val="18"/>
                <w:szCs w:val="18"/>
              </w:rPr>
              <w:t>186</w:t>
            </w:r>
          </w:p>
        </w:tc>
        <w:tc>
          <w:tcPr>
            <w:tcW w:w="3711" w:type="dxa"/>
            <w:shd w:val="clear" w:color="auto" w:fill="auto"/>
            <w:hideMark/>
          </w:tcPr>
          <w:p w:rsidR="005C3303" w:rsidRPr="0081408E" w:rsidRDefault="005C3303" w:rsidP="005C3303">
            <w:pPr>
              <w:ind w:firstLine="0"/>
              <w:jc w:val="left"/>
              <w:rPr>
                <w:sz w:val="18"/>
                <w:szCs w:val="18"/>
              </w:rPr>
            </w:pPr>
            <w:r w:rsidRPr="0081408E">
              <w:rPr>
                <w:sz w:val="18"/>
                <w:szCs w:val="18"/>
              </w:rPr>
              <w:t>в том числе субсидии местным бюджетам</w:t>
            </w:r>
          </w:p>
        </w:tc>
        <w:tc>
          <w:tcPr>
            <w:tcW w:w="1226" w:type="dxa"/>
            <w:shd w:val="clear" w:color="auto" w:fill="auto"/>
            <w:hideMark/>
          </w:tcPr>
          <w:p w:rsidR="005C3303" w:rsidRPr="0081408E" w:rsidRDefault="005C3303" w:rsidP="005C3303">
            <w:pPr>
              <w:ind w:firstLine="0"/>
              <w:jc w:val="center"/>
              <w:rPr>
                <w:sz w:val="18"/>
                <w:szCs w:val="18"/>
              </w:rPr>
            </w:pPr>
            <w:r w:rsidRPr="0081408E">
              <w:rPr>
                <w:sz w:val="18"/>
                <w:szCs w:val="18"/>
              </w:rPr>
              <w:t>1 081 542,2</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591 133,7</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241 777,0</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124 315,6</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124 315,9</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0,0</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0,0</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0,0</w:t>
            </w:r>
          </w:p>
        </w:tc>
        <w:tc>
          <w:tcPr>
            <w:tcW w:w="1411" w:type="dxa"/>
            <w:shd w:val="clear" w:color="auto" w:fill="auto"/>
            <w:hideMark/>
          </w:tcPr>
          <w:p w:rsidR="005C3303" w:rsidRPr="0081408E" w:rsidRDefault="005C3303" w:rsidP="005C3303">
            <w:pPr>
              <w:ind w:firstLine="0"/>
              <w:jc w:val="center"/>
              <w:rPr>
                <w:sz w:val="18"/>
                <w:szCs w:val="18"/>
              </w:rPr>
            </w:pPr>
          </w:p>
        </w:tc>
      </w:tr>
      <w:tr w:rsidR="005C3303" w:rsidRPr="0081408E" w:rsidTr="00EA6DED">
        <w:tc>
          <w:tcPr>
            <w:tcW w:w="57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187</w:t>
            </w:r>
          </w:p>
        </w:tc>
        <w:tc>
          <w:tcPr>
            <w:tcW w:w="3711" w:type="dxa"/>
            <w:shd w:val="clear" w:color="000000" w:fill="FFFFFF"/>
            <w:hideMark/>
          </w:tcPr>
          <w:p w:rsidR="005C3303" w:rsidRPr="0081408E" w:rsidRDefault="005C3303" w:rsidP="005C3303">
            <w:pPr>
              <w:ind w:firstLine="0"/>
              <w:jc w:val="left"/>
              <w:rPr>
                <w:b/>
                <w:bCs/>
                <w:sz w:val="18"/>
                <w:szCs w:val="18"/>
              </w:rPr>
            </w:pPr>
            <w:r w:rsidRPr="0081408E">
              <w:rPr>
                <w:b/>
                <w:bCs/>
                <w:sz w:val="18"/>
                <w:szCs w:val="18"/>
              </w:rPr>
              <w:t>Мероприятие 4.2. Предоставление субсидий местным бюджетам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всего</w:t>
            </w:r>
            <w:r w:rsidRPr="0081408E">
              <w:rPr>
                <w:b/>
                <w:bCs/>
                <w:sz w:val="18"/>
                <w:szCs w:val="18"/>
              </w:rPr>
              <w:br/>
              <w:t>из них:</w:t>
            </w:r>
          </w:p>
        </w:tc>
        <w:tc>
          <w:tcPr>
            <w:tcW w:w="1226"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7 251 967,6</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1 288 688,2</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2 152 293,0</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1 905 493,3</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1 905 493,1</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0,0</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0,0</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0,0</w:t>
            </w:r>
          </w:p>
        </w:tc>
        <w:tc>
          <w:tcPr>
            <w:tcW w:w="1411"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5.9.1, 5.9.2, 5.9.3</w:t>
            </w:r>
          </w:p>
        </w:tc>
      </w:tr>
      <w:tr w:rsidR="005C3303" w:rsidRPr="0081408E" w:rsidTr="00EA6DED">
        <w:tc>
          <w:tcPr>
            <w:tcW w:w="573" w:type="dxa"/>
            <w:shd w:val="clear" w:color="auto" w:fill="auto"/>
            <w:hideMark/>
          </w:tcPr>
          <w:p w:rsidR="005C3303" w:rsidRPr="0081408E" w:rsidRDefault="005C3303" w:rsidP="005C3303">
            <w:pPr>
              <w:ind w:firstLine="0"/>
              <w:jc w:val="center"/>
              <w:rPr>
                <w:sz w:val="18"/>
                <w:szCs w:val="18"/>
              </w:rPr>
            </w:pPr>
            <w:r w:rsidRPr="0081408E">
              <w:rPr>
                <w:sz w:val="18"/>
                <w:szCs w:val="18"/>
              </w:rPr>
              <w:t>188</w:t>
            </w:r>
          </w:p>
        </w:tc>
        <w:tc>
          <w:tcPr>
            <w:tcW w:w="3711" w:type="dxa"/>
            <w:shd w:val="clear" w:color="auto" w:fill="auto"/>
            <w:hideMark/>
          </w:tcPr>
          <w:p w:rsidR="005C3303" w:rsidRPr="0081408E" w:rsidRDefault="005C3303" w:rsidP="005C3303">
            <w:pPr>
              <w:ind w:firstLine="0"/>
              <w:jc w:val="left"/>
              <w:rPr>
                <w:sz w:val="18"/>
                <w:szCs w:val="18"/>
              </w:rPr>
            </w:pPr>
            <w:r w:rsidRPr="0081408E">
              <w:rPr>
                <w:sz w:val="18"/>
                <w:szCs w:val="18"/>
              </w:rPr>
              <w:t>областной бюджет</w:t>
            </w:r>
          </w:p>
        </w:tc>
        <w:tc>
          <w:tcPr>
            <w:tcW w:w="1226" w:type="dxa"/>
            <w:shd w:val="clear" w:color="auto" w:fill="auto"/>
            <w:hideMark/>
          </w:tcPr>
          <w:p w:rsidR="005C3303" w:rsidRPr="0081408E" w:rsidRDefault="005C3303" w:rsidP="005C3303">
            <w:pPr>
              <w:ind w:firstLine="0"/>
              <w:jc w:val="center"/>
              <w:rPr>
                <w:sz w:val="18"/>
                <w:szCs w:val="18"/>
              </w:rPr>
            </w:pPr>
            <w:r w:rsidRPr="0081408E">
              <w:rPr>
                <w:sz w:val="18"/>
                <w:szCs w:val="18"/>
              </w:rPr>
              <w:t>5 284 426,4</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910 741,2</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1 515 445,4</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1 429 120,0</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1 429 119,8</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0,0</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0,0</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0,0</w:t>
            </w:r>
          </w:p>
        </w:tc>
        <w:tc>
          <w:tcPr>
            <w:tcW w:w="1411" w:type="dxa"/>
            <w:shd w:val="clear" w:color="auto" w:fill="auto"/>
            <w:hideMark/>
          </w:tcPr>
          <w:p w:rsidR="005C3303" w:rsidRPr="0081408E" w:rsidRDefault="005C3303" w:rsidP="005C3303">
            <w:pPr>
              <w:ind w:firstLine="0"/>
              <w:jc w:val="center"/>
              <w:rPr>
                <w:sz w:val="18"/>
                <w:szCs w:val="18"/>
              </w:rPr>
            </w:pPr>
          </w:p>
        </w:tc>
      </w:tr>
      <w:tr w:rsidR="005C3303" w:rsidRPr="0081408E" w:rsidTr="00EA6DED">
        <w:tc>
          <w:tcPr>
            <w:tcW w:w="573" w:type="dxa"/>
            <w:shd w:val="clear" w:color="auto" w:fill="auto"/>
            <w:hideMark/>
          </w:tcPr>
          <w:p w:rsidR="005C3303" w:rsidRPr="0081408E" w:rsidRDefault="005C3303" w:rsidP="005C3303">
            <w:pPr>
              <w:ind w:firstLine="0"/>
              <w:jc w:val="center"/>
              <w:rPr>
                <w:sz w:val="18"/>
                <w:szCs w:val="18"/>
              </w:rPr>
            </w:pPr>
            <w:r w:rsidRPr="0081408E">
              <w:rPr>
                <w:sz w:val="18"/>
                <w:szCs w:val="18"/>
              </w:rPr>
              <w:t>189</w:t>
            </w:r>
          </w:p>
        </w:tc>
        <w:tc>
          <w:tcPr>
            <w:tcW w:w="3711" w:type="dxa"/>
            <w:shd w:val="clear" w:color="auto" w:fill="auto"/>
            <w:hideMark/>
          </w:tcPr>
          <w:p w:rsidR="005C3303" w:rsidRPr="0081408E" w:rsidRDefault="005C3303" w:rsidP="005C3303">
            <w:pPr>
              <w:ind w:firstLine="0"/>
              <w:jc w:val="left"/>
              <w:rPr>
                <w:sz w:val="18"/>
                <w:szCs w:val="18"/>
              </w:rPr>
            </w:pPr>
            <w:r w:rsidRPr="0081408E">
              <w:rPr>
                <w:sz w:val="18"/>
                <w:szCs w:val="18"/>
              </w:rPr>
              <w:t>в том числе субсидии местным бюджетам</w:t>
            </w:r>
          </w:p>
        </w:tc>
        <w:tc>
          <w:tcPr>
            <w:tcW w:w="1226" w:type="dxa"/>
            <w:shd w:val="clear" w:color="auto" w:fill="auto"/>
            <w:hideMark/>
          </w:tcPr>
          <w:p w:rsidR="005C3303" w:rsidRPr="0081408E" w:rsidRDefault="005C3303" w:rsidP="005C3303">
            <w:pPr>
              <w:ind w:firstLine="0"/>
              <w:jc w:val="center"/>
              <w:rPr>
                <w:sz w:val="18"/>
                <w:szCs w:val="18"/>
              </w:rPr>
            </w:pPr>
            <w:r w:rsidRPr="0081408E">
              <w:rPr>
                <w:sz w:val="18"/>
                <w:szCs w:val="18"/>
              </w:rPr>
              <w:t>5 284 426,4</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910 741,2</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1 515 445,4</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1 429 120,0</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1 429 119,8</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0,0</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0,0</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0,0</w:t>
            </w:r>
          </w:p>
        </w:tc>
        <w:tc>
          <w:tcPr>
            <w:tcW w:w="1411" w:type="dxa"/>
            <w:shd w:val="clear" w:color="auto" w:fill="auto"/>
            <w:hideMark/>
          </w:tcPr>
          <w:p w:rsidR="005C3303" w:rsidRPr="0081408E" w:rsidRDefault="005C3303" w:rsidP="005C3303">
            <w:pPr>
              <w:ind w:firstLine="0"/>
              <w:jc w:val="center"/>
              <w:rPr>
                <w:sz w:val="18"/>
                <w:szCs w:val="18"/>
              </w:rPr>
            </w:pPr>
          </w:p>
        </w:tc>
      </w:tr>
      <w:tr w:rsidR="005C3303" w:rsidRPr="0081408E" w:rsidTr="00EA6DED">
        <w:tc>
          <w:tcPr>
            <w:tcW w:w="573" w:type="dxa"/>
            <w:shd w:val="clear" w:color="auto" w:fill="auto"/>
            <w:hideMark/>
          </w:tcPr>
          <w:p w:rsidR="005C3303" w:rsidRPr="0081408E" w:rsidRDefault="005C3303" w:rsidP="005C3303">
            <w:pPr>
              <w:ind w:firstLine="0"/>
              <w:jc w:val="center"/>
              <w:rPr>
                <w:sz w:val="18"/>
                <w:szCs w:val="18"/>
              </w:rPr>
            </w:pPr>
            <w:r w:rsidRPr="0081408E">
              <w:rPr>
                <w:sz w:val="18"/>
                <w:szCs w:val="18"/>
              </w:rPr>
              <w:t>190</w:t>
            </w:r>
          </w:p>
        </w:tc>
        <w:tc>
          <w:tcPr>
            <w:tcW w:w="3711" w:type="dxa"/>
            <w:shd w:val="clear" w:color="auto" w:fill="auto"/>
            <w:hideMark/>
          </w:tcPr>
          <w:p w:rsidR="005C3303" w:rsidRPr="0081408E" w:rsidRDefault="005C3303" w:rsidP="005C3303">
            <w:pPr>
              <w:ind w:firstLine="0"/>
              <w:jc w:val="left"/>
              <w:rPr>
                <w:sz w:val="18"/>
                <w:szCs w:val="18"/>
              </w:rPr>
            </w:pPr>
            <w:r w:rsidRPr="0081408E">
              <w:rPr>
                <w:sz w:val="18"/>
                <w:szCs w:val="18"/>
              </w:rPr>
              <w:t>местный бюджет</w:t>
            </w:r>
          </w:p>
        </w:tc>
        <w:tc>
          <w:tcPr>
            <w:tcW w:w="1226" w:type="dxa"/>
            <w:shd w:val="clear" w:color="auto" w:fill="auto"/>
            <w:hideMark/>
          </w:tcPr>
          <w:p w:rsidR="005C3303" w:rsidRPr="0081408E" w:rsidRDefault="005C3303" w:rsidP="005C3303">
            <w:pPr>
              <w:ind w:firstLine="0"/>
              <w:jc w:val="center"/>
              <w:rPr>
                <w:sz w:val="18"/>
                <w:szCs w:val="18"/>
              </w:rPr>
            </w:pPr>
            <w:r w:rsidRPr="0081408E">
              <w:rPr>
                <w:sz w:val="18"/>
                <w:szCs w:val="18"/>
              </w:rPr>
              <w:t>1 967 541,2</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377 947,0</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636 847,6</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476 373,3</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476 373,3</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0,0</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0,0</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0,0</w:t>
            </w:r>
          </w:p>
        </w:tc>
        <w:tc>
          <w:tcPr>
            <w:tcW w:w="1411" w:type="dxa"/>
            <w:shd w:val="clear" w:color="auto" w:fill="auto"/>
            <w:hideMark/>
          </w:tcPr>
          <w:p w:rsidR="005C3303" w:rsidRPr="0081408E" w:rsidRDefault="005C3303" w:rsidP="005C3303">
            <w:pPr>
              <w:ind w:firstLine="0"/>
              <w:jc w:val="center"/>
              <w:rPr>
                <w:sz w:val="18"/>
                <w:szCs w:val="18"/>
              </w:rPr>
            </w:pPr>
          </w:p>
        </w:tc>
      </w:tr>
      <w:tr w:rsidR="00B92BAA" w:rsidRPr="0081408E" w:rsidTr="00EA6DED">
        <w:tc>
          <w:tcPr>
            <w:tcW w:w="573" w:type="dxa"/>
            <w:shd w:val="clear" w:color="000000" w:fill="FFFFFF"/>
            <w:hideMark/>
          </w:tcPr>
          <w:p w:rsidR="00B92BAA" w:rsidRPr="0081408E" w:rsidRDefault="00B92BAA" w:rsidP="00B92BAA">
            <w:pPr>
              <w:ind w:firstLine="0"/>
              <w:jc w:val="center"/>
              <w:rPr>
                <w:b/>
                <w:bCs/>
                <w:sz w:val="18"/>
                <w:szCs w:val="18"/>
              </w:rPr>
            </w:pPr>
            <w:r w:rsidRPr="0081408E">
              <w:rPr>
                <w:b/>
                <w:bCs/>
                <w:sz w:val="18"/>
                <w:szCs w:val="18"/>
              </w:rPr>
              <w:t>229</w:t>
            </w:r>
          </w:p>
        </w:tc>
        <w:tc>
          <w:tcPr>
            <w:tcW w:w="3711" w:type="dxa"/>
            <w:shd w:val="clear" w:color="000000" w:fill="FFFFFF"/>
            <w:hideMark/>
          </w:tcPr>
          <w:p w:rsidR="00B92BAA" w:rsidRPr="0081408E" w:rsidRDefault="00B92BAA" w:rsidP="00B92BAA">
            <w:pPr>
              <w:ind w:firstLine="0"/>
              <w:jc w:val="left"/>
              <w:rPr>
                <w:b/>
                <w:bCs/>
                <w:sz w:val="18"/>
                <w:szCs w:val="18"/>
              </w:rPr>
            </w:pPr>
            <w:r w:rsidRPr="0081408E">
              <w:rPr>
                <w:b/>
                <w:bCs/>
                <w:sz w:val="18"/>
                <w:szCs w:val="18"/>
              </w:rPr>
              <w:t xml:space="preserve">Мероприятие 4.30. Предоставление субвенций местным бюджетам на </w:t>
            </w:r>
            <w:r w:rsidRPr="0081408E">
              <w:rPr>
                <w:b/>
                <w:bCs/>
                <w:sz w:val="18"/>
                <w:szCs w:val="18"/>
              </w:rPr>
              <w:lastRenderedPageBreak/>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 всего</w:t>
            </w:r>
            <w:r w:rsidRPr="0081408E">
              <w:rPr>
                <w:b/>
                <w:bCs/>
                <w:sz w:val="18"/>
                <w:szCs w:val="18"/>
              </w:rPr>
              <w:br/>
              <w:t>из них:</w:t>
            </w:r>
          </w:p>
        </w:tc>
        <w:tc>
          <w:tcPr>
            <w:tcW w:w="1226"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lastRenderedPageBreak/>
              <w:t>692 027,4</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150 967,4</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98 530,0</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98 530,0</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86 000,0</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86 000,0</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86 000,0</w:t>
            </w:r>
          </w:p>
        </w:tc>
        <w:tc>
          <w:tcPr>
            <w:tcW w:w="1093" w:type="dxa"/>
            <w:shd w:val="clear" w:color="000000" w:fill="FFFFFF"/>
            <w:hideMark/>
          </w:tcPr>
          <w:p w:rsidR="00B92BAA" w:rsidRPr="00B92BAA" w:rsidRDefault="00B92BAA" w:rsidP="00B92BAA">
            <w:pPr>
              <w:ind w:firstLine="0"/>
              <w:jc w:val="center"/>
              <w:rPr>
                <w:b/>
                <w:bCs/>
                <w:color w:val="000000"/>
                <w:sz w:val="18"/>
                <w:szCs w:val="18"/>
              </w:rPr>
            </w:pPr>
            <w:r w:rsidRPr="00B92BAA">
              <w:rPr>
                <w:b/>
                <w:bCs/>
                <w:color w:val="000000"/>
                <w:sz w:val="18"/>
                <w:szCs w:val="18"/>
              </w:rPr>
              <w:t>86 000,0</w:t>
            </w:r>
          </w:p>
        </w:tc>
        <w:tc>
          <w:tcPr>
            <w:tcW w:w="1411" w:type="dxa"/>
            <w:shd w:val="clear" w:color="000000" w:fill="FFFFFF"/>
            <w:hideMark/>
          </w:tcPr>
          <w:p w:rsidR="00B92BAA" w:rsidRPr="0081408E" w:rsidRDefault="00B92BAA" w:rsidP="00B92BAA">
            <w:pPr>
              <w:ind w:firstLine="0"/>
              <w:jc w:val="center"/>
              <w:rPr>
                <w:b/>
                <w:bCs/>
                <w:sz w:val="18"/>
                <w:szCs w:val="18"/>
              </w:rPr>
            </w:pPr>
            <w:r w:rsidRPr="0081408E">
              <w:rPr>
                <w:b/>
                <w:bCs/>
                <w:sz w:val="18"/>
                <w:szCs w:val="18"/>
              </w:rPr>
              <w:t>5.9.4</w:t>
            </w:r>
          </w:p>
        </w:tc>
      </w:tr>
      <w:tr w:rsidR="00B92BAA" w:rsidRPr="0081408E" w:rsidTr="00EA6DED">
        <w:tc>
          <w:tcPr>
            <w:tcW w:w="573" w:type="dxa"/>
            <w:shd w:val="clear" w:color="auto" w:fill="auto"/>
            <w:hideMark/>
          </w:tcPr>
          <w:p w:rsidR="00B92BAA" w:rsidRPr="0081408E" w:rsidRDefault="00B92BAA" w:rsidP="00B92BAA">
            <w:pPr>
              <w:ind w:firstLine="0"/>
              <w:jc w:val="center"/>
              <w:rPr>
                <w:sz w:val="18"/>
                <w:szCs w:val="18"/>
              </w:rPr>
            </w:pPr>
            <w:r w:rsidRPr="0081408E">
              <w:rPr>
                <w:sz w:val="18"/>
                <w:szCs w:val="18"/>
              </w:rPr>
              <w:lastRenderedPageBreak/>
              <w:t>230</w:t>
            </w:r>
          </w:p>
        </w:tc>
        <w:tc>
          <w:tcPr>
            <w:tcW w:w="3711" w:type="dxa"/>
            <w:shd w:val="clear" w:color="auto" w:fill="auto"/>
            <w:hideMark/>
          </w:tcPr>
          <w:p w:rsidR="00B92BAA" w:rsidRPr="0081408E" w:rsidRDefault="00B92BAA" w:rsidP="00B92BAA">
            <w:pPr>
              <w:ind w:firstLine="0"/>
              <w:jc w:val="left"/>
              <w:rPr>
                <w:sz w:val="18"/>
                <w:szCs w:val="18"/>
              </w:rPr>
            </w:pPr>
            <w:r w:rsidRPr="0081408E">
              <w:rPr>
                <w:sz w:val="18"/>
                <w:szCs w:val="18"/>
              </w:rPr>
              <w:t>областной бюджет</w:t>
            </w:r>
          </w:p>
        </w:tc>
        <w:tc>
          <w:tcPr>
            <w:tcW w:w="1226" w:type="dxa"/>
            <w:shd w:val="clear" w:color="auto" w:fill="auto"/>
            <w:hideMark/>
          </w:tcPr>
          <w:p w:rsidR="00B92BAA" w:rsidRPr="00B92BAA" w:rsidRDefault="00B92BAA" w:rsidP="00B92BAA">
            <w:pPr>
              <w:ind w:firstLine="0"/>
              <w:jc w:val="center"/>
              <w:rPr>
                <w:sz w:val="18"/>
                <w:szCs w:val="18"/>
              </w:rPr>
            </w:pPr>
            <w:r w:rsidRPr="00B92BAA">
              <w:rPr>
                <w:sz w:val="18"/>
                <w:szCs w:val="18"/>
              </w:rPr>
              <w:t>692 027,4</w:t>
            </w:r>
          </w:p>
        </w:tc>
        <w:tc>
          <w:tcPr>
            <w:tcW w:w="1093" w:type="dxa"/>
            <w:shd w:val="clear" w:color="auto" w:fill="auto"/>
            <w:hideMark/>
          </w:tcPr>
          <w:p w:rsidR="00B92BAA" w:rsidRPr="00B92BAA" w:rsidRDefault="00B92BAA" w:rsidP="00B92BAA">
            <w:pPr>
              <w:ind w:firstLine="0"/>
              <w:jc w:val="center"/>
              <w:rPr>
                <w:sz w:val="18"/>
                <w:szCs w:val="18"/>
              </w:rPr>
            </w:pPr>
            <w:r w:rsidRPr="00B92BAA">
              <w:rPr>
                <w:sz w:val="18"/>
                <w:szCs w:val="18"/>
              </w:rPr>
              <w:t>150 967,4</w:t>
            </w:r>
          </w:p>
        </w:tc>
        <w:tc>
          <w:tcPr>
            <w:tcW w:w="1093" w:type="dxa"/>
            <w:shd w:val="clear" w:color="auto" w:fill="auto"/>
            <w:hideMark/>
          </w:tcPr>
          <w:p w:rsidR="00B92BAA" w:rsidRPr="00B92BAA" w:rsidRDefault="00B92BAA" w:rsidP="00B92BAA">
            <w:pPr>
              <w:ind w:firstLine="0"/>
              <w:jc w:val="center"/>
              <w:rPr>
                <w:sz w:val="18"/>
                <w:szCs w:val="18"/>
              </w:rPr>
            </w:pPr>
            <w:r w:rsidRPr="00B92BAA">
              <w:rPr>
                <w:sz w:val="18"/>
                <w:szCs w:val="18"/>
              </w:rPr>
              <w:t>98 530,0</w:t>
            </w:r>
          </w:p>
        </w:tc>
        <w:tc>
          <w:tcPr>
            <w:tcW w:w="1093" w:type="dxa"/>
            <w:shd w:val="clear" w:color="auto" w:fill="auto"/>
            <w:hideMark/>
          </w:tcPr>
          <w:p w:rsidR="00B92BAA" w:rsidRPr="00B92BAA" w:rsidRDefault="00B92BAA" w:rsidP="00B92BAA">
            <w:pPr>
              <w:ind w:firstLine="0"/>
              <w:jc w:val="center"/>
              <w:rPr>
                <w:sz w:val="18"/>
                <w:szCs w:val="18"/>
              </w:rPr>
            </w:pPr>
            <w:r w:rsidRPr="00B92BAA">
              <w:rPr>
                <w:sz w:val="18"/>
                <w:szCs w:val="18"/>
              </w:rPr>
              <w:t>98 530,0</w:t>
            </w:r>
          </w:p>
        </w:tc>
        <w:tc>
          <w:tcPr>
            <w:tcW w:w="1093" w:type="dxa"/>
            <w:shd w:val="clear" w:color="auto" w:fill="auto"/>
            <w:hideMark/>
          </w:tcPr>
          <w:p w:rsidR="00B92BAA" w:rsidRPr="00B92BAA" w:rsidRDefault="00B92BAA" w:rsidP="00B92BAA">
            <w:pPr>
              <w:ind w:firstLine="0"/>
              <w:jc w:val="center"/>
              <w:rPr>
                <w:sz w:val="18"/>
                <w:szCs w:val="18"/>
              </w:rPr>
            </w:pPr>
            <w:r w:rsidRPr="00B92BAA">
              <w:rPr>
                <w:sz w:val="18"/>
                <w:szCs w:val="18"/>
              </w:rPr>
              <w:t>86 000,0</w:t>
            </w:r>
          </w:p>
        </w:tc>
        <w:tc>
          <w:tcPr>
            <w:tcW w:w="1093" w:type="dxa"/>
            <w:shd w:val="clear" w:color="auto" w:fill="auto"/>
            <w:hideMark/>
          </w:tcPr>
          <w:p w:rsidR="00B92BAA" w:rsidRPr="00B92BAA" w:rsidRDefault="00B92BAA" w:rsidP="00B92BAA">
            <w:pPr>
              <w:ind w:firstLine="0"/>
              <w:jc w:val="center"/>
              <w:rPr>
                <w:sz w:val="18"/>
                <w:szCs w:val="18"/>
              </w:rPr>
            </w:pPr>
            <w:r w:rsidRPr="00B92BAA">
              <w:rPr>
                <w:sz w:val="18"/>
                <w:szCs w:val="18"/>
              </w:rPr>
              <w:t>86 000,0</w:t>
            </w:r>
          </w:p>
        </w:tc>
        <w:tc>
          <w:tcPr>
            <w:tcW w:w="1093" w:type="dxa"/>
            <w:shd w:val="clear" w:color="auto" w:fill="auto"/>
            <w:hideMark/>
          </w:tcPr>
          <w:p w:rsidR="00B92BAA" w:rsidRPr="00B92BAA" w:rsidRDefault="00B92BAA" w:rsidP="00B92BAA">
            <w:pPr>
              <w:ind w:firstLine="0"/>
              <w:jc w:val="center"/>
              <w:rPr>
                <w:sz w:val="18"/>
                <w:szCs w:val="18"/>
              </w:rPr>
            </w:pPr>
            <w:r w:rsidRPr="00B92BAA">
              <w:rPr>
                <w:sz w:val="18"/>
                <w:szCs w:val="18"/>
              </w:rPr>
              <w:t>86 000,0</w:t>
            </w:r>
          </w:p>
        </w:tc>
        <w:tc>
          <w:tcPr>
            <w:tcW w:w="1093" w:type="dxa"/>
            <w:shd w:val="clear" w:color="auto" w:fill="auto"/>
            <w:hideMark/>
          </w:tcPr>
          <w:p w:rsidR="00B92BAA" w:rsidRPr="00B92BAA" w:rsidRDefault="00B92BAA" w:rsidP="00B92BAA">
            <w:pPr>
              <w:ind w:firstLine="0"/>
              <w:jc w:val="center"/>
              <w:rPr>
                <w:sz w:val="18"/>
                <w:szCs w:val="18"/>
              </w:rPr>
            </w:pPr>
            <w:r w:rsidRPr="00B92BAA">
              <w:rPr>
                <w:sz w:val="18"/>
                <w:szCs w:val="18"/>
              </w:rPr>
              <w:t>86 000,0</w:t>
            </w:r>
          </w:p>
        </w:tc>
        <w:tc>
          <w:tcPr>
            <w:tcW w:w="1411" w:type="dxa"/>
            <w:shd w:val="clear" w:color="auto" w:fill="auto"/>
            <w:hideMark/>
          </w:tcPr>
          <w:p w:rsidR="00B92BAA" w:rsidRPr="0081408E" w:rsidRDefault="00B92BAA" w:rsidP="00B92BAA">
            <w:pPr>
              <w:ind w:firstLine="0"/>
              <w:jc w:val="center"/>
              <w:rPr>
                <w:sz w:val="18"/>
                <w:szCs w:val="18"/>
              </w:rPr>
            </w:pPr>
          </w:p>
        </w:tc>
      </w:tr>
      <w:tr w:rsidR="005C3303" w:rsidRPr="0081408E" w:rsidTr="00EA6DED">
        <w:tc>
          <w:tcPr>
            <w:tcW w:w="57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232</w:t>
            </w:r>
          </w:p>
        </w:tc>
        <w:tc>
          <w:tcPr>
            <w:tcW w:w="3711" w:type="dxa"/>
            <w:shd w:val="clear" w:color="000000" w:fill="FFFFFF"/>
            <w:hideMark/>
          </w:tcPr>
          <w:p w:rsidR="005C3303" w:rsidRPr="0081408E" w:rsidRDefault="005C3303" w:rsidP="005C3303">
            <w:pPr>
              <w:ind w:firstLine="0"/>
              <w:jc w:val="left"/>
              <w:rPr>
                <w:b/>
                <w:bCs/>
                <w:sz w:val="18"/>
                <w:szCs w:val="18"/>
              </w:rPr>
            </w:pPr>
            <w:r w:rsidRPr="0081408E">
              <w:rPr>
                <w:b/>
                <w:bCs/>
                <w:sz w:val="18"/>
                <w:szCs w:val="18"/>
              </w:rPr>
              <w:t>ВСЕГО ПО ПОДПРОГРАММЕ «ЭНЕРГОСБЕРЕЖЕНИЕ И ПОВЫШЕНИЕ ЭНЕРГЕТИЧЕСКОЙ ЭФФЕКТИВНОСТИ СВЕРДЛОВСКОЙ ОБЛАСТИ»</w:t>
            </w:r>
            <w:r w:rsidRPr="0081408E">
              <w:rPr>
                <w:b/>
                <w:bCs/>
                <w:sz w:val="18"/>
                <w:szCs w:val="18"/>
              </w:rPr>
              <w:br/>
              <w:t>В ТОМ ЧИСЛЕ:</w:t>
            </w:r>
          </w:p>
        </w:tc>
        <w:tc>
          <w:tcPr>
            <w:tcW w:w="1226"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78 034 050,7</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8 360 718,5</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10 705 877,1</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10 760 953,7</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12 076 226,0</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12 044 920,4</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12 047 784,5</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12 037 570,5</w:t>
            </w:r>
          </w:p>
        </w:tc>
        <w:tc>
          <w:tcPr>
            <w:tcW w:w="1411" w:type="dxa"/>
            <w:shd w:val="clear" w:color="000000" w:fill="FFFFFF"/>
            <w:hideMark/>
          </w:tcPr>
          <w:p w:rsidR="005C3303" w:rsidRPr="0081408E" w:rsidRDefault="005C3303" w:rsidP="005C3303">
            <w:pPr>
              <w:ind w:firstLine="0"/>
              <w:jc w:val="center"/>
              <w:rPr>
                <w:b/>
                <w:bCs/>
                <w:sz w:val="18"/>
                <w:szCs w:val="18"/>
              </w:rPr>
            </w:pPr>
          </w:p>
        </w:tc>
      </w:tr>
      <w:tr w:rsidR="005C3303" w:rsidRPr="0081408E" w:rsidTr="00EA6DED">
        <w:tc>
          <w:tcPr>
            <w:tcW w:w="573" w:type="dxa"/>
            <w:shd w:val="clear" w:color="000000" w:fill="FFFFFF"/>
            <w:hideMark/>
          </w:tcPr>
          <w:p w:rsidR="005C3303" w:rsidRPr="0081408E" w:rsidRDefault="005C3303" w:rsidP="005C3303">
            <w:pPr>
              <w:ind w:firstLine="0"/>
              <w:jc w:val="center"/>
              <w:rPr>
                <w:sz w:val="18"/>
                <w:szCs w:val="18"/>
              </w:rPr>
            </w:pPr>
            <w:r w:rsidRPr="0081408E">
              <w:rPr>
                <w:sz w:val="18"/>
                <w:szCs w:val="18"/>
              </w:rPr>
              <w:t>233</w:t>
            </w:r>
          </w:p>
        </w:tc>
        <w:tc>
          <w:tcPr>
            <w:tcW w:w="3711" w:type="dxa"/>
            <w:shd w:val="clear" w:color="000000" w:fill="FFFFFF"/>
            <w:hideMark/>
          </w:tcPr>
          <w:p w:rsidR="005C3303" w:rsidRPr="0081408E" w:rsidRDefault="005C3303" w:rsidP="005C3303">
            <w:pPr>
              <w:ind w:firstLine="0"/>
              <w:jc w:val="left"/>
              <w:rPr>
                <w:sz w:val="18"/>
                <w:szCs w:val="18"/>
              </w:rPr>
            </w:pPr>
            <w:r w:rsidRPr="0081408E">
              <w:rPr>
                <w:sz w:val="18"/>
                <w:szCs w:val="18"/>
              </w:rPr>
              <w:t>областной бюджет</w:t>
            </w:r>
          </w:p>
        </w:tc>
        <w:tc>
          <w:tcPr>
            <w:tcW w:w="1226" w:type="dxa"/>
            <w:shd w:val="clear" w:color="000000" w:fill="FFFFFF"/>
            <w:hideMark/>
          </w:tcPr>
          <w:p w:rsidR="005C3303" w:rsidRPr="0081408E" w:rsidRDefault="005C3303" w:rsidP="005C3303">
            <w:pPr>
              <w:ind w:firstLine="0"/>
              <w:jc w:val="center"/>
              <w:rPr>
                <w:sz w:val="18"/>
                <w:szCs w:val="18"/>
              </w:rPr>
            </w:pPr>
            <w:r w:rsidRPr="0081408E">
              <w:rPr>
                <w:sz w:val="18"/>
                <w:szCs w:val="18"/>
              </w:rPr>
              <w:t>7 934 208,0</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1 312 543,9</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810 696,8</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227 822,5</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1 443 011,2</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1 397 211,2</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1 384 711,2</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1 358 211,2</w:t>
            </w:r>
          </w:p>
        </w:tc>
        <w:tc>
          <w:tcPr>
            <w:tcW w:w="1411" w:type="dxa"/>
            <w:shd w:val="clear" w:color="000000" w:fill="FFFFFF"/>
            <w:hideMark/>
          </w:tcPr>
          <w:p w:rsidR="005C3303" w:rsidRPr="0081408E" w:rsidRDefault="005C3303" w:rsidP="005C3303">
            <w:pPr>
              <w:ind w:firstLine="0"/>
              <w:jc w:val="center"/>
              <w:rPr>
                <w:sz w:val="18"/>
                <w:szCs w:val="18"/>
              </w:rPr>
            </w:pPr>
          </w:p>
        </w:tc>
      </w:tr>
      <w:tr w:rsidR="005C3303" w:rsidRPr="0081408E" w:rsidTr="00EA6DED">
        <w:tc>
          <w:tcPr>
            <w:tcW w:w="573" w:type="dxa"/>
            <w:shd w:val="clear" w:color="000000" w:fill="FFFFFF"/>
            <w:hideMark/>
          </w:tcPr>
          <w:p w:rsidR="005C3303" w:rsidRPr="0081408E" w:rsidRDefault="005C3303" w:rsidP="005C3303">
            <w:pPr>
              <w:ind w:firstLine="0"/>
              <w:jc w:val="center"/>
              <w:rPr>
                <w:sz w:val="18"/>
                <w:szCs w:val="18"/>
              </w:rPr>
            </w:pPr>
            <w:r w:rsidRPr="0081408E">
              <w:rPr>
                <w:sz w:val="18"/>
                <w:szCs w:val="18"/>
              </w:rPr>
              <w:t>234</w:t>
            </w:r>
          </w:p>
        </w:tc>
        <w:tc>
          <w:tcPr>
            <w:tcW w:w="3711" w:type="dxa"/>
            <w:shd w:val="clear" w:color="000000" w:fill="FFFFFF"/>
            <w:hideMark/>
          </w:tcPr>
          <w:p w:rsidR="005C3303" w:rsidRPr="0081408E" w:rsidRDefault="005C3303" w:rsidP="005C3303">
            <w:pPr>
              <w:ind w:firstLine="0"/>
              <w:jc w:val="left"/>
              <w:rPr>
                <w:sz w:val="18"/>
                <w:szCs w:val="18"/>
              </w:rPr>
            </w:pPr>
            <w:r w:rsidRPr="0081408E">
              <w:rPr>
                <w:sz w:val="18"/>
                <w:szCs w:val="18"/>
              </w:rPr>
              <w:t>в том числе субсидии местным бюджетам</w:t>
            </w:r>
          </w:p>
        </w:tc>
        <w:tc>
          <w:tcPr>
            <w:tcW w:w="1226" w:type="dxa"/>
            <w:shd w:val="clear" w:color="000000" w:fill="FFFFFF"/>
            <w:hideMark/>
          </w:tcPr>
          <w:p w:rsidR="005C3303" w:rsidRPr="0081408E" w:rsidRDefault="005C3303" w:rsidP="005C3303">
            <w:pPr>
              <w:ind w:firstLine="0"/>
              <w:jc w:val="center"/>
              <w:rPr>
                <w:sz w:val="18"/>
                <w:szCs w:val="18"/>
              </w:rPr>
            </w:pPr>
            <w:r w:rsidRPr="0081408E">
              <w:rPr>
                <w:sz w:val="18"/>
                <w:szCs w:val="18"/>
              </w:rPr>
              <w:t>4 427 616,9</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1 192 616,9</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520 000,0</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55 000,0</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665 000,0</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665 000,0</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665 000,0</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665 000,0</w:t>
            </w:r>
          </w:p>
        </w:tc>
        <w:tc>
          <w:tcPr>
            <w:tcW w:w="1411" w:type="dxa"/>
            <w:shd w:val="clear" w:color="000000" w:fill="FFFFFF"/>
            <w:hideMark/>
          </w:tcPr>
          <w:p w:rsidR="005C3303" w:rsidRPr="0081408E" w:rsidRDefault="005C3303" w:rsidP="005C3303">
            <w:pPr>
              <w:ind w:firstLine="0"/>
              <w:jc w:val="center"/>
              <w:rPr>
                <w:sz w:val="18"/>
                <w:szCs w:val="18"/>
              </w:rPr>
            </w:pPr>
          </w:p>
        </w:tc>
      </w:tr>
      <w:tr w:rsidR="005C3303" w:rsidRPr="0081408E" w:rsidTr="00EA6DED">
        <w:tc>
          <w:tcPr>
            <w:tcW w:w="57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237</w:t>
            </w:r>
          </w:p>
        </w:tc>
        <w:tc>
          <w:tcPr>
            <w:tcW w:w="3711" w:type="dxa"/>
            <w:shd w:val="clear" w:color="000000" w:fill="FFFFFF"/>
            <w:hideMark/>
          </w:tcPr>
          <w:p w:rsidR="005C3303" w:rsidRPr="0081408E" w:rsidRDefault="005C3303" w:rsidP="005C3303">
            <w:pPr>
              <w:ind w:firstLine="0"/>
              <w:jc w:val="left"/>
              <w:rPr>
                <w:b/>
                <w:bCs/>
                <w:sz w:val="18"/>
                <w:szCs w:val="18"/>
              </w:rPr>
            </w:pPr>
            <w:r w:rsidRPr="0081408E">
              <w:rPr>
                <w:b/>
                <w:bCs/>
                <w:sz w:val="18"/>
                <w:szCs w:val="18"/>
              </w:rPr>
              <w:t>«Капитальные вложения»</w:t>
            </w:r>
          </w:p>
        </w:tc>
        <w:tc>
          <w:tcPr>
            <w:tcW w:w="1226"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2 025 420,4</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55 526,3</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136 546,8</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98 122,5</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440 431,2</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440 431,2</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440 431,2</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413 931,2</w:t>
            </w:r>
          </w:p>
        </w:tc>
        <w:tc>
          <w:tcPr>
            <w:tcW w:w="1411" w:type="dxa"/>
            <w:shd w:val="clear" w:color="000000" w:fill="FFFFFF"/>
            <w:hideMark/>
          </w:tcPr>
          <w:p w:rsidR="005C3303" w:rsidRPr="0081408E" w:rsidRDefault="005C3303" w:rsidP="005C3303">
            <w:pPr>
              <w:ind w:firstLine="0"/>
              <w:jc w:val="center"/>
              <w:rPr>
                <w:b/>
                <w:bCs/>
                <w:sz w:val="18"/>
                <w:szCs w:val="18"/>
              </w:rPr>
            </w:pPr>
          </w:p>
        </w:tc>
      </w:tr>
      <w:tr w:rsidR="005C3303" w:rsidRPr="0081408E" w:rsidTr="00EA6DED">
        <w:tc>
          <w:tcPr>
            <w:tcW w:w="57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238</w:t>
            </w:r>
          </w:p>
        </w:tc>
        <w:tc>
          <w:tcPr>
            <w:tcW w:w="3711" w:type="dxa"/>
            <w:shd w:val="clear" w:color="000000" w:fill="FFFFFF"/>
            <w:hideMark/>
          </w:tcPr>
          <w:p w:rsidR="005C3303" w:rsidRPr="0081408E" w:rsidRDefault="005C3303" w:rsidP="005C3303">
            <w:pPr>
              <w:ind w:firstLine="0"/>
              <w:jc w:val="left"/>
              <w:rPr>
                <w:b/>
                <w:bCs/>
                <w:sz w:val="18"/>
                <w:szCs w:val="18"/>
              </w:rPr>
            </w:pPr>
            <w:r w:rsidRPr="0081408E">
              <w:rPr>
                <w:b/>
                <w:bCs/>
                <w:sz w:val="18"/>
                <w:szCs w:val="18"/>
              </w:rPr>
              <w:t>Всего по направлению «Капитальные вложения»</w:t>
            </w:r>
            <w:r w:rsidRPr="0081408E">
              <w:rPr>
                <w:b/>
                <w:bCs/>
                <w:sz w:val="18"/>
                <w:szCs w:val="18"/>
              </w:rPr>
              <w:br/>
              <w:t>в том числе:</w:t>
            </w:r>
          </w:p>
        </w:tc>
        <w:tc>
          <w:tcPr>
            <w:tcW w:w="1226"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2 025 420,4</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55 526,3</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136 546,8</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98 122,5</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440 431,2</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440 431,2</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440 431,2</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413 931,2</w:t>
            </w:r>
          </w:p>
        </w:tc>
        <w:tc>
          <w:tcPr>
            <w:tcW w:w="1411" w:type="dxa"/>
            <w:shd w:val="clear" w:color="000000" w:fill="FFFFFF"/>
            <w:hideMark/>
          </w:tcPr>
          <w:p w:rsidR="005C3303" w:rsidRPr="0081408E" w:rsidRDefault="005C3303" w:rsidP="005C3303">
            <w:pPr>
              <w:ind w:firstLine="0"/>
              <w:jc w:val="center"/>
              <w:rPr>
                <w:b/>
                <w:bCs/>
                <w:sz w:val="18"/>
                <w:szCs w:val="18"/>
              </w:rPr>
            </w:pPr>
          </w:p>
        </w:tc>
      </w:tr>
      <w:tr w:rsidR="005C3303" w:rsidRPr="0081408E" w:rsidTr="00EA6DED">
        <w:tc>
          <w:tcPr>
            <w:tcW w:w="573" w:type="dxa"/>
            <w:shd w:val="clear" w:color="000000" w:fill="FFFFFF"/>
            <w:hideMark/>
          </w:tcPr>
          <w:p w:rsidR="005C3303" w:rsidRPr="0081408E" w:rsidRDefault="005C3303" w:rsidP="005C3303">
            <w:pPr>
              <w:ind w:firstLine="0"/>
              <w:jc w:val="center"/>
              <w:rPr>
                <w:sz w:val="18"/>
                <w:szCs w:val="18"/>
              </w:rPr>
            </w:pPr>
            <w:r w:rsidRPr="0081408E">
              <w:rPr>
                <w:sz w:val="18"/>
                <w:szCs w:val="18"/>
              </w:rPr>
              <w:t>239</w:t>
            </w:r>
          </w:p>
        </w:tc>
        <w:tc>
          <w:tcPr>
            <w:tcW w:w="3711" w:type="dxa"/>
            <w:shd w:val="clear" w:color="000000" w:fill="FFFFFF"/>
            <w:hideMark/>
          </w:tcPr>
          <w:p w:rsidR="005C3303" w:rsidRPr="0081408E" w:rsidRDefault="005C3303" w:rsidP="005C3303">
            <w:pPr>
              <w:ind w:firstLine="0"/>
              <w:jc w:val="left"/>
              <w:rPr>
                <w:sz w:val="18"/>
                <w:szCs w:val="18"/>
              </w:rPr>
            </w:pPr>
            <w:r w:rsidRPr="0081408E">
              <w:rPr>
                <w:sz w:val="18"/>
                <w:szCs w:val="18"/>
              </w:rPr>
              <w:t>областной бюджет</w:t>
            </w:r>
          </w:p>
        </w:tc>
        <w:tc>
          <w:tcPr>
            <w:tcW w:w="1226" w:type="dxa"/>
            <w:shd w:val="clear" w:color="000000" w:fill="FFFFFF"/>
            <w:hideMark/>
          </w:tcPr>
          <w:p w:rsidR="005C3303" w:rsidRPr="0081408E" w:rsidRDefault="005C3303" w:rsidP="005C3303">
            <w:pPr>
              <w:ind w:firstLine="0"/>
              <w:jc w:val="center"/>
              <w:rPr>
                <w:sz w:val="18"/>
                <w:szCs w:val="18"/>
              </w:rPr>
            </w:pPr>
            <w:r w:rsidRPr="0081408E">
              <w:rPr>
                <w:sz w:val="18"/>
                <w:szCs w:val="18"/>
              </w:rPr>
              <w:t>2 025 420,4</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55 526,3</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136 546,8</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98 122,5</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440 431,2</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440 431,2</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440 431,2</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413 931,2</w:t>
            </w:r>
          </w:p>
        </w:tc>
        <w:tc>
          <w:tcPr>
            <w:tcW w:w="1411" w:type="dxa"/>
            <w:shd w:val="clear" w:color="000000" w:fill="FFFFFF"/>
            <w:hideMark/>
          </w:tcPr>
          <w:p w:rsidR="005C3303" w:rsidRPr="0081408E" w:rsidRDefault="005C3303" w:rsidP="005C3303">
            <w:pPr>
              <w:ind w:firstLine="0"/>
              <w:jc w:val="center"/>
              <w:rPr>
                <w:sz w:val="18"/>
                <w:szCs w:val="18"/>
              </w:rPr>
            </w:pPr>
          </w:p>
        </w:tc>
      </w:tr>
      <w:tr w:rsidR="005C3303" w:rsidRPr="0081408E" w:rsidTr="00EA6DED">
        <w:tc>
          <w:tcPr>
            <w:tcW w:w="57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240</w:t>
            </w:r>
          </w:p>
        </w:tc>
        <w:tc>
          <w:tcPr>
            <w:tcW w:w="3711" w:type="dxa"/>
            <w:shd w:val="clear" w:color="000000" w:fill="FFFFFF"/>
            <w:hideMark/>
          </w:tcPr>
          <w:p w:rsidR="005C3303" w:rsidRPr="0081408E" w:rsidRDefault="005C3303" w:rsidP="005C3303">
            <w:pPr>
              <w:ind w:firstLine="0"/>
              <w:jc w:val="left"/>
              <w:rPr>
                <w:b/>
                <w:bCs/>
                <w:sz w:val="18"/>
                <w:szCs w:val="18"/>
              </w:rPr>
            </w:pPr>
            <w:r w:rsidRPr="0081408E">
              <w:rPr>
                <w:b/>
                <w:bCs/>
                <w:sz w:val="18"/>
                <w:szCs w:val="18"/>
              </w:rPr>
              <w:t>«Бюджетные инвестиции в объекты капитального строительства»</w:t>
            </w:r>
          </w:p>
        </w:tc>
        <w:tc>
          <w:tcPr>
            <w:tcW w:w="1226"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352 507,6</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21 014,9</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53 695,2</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54 921,9</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55 718,9</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55 718,9</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55 718,9</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55 718,9</w:t>
            </w:r>
          </w:p>
        </w:tc>
        <w:tc>
          <w:tcPr>
            <w:tcW w:w="1411" w:type="dxa"/>
            <w:shd w:val="clear" w:color="000000" w:fill="FFFFFF"/>
            <w:hideMark/>
          </w:tcPr>
          <w:p w:rsidR="005C3303" w:rsidRPr="0081408E" w:rsidRDefault="005C3303" w:rsidP="005C3303">
            <w:pPr>
              <w:ind w:firstLine="0"/>
              <w:jc w:val="center"/>
              <w:rPr>
                <w:b/>
                <w:bCs/>
                <w:sz w:val="18"/>
                <w:szCs w:val="18"/>
              </w:rPr>
            </w:pPr>
          </w:p>
        </w:tc>
      </w:tr>
      <w:tr w:rsidR="005C3303" w:rsidRPr="0081408E" w:rsidTr="00EA6DED">
        <w:tc>
          <w:tcPr>
            <w:tcW w:w="57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241</w:t>
            </w:r>
          </w:p>
        </w:tc>
        <w:tc>
          <w:tcPr>
            <w:tcW w:w="3711" w:type="dxa"/>
            <w:shd w:val="clear" w:color="000000" w:fill="FFFFFF"/>
            <w:hideMark/>
          </w:tcPr>
          <w:p w:rsidR="005C3303" w:rsidRPr="0081408E" w:rsidRDefault="005C3303" w:rsidP="005C3303">
            <w:pPr>
              <w:ind w:firstLine="0"/>
              <w:jc w:val="left"/>
              <w:rPr>
                <w:b/>
                <w:bCs/>
                <w:sz w:val="18"/>
                <w:szCs w:val="18"/>
              </w:rPr>
            </w:pPr>
            <w:r w:rsidRPr="0081408E">
              <w:rPr>
                <w:b/>
                <w:bCs/>
                <w:sz w:val="18"/>
                <w:szCs w:val="18"/>
              </w:rPr>
              <w:t>Всего по направлению «Бюджетные инвестиции в объекты капитального строительства»</w:t>
            </w:r>
            <w:r w:rsidRPr="0081408E">
              <w:rPr>
                <w:b/>
                <w:bCs/>
                <w:sz w:val="18"/>
                <w:szCs w:val="18"/>
              </w:rPr>
              <w:br/>
              <w:t>в том числе:</w:t>
            </w:r>
          </w:p>
        </w:tc>
        <w:tc>
          <w:tcPr>
            <w:tcW w:w="1226"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352 507,6</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21 014,9</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53 695,2</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54 921,9</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55 718,9</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55 718,9</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55 718,9</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55 718,9</w:t>
            </w:r>
          </w:p>
        </w:tc>
        <w:tc>
          <w:tcPr>
            <w:tcW w:w="1411" w:type="dxa"/>
            <w:shd w:val="clear" w:color="000000" w:fill="FFFFFF"/>
            <w:hideMark/>
          </w:tcPr>
          <w:p w:rsidR="005C3303" w:rsidRPr="0081408E" w:rsidRDefault="005C3303" w:rsidP="005C3303">
            <w:pPr>
              <w:ind w:firstLine="0"/>
              <w:jc w:val="center"/>
              <w:rPr>
                <w:b/>
                <w:bCs/>
                <w:sz w:val="18"/>
                <w:szCs w:val="18"/>
              </w:rPr>
            </w:pPr>
          </w:p>
        </w:tc>
      </w:tr>
      <w:tr w:rsidR="005C3303" w:rsidRPr="0081408E" w:rsidTr="00EA6DED">
        <w:tc>
          <w:tcPr>
            <w:tcW w:w="573" w:type="dxa"/>
            <w:shd w:val="clear" w:color="000000" w:fill="FFFFFF"/>
            <w:hideMark/>
          </w:tcPr>
          <w:p w:rsidR="005C3303" w:rsidRPr="0081408E" w:rsidRDefault="005C3303" w:rsidP="005C3303">
            <w:pPr>
              <w:ind w:firstLine="0"/>
              <w:jc w:val="center"/>
              <w:rPr>
                <w:sz w:val="18"/>
                <w:szCs w:val="18"/>
              </w:rPr>
            </w:pPr>
            <w:r w:rsidRPr="0081408E">
              <w:rPr>
                <w:sz w:val="18"/>
                <w:szCs w:val="18"/>
              </w:rPr>
              <w:t>242</w:t>
            </w:r>
          </w:p>
        </w:tc>
        <w:tc>
          <w:tcPr>
            <w:tcW w:w="3711" w:type="dxa"/>
            <w:shd w:val="clear" w:color="000000" w:fill="FFFFFF"/>
            <w:hideMark/>
          </w:tcPr>
          <w:p w:rsidR="005C3303" w:rsidRPr="0081408E" w:rsidRDefault="005C3303" w:rsidP="005C3303">
            <w:pPr>
              <w:ind w:firstLine="0"/>
              <w:jc w:val="left"/>
              <w:rPr>
                <w:sz w:val="18"/>
                <w:szCs w:val="18"/>
              </w:rPr>
            </w:pPr>
            <w:r w:rsidRPr="0081408E">
              <w:rPr>
                <w:sz w:val="18"/>
                <w:szCs w:val="18"/>
              </w:rPr>
              <w:t>областной бюджет</w:t>
            </w:r>
          </w:p>
        </w:tc>
        <w:tc>
          <w:tcPr>
            <w:tcW w:w="1226" w:type="dxa"/>
            <w:shd w:val="clear" w:color="000000" w:fill="FFFFFF"/>
            <w:hideMark/>
          </w:tcPr>
          <w:p w:rsidR="005C3303" w:rsidRPr="0081408E" w:rsidRDefault="005C3303" w:rsidP="005C3303">
            <w:pPr>
              <w:ind w:firstLine="0"/>
              <w:jc w:val="center"/>
              <w:rPr>
                <w:sz w:val="18"/>
                <w:szCs w:val="18"/>
              </w:rPr>
            </w:pPr>
            <w:r w:rsidRPr="0081408E">
              <w:rPr>
                <w:sz w:val="18"/>
                <w:szCs w:val="18"/>
              </w:rPr>
              <w:t>352 507,6</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21 014,9</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53 695,2</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54 921,9</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55 718,9</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55 718,9</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55 718,9</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55 718,9</w:t>
            </w:r>
          </w:p>
        </w:tc>
        <w:tc>
          <w:tcPr>
            <w:tcW w:w="1411" w:type="dxa"/>
            <w:shd w:val="clear" w:color="000000" w:fill="FFFFFF"/>
            <w:hideMark/>
          </w:tcPr>
          <w:p w:rsidR="005C3303" w:rsidRPr="0081408E" w:rsidRDefault="005C3303" w:rsidP="005C3303">
            <w:pPr>
              <w:ind w:firstLine="0"/>
              <w:jc w:val="center"/>
              <w:rPr>
                <w:sz w:val="18"/>
                <w:szCs w:val="18"/>
              </w:rPr>
            </w:pPr>
          </w:p>
        </w:tc>
      </w:tr>
      <w:tr w:rsidR="005C3303" w:rsidRPr="0081408E" w:rsidTr="00EA6DED">
        <w:tc>
          <w:tcPr>
            <w:tcW w:w="57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243</w:t>
            </w:r>
          </w:p>
        </w:tc>
        <w:tc>
          <w:tcPr>
            <w:tcW w:w="3711" w:type="dxa"/>
            <w:shd w:val="clear" w:color="000000" w:fill="FFFFFF"/>
            <w:hideMark/>
          </w:tcPr>
          <w:p w:rsidR="005C3303" w:rsidRPr="0081408E" w:rsidRDefault="005C3303" w:rsidP="005C3303">
            <w:pPr>
              <w:ind w:firstLine="0"/>
              <w:jc w:val="left"/>
              <w:rPr>
                <w:b/>
                <w:bCs/>
                <w:sz w:val="18"/>
                <w:szCs w:val="18"/>
              </w:rPr>
            </w:pPr>
            <w:r w:rsidRPr="0081408E">
              <w:rPr>
                <w:b/>
                <w:bCs/>
                <w:sz w:val="18"/>
                <w:szCs w:val="18"/>
              </w:rPr>
              <w:t>Мероприятие 5.1. Техническое перевооружение объектов инженерной инфраструктуры государственных учреждений Свердловской области, всего, из них:</w:t>
            </w:r>
          </w:p>
        </w:tc>
        <w:tc>
          <w:tcPr>
            <w:tcW w:w="1226"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352 507,6</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21 014,9</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53 695,2</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54 921,9</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55 718,9</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55 718,9</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55 718,9</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55 718,9</w:t>
            </w:r>
          </w:p>
        </w:tc>
        <w:tc>
          <w:tcPr>
            <w:tcW w:w="1411"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6.10.1, 6.11.17</w:t>
            </w:r>
          </w:p>
        </w:tc>
      </w:tr>
      <w:tr w:rsidR="005C3303" w:rsidRPr="0081408E" w:rsidTr="00EA6DED">
        <w:tc>
          <w:tcPr>
            <w:tcW w:w="573" w:type="dxa"/>
            <w:shd w:val="clear" w:color="auto" w:fill="auto"/>
            <w:hideMark/>
          </w:tcPr>
          <w:p w:rsidR="005C3303" w:rsidRPr="0081408E" w:rsidRDefault="005C3303" w:rsidP="005C3303">
            <w:pPr>
              <w:ind w:firstLine="0"/>
              <w:jc w:val="center"/>
              <w:rPr>
                <w:sz w:val="18"/>
                <w:szCs w:val="18"/>
              </w:rPr>
            </w:pPr>
            <w:r w:rsidRPr="0081408E">
              <w:rPr>
                <w:sz w:val="18"/>
                <w:szCs w:val="18"/>
              </w:rPr>
              <w:t>244</w:t>
            </w:r>
          </w:p>
        </w:tc>
        <w:tc>
          <w:tcPr>
            <w:tcW w:w="3711" w:type="dxa"/>
            <w:shd w:val="clear" w:color="auto" w:fill="auto"/>
            <w:hideMark/>
          </w:tcPr>
          <w:p w:rsidR="005C3303" w:rsidRPr="0081408E" w:rsidRDefault="005C3303" w:rsidP="005C3303">
            <w:pPr>
              <w:ind w:firstLine="0"/>
              <w:jc w:val="left"/>
              <w:rPr>
                <w:sz w:val="18"/>
                <w:szCs w:val="18"/>
              </w:rPr>
            </w:pPr>
            <w:r w:rsidRPr="0081408E">
              <w:rPr>
                <w:sz w:val="18"/>
                <w:szCs w:val="18"/>
              </w:rPr>
              <w:t>областной бюджет</w:t>
            </w:r>
          </w:p>
        </w:tc>
        <w:tc>
          <w:tcPr>
            <w:tcW w:w="1226" w:type="dxa"/>
            <w:shd w:val="clear" w:color="auto" w:fill="auto"/>
            <w:hideMark/>
          </w:tcPr>
          <w:p w:rsidR="005C3303" w:rsidRPr="0081408E" w:rsidRDefault="005C3303" w:rsidP="005C3303">
            <w:pPr>
              <w:ind w:firstLine="0"/>
              <w:jc w:val="center"/>
              <w:rPr>
                <w:sz w:val="18"/>
                <w:szCs w:val="18"/>
              </w:rPr>
            </w:pPr>
            <w:r w:rsidRPr="0081408E">
              <w:rPr>
                <w:sz w:val="18"/>
                <w:szCs w:val="18"/>
              </w:rPr>
              <w:t>352 507,6</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21 014,9</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53 695,2</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54 921,9</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55 718,9</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55 718,9</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55 718,9</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55 718,9</w:t>
            </w:r>
          </w:p>
        </w:tc>
        <w:tc>
          <w:tcPr>
            <w:tcW w:w="1411" w:type="dxa"/>
            <w:shd w:val="clear" w:color="auto" w:fill="auto"/>
            <w:hideMark/>
          </w:tcPr>
          <w:p w:rsidR="005C3303" w:rsidRPr="0081408E" w:rsidRDefault="005C3303" w:rsidP="005C3303">
            <w:pPr>
              <w:ind w:firstLine="0"/>
              <w:jc w:val="center"/>
              <w:rPr>
                <w:sz w:val="18"/>
                <w:szCs w:val="18"/>
              </w:rPr>
            </w:pPr>
          </w:p>
        </w:tc>
      </w:tr>
      <w:tr w:rsidR="005C3303" w:rsidRPr="0081408E" w:rsidTr="00EA6DED">
        <w:tc>
          <w:tcPr>
            <w:tcW w:w="57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245</w:t>
            </w:r>
          </w:p>
        </w:tc>
        <w:tc>
          <w:tcPr>
            <w:tcW w:w="3711" w:type="dxa"/>
            <w:shd w:val="clear" w:color="000000" w:fill="FFFFFF"/>
            <w:hideMark/>
          </w:tcPr>
          <w:p w:rsidR="005C3303" w:rsidRPr="0081408E" w:rsidRDefault="005C3303" w:rsidP="005C3303">
            <w:pPr>
              <w:ind w:firstLine="0"/>
              <w:jc w:val="left"/>
              <w:rPr>
                <w:b/>
                <w:bCs/>
                <w:sz w:val="18"/>
                <w:szCs w:val="18"/>
              </w:rPr>
            </w:pPr>
            <w:r w:rsidRPr="0081408E">
              <w:rPr>
                <w:b/>
                <w:bCs/>
                <w:sz w:val="18"/>
                <w:szCs w:val="18"/>
              </w:rPr>
              <w:t>«Иные капитальные вложения»</w:t>
            </w:r>
          </w:p>
        </w:tc>
        <w:tc>
          <w:tcPr>
            <w:tcW w:w="1226"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1 672 912,8</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34 511,4</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82 851,6</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43 200,6</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384 712,3</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384 712,3</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384 712,3</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358 212,3</w:t>
            </w:r>
          </w:p>
        </w:tc>
        <w:tc>
          <w:tcPr>
            <w:tcW w:w="1411" w:type="dxa"/>
            <w:shd w:val="clear" w:color="000000" w:fill="FFFFFF"/>
            <w:hideMark/>
          </w:tcPr>
          <w:p w:rsidR="005C3303" w:rsidRPr="0081408E" w:rsidRDefault="005C3303" w:rsidP="005C3303">
            <w:pPr>
              <w:ind w:firstLine="0"/>
              <w:jc w:val="center"/>
              <w:rPr>
                <w:b/>
                <w:bCs/>
                <w:sz w:val="18"/>
                <w:szCs w:val="18"/>
              </w:rPr>
            </w:pPr>
          </w:p>
        </w:tc>
      </w:tr>
      <w:tr w:rsidR="005C3303" w:rsidRPr="0081408E" w:rsidTr="00EA6DED">
        <w:tc>
          <w:tcPr>
            <w:tcW w:w="57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246</w:t>
            </w:r>
          </w:p>
        </w:tc>
        <w:tc>
          <w:tcPr>
            <w:tcW w:w="3711" w:type="dxa"/>
            <w:shd w:val="clear" w:color="000000" w:fill="FFFFFF"/>
            <w:hideMark/>
          </w:tcPr>
          <w:p w:rsidR="005C3303" w:rsidRPr="0081408E" w:rsidRDefault="005C3303" w:rsidP="005C3303">
            <w:pPr>
              <w:ind w:firstLine="0"/>
              <w:jc w:val="left"/>
              <w:rPr>
                <w:b/>
                <w:bCs/>
                <w:sz w:val="18"/>
                <w:szCs w:val="18"/>
              </w:rPr>
            </w:pPr>
            <w:r w:rsidRPr="0081408E">
              <w:rPr>
                <w:b/>
                <w:bCs/>
                <w:sz w:val="18"/>
                <w:szCs w:val="18"/>
              </w:rPr>
              <w:t>Всего по направлению «Иные капитальные вложения»</w:t>
            </w:r>
            <w:r w:rsidRPr="0081408E">
              <w:rPr>
                <w:b/>
                <w:bCs/>
                <w:sz w:val="18"/>
                <w:szCs w:val="18"/>
              </w:rPr>
              <w:br/>
              <w:t>в том числе:</w:t>
            </w:r>
          </w:p>
        </w:tc>
        <w:tc>
          <w:tcPr>
            <w:tcW w:w="1226"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1 672 912,8</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34 511,4</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82 851,6</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43 200,6</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384 712,3</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384 712,3</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384 712,3</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358 212,3</w:t>
            </w:r>
          </w:p>
        </w:tc>
        <w:tc>
          <w:tcPr>
            <w:tcW w:w="1411" w:type="dxa"/>
            <w:shd w:val="clear" w:color="000000" w:fill="FFFFFF"/>
            <w:hideMark/>
          </w:tcPr>
          <w:p w:rsidR="005C3303" w:rsidRPr="0081408E" w:rsidRDefault="005C3303" w:rsidP="005C3303">
            <w:pPr>
              <w:ind w:firstLine="0"/>
              <w:jc w:val="center"/>
              <w:rPr>
                <w:b/>
                <w:bCs/>
                <w:sz w:val="18"/>
                <w:szCs w:val="18"/>
              </w:rPr>
            </w:pPr>
          </w:p>
        </w:tc>
      </w:tr>
      <w:tr w:rsidR="005C3303" w:rsidRPr="0081408E" w:rsidTr="00EA6DED">
        <w:tc>
          <w:tcPr>
            <w:tcW w:w="573" w:type="dxa"/>
            <w:shd w:val="clear" w:color="000000" w:fill="FFFFFF"/>
            <w:hideMark/>
          </w:tcPr>
          <w:p w:rsidR="005C3303" w:rsidRPr="0081408E" w:rsidRDefault="005C3303" w:rsidP="005C3303">
            <w:pPr>
              <w:ind w:firstLine="0"/>
              <w:jc w:val="center"/>
              <w:rPr>
                <w:sz w:val="18"/>
                <w:szCs w:val="18"/>
              </w:rPr>
            </w:pPr>
            <w:r w:rsidRPr="0081408E">
              <w:rPr>
                <w:sz w:val="18"/>
                <w:szCs w:val="18"/>
              </w:rPr>
              <w:t>247</w:t>
            </w:r>
          </w:p>
        </w:tc>
        <w:tc>
          <w:tcPr>
            <w:tcW w:w="3711" w:type="dxa"/>
            <w:shd w:val="clear" w:color="000000" w:fill="FFFFFF"/>
            <w:hideMark/>
          </w:tcPr>
          <w:p w:rsidR="005C3303" w:rsidRPr="0081408E" w:rsidRDefault="005C3303" w:rsidP="005C3303">
            <w:pPr>
              <w:ind w:firstLine="0"/>
              <w:jc w:val="left"/>
              <w:rPr>
                <w:sz w:val="18"/>
                <w:szCs w:val="18"/>
              </w:rPr>
            </w:pPr>
            <w:r w:rsidRPr="0081408E">
              <w:rPr>
                <w:sz w:val="18"/>
                <w:szCs w:val="18"/>
              </w:rPr>
              <w:t>областной бюджет</w:t>
            </w:r>
          </w:p>
        </w:tc>
        <w:tc>
          <w:tcPr>
            <w:tcW w:w="1226" w:type="dxa"/>
            <w:shd w:val="clear" w:color="000000" w:fill="FFFFFF"/>
            <w:hideMark/>
          </w:tcPr>
          <w:p w:rsidR="005C3303" w:rsidRPr="0081408E" w:rsidRDefault="005C3303" w:rsidP="005C3303">
            <w:pPr>
              <w:ind w:firstLine="0"/>
              <w:jc w:val="center"/>
              <w:rPr>
                <w:sz w:val="18"/>
                <w:szCs w:val="18"/>
              </w:rPr>
            </w:pPr>
            <w:r w:rsidRPr="0081408E">
              <w:rPr>
                <w:sz w:val="18"/>
                <w:szCs w:val="18"/>
              </w:rPr>
              <w:t>1 672 912,8</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34 511,4</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82 851,6</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43 200,6</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384 712,3</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384 712,3</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384 712,3</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358 212,3</w:t>
            </w:r>
          </w:p>
        </w:tc>
        <w:tc>
          <w:tcPr>
            <w:tcW w:w="1411" w:type="dxa"/>
            <w:shd w:val="clear" w:color="000000" w:fill="FFFFFF"/>
            <w:hideMark/>
          </w:tcPr>
          <w:p w:rsidR="005C3303" w:rsidRPr="0081408E" w:rsidRDefault="005C3303" w:rsidP="005C3303">
            <w:pPr>
              <w:ind w:firstLine="0"/>
              <w:jc w:val="center"/>
              <w:rPr>
                <w:sz w:val="18"/>
                <w:szCs w:val="18"/>
              </w:rPr>
            </w:pPr>
          </w:p>
        </w:tc>
      </w:tr>
      <w:tr w:rsidR="005C3303" w:rsidRPr="0081408E" w:rsidTr="00EA6DED">
        <w:tc>
          <w:tcPr>
            <w:tcW w:w="57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248</w:t>
            </w:r>
          </w:p>
        </w:tc>
        <w:tc>
          <w:tcPr>
            <w:tcW w:w="3711" w:type="dxa"/>
            <w:shd w:val="clear" w:color="000000" w:fill="FFFFFF"/>
            <w:hideMark/>
          </w:tcPr>
          <w:p w:rsidR="005C3303" w:rsidRPr="0081408E" w:rsidRDefault="005C3303" w:rsidP="005C3303">
            <w:pPr>
              <w:ind w:firstLine="0"/>
              <w:jc w:val="left"/>
              <w:rPr>
                <w:b/>
                <w:bCs/>
                <w:sz w:val="18"/>
                <w:szCs w:val="18"/>
              </w:rPr>
            </w:pPr>
            <w:r w:rsidRPr="0081408E">
              <w:rPr>
                <w:b/>
                <w:bCs/>
                <w:sz w:val="18"/>
                <w:szCs w:val="18"/>
              </w:rPr>
              <w:t>Мероприятие 5.2. Осуществление технических мероприятий по энергосбережению и повышению энергетической эффективности в отношении объектов, находящихся в собственности Свердловской области, всего</w:t>
            </w:r>
            <w:r w:rsidRPr="0081408E">
              <w:rPr>
                <w:b/>
                <w:bCs/>
                <w:sz w:val="18"/>
                <w:szCs w:val="18"/>
              </w:rPr>
              <w:br/>
            </w:r>
            <w:r w:rsidRPr="0081408E">
              <w:rPr>
                <w:b/>
                <w:bCs/>
                <w:sz w:val="18"/>
                <w:szCs w:val="18"/>
              </w:rPr>
              <w:lastRenderedPageBreak/>
              <w:t>из них:</w:t>
            </w:r>
          </w:p>
        </w:tc>
        <w:tc>
          <w:tcPr>
            <w:tcW w:w="1226"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lastRenderedPageBreak/>
              <w:t>1 585 212,8</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34 511,4</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61 151,6</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37 200,6</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369 712,3</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369 712,3</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369 712,3</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343 212,3</w:t>
            </w:r>
          </w:p>
        </w:tc>
        <w:tc>
          <w:tcPr>
            <w:tcW w:w="1411"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6.11.1, 6.11.17, 6.11.2, 6.11.3, 6.11.4, 6.12.7</w:t>
            </w:r>
          </w:p>
        </w:tc>
      </w:tr>
      <w:tr w:rsidR="005C3303" w:rsidRPr="0081408E" w:rsidTr="00EA6DED">
        <w:tc>
          <w:tcPr>
            <w:tcW w:w="573" w:type="dxa"/>
            <w:shd w:val="clear" w:color="auto" w:fill="auto"/>
            <w:hideMark/>
          </w:tcPr>
          <w:p w:rsidR="005C3303" w:rsidRPr="0081408E" w:rsidRDefault="005C3303" w:rsidP="005C3303">
            <w:pPr>
              <w:ind w:firstLine="0"/>
              <w:jc w:val="center"/>
              <w:rPr>
                <w:sz w:val="18"/>
                <w:szCs w:val="18"/>
              </w:rPr>
            </w:pPr>
            <w:r w:rsidRPr="0081408E">
              <w:rPr>
                <w:sz w:val="18"/>
                <w:szCs w:val="18"/>
              </w:rPr>
              <w:lastRenderedPageBreak/>
              <w:t>249</w:t>
            </w:r>
          </w:p>
        </w:tc>
        <w:tc>
          <w:tcPr>
            <w:tcW w:w="3711" w:type="dxa"/>
            <w:shd w:val="clear" w:color="auto" w:fill="auto"/>
            <w:hideMark/>
          </w:tcPr>
          <w:p w:rsidR="005C3303" w:rsidRPr="0081408E" w:rsidRDefault="005C3303" w:rsidP="005C3303">
            <w:pPr>
              <w:ind w:firstLine="0"/>
              <w:jc w:val="left"/>
              <w:rPr>
                <w:sz w:val="18"/>
                <w:szCs w:val="18"/>
              </w:rPr>
            </w:pPr>
            <w:r w:rsidRPr="0081408E">
              <w:rPr>
                <w:sz w:val="18"/>
                <w:szCs w:val="18"/>
              </w:rPr>
              <w:t>областной бюджет</w:t>
            </w:r>
          </w:p>
        </w:tc>
        <w:tc>
          <w:tcPr>
            <w:tcW w:w="1226" w:type="dxa"/>
            <w:shd w:val="clear" w:color="auto" w:fill="auto"/>
            <w:hideMark/>
          </w:tcPr>
          <w:p w:rsidR="005C3303" w:rsidRPr="0081408E" w:rsidRDefault="005C3303" w:rsidP="005C3303">
            <w:pPr>
              <w:ind w:firstLine="0"/>
              <w:jc w:val="center"/>
              <w:rPr>
                <w:sz w:val="18"/>
                <w:szCs w:val="18"/>
              </w:rPr>
            </w:pPr>
            <w:r w:rsidRPr="0081408E">
              <w:rPr>
                <w:sz w:val="18"/>
                <w:szCs w:val="18"/>
              </w:rPr>
              <w:t>1 585 212,8</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34 511,4</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61 151,6</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37 200,6</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369 712,3</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369 712,3</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369 712,3</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343 212,3</w:t>
            </w:r>
          </w:p>
        </w:tc>
        <w:tc>
          <w:tcPr>
            <w:tcW w:w="1411" w:type="dxa"/>
            <w:shd w:val="clear" w:color="auto" w:fill="auto"/>
            <w:hideMark/>
          </w:tcPr>
          <w:p w:rsidR="005C3303" w:rsidRPr="0081408E" w:rsidRDefault="005C3303" w:rsidP="005C3303">
            <w:pPr>
              <w:ind w:firstLine="0"/>
              <w:jc w:val="center"/>
              <w:rPr>
                <w:sz w:val="18"/>
                <w:szCs w:val="18"/>
              </w:rPr>
            </w:pPr>
          </w:p>
        </w:tc>
      </w:tr>
      <w:tr w:rsidR="005C3303" w:rsidRPr="0081408E" w:rsidTr="00EA6DED">
        <w:tc>
          <w:tcPr>
            <w:tcW w:w="57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252</w:t>
            </w:r>
          </w:p>
        </w:tc>
        <w:tc>
          <w:tcPr>
            <w:tcW w:w="3711" w:type="dxa"/>
            <w:shd w:val="clear" w:color="000000" w:fill="FFFFFF"/>
            <w:hideMark/>
          </w:tcPr>
          <w:p w:rsidR="005C3303" w:rsidRPr="0081408E" w:rsidRDefault="005C3303" w:rsidP="005C3303">
            <w:pPr>
              <w:ind w:firstLine="0"/>
              <w:jc w:val="left"/>
              <w:rPr>
                <w:b/>
                <w:bCs/>
                <w:sz w:val="18"/>
                <w:szCs w:val="18"/>
              </w:rPr>
            </w:pPr>
            <w:r w:rsidRPr="0081408E">
              <w:rPr>
                <w:b/>
                <w:bCs/>
                <w:sz w:val="18"/>
                <w:szCs w:val="18"/>
              </w:rPr>
              <w:t>«Научно-исследовательские и опытно-конструкторские работы»</w:t>
            </w:r>
          </w:p>
        </w:tc>
        <w:tc>
          <w:tcPr>
            <w:tcW w:w="1226"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1 048 245,7</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60 875,7</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110 000,0</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5 650,0</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258 530,0</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212 730,0</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200 230,0</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200 230,0</w:t>
            </w:r>
          </w:p>
        </w:tc>
        <w:tc>
          <w:tcPr>
            <w:tcW w:w="1411" w:type="dxa"/>
            <w:shd w:val="clear" w:color="000000" w:fill="FFFFFF"/>
            <w:hideMark/>
          </w:tcPr>
          <w:p w:rsidR="005C3303" w:rsidRPr="0081408E" w:rsidRDefault="005C3303" w:rsidP="005C3303">
            <w:pPr>
              <w:ind w:firstLine="0"/>
              <w:jc w:val="center"/>
              <w:rPr>
                <w:b/>
                <w:bCs/>
                <w:sz w:val="18"/>
                <w:szCs w:val="18"/>
              </w:rPr>
            </w:pPr>
          </w:p>
        </w:tc>
      </w:tr>
      <w:tr w:rsidR="005C3303" w:rsidRPr="0081408E" w:rsidTr="00EA6DED">
        <w:tc>
          <w:tcPr>
            <w:tcW w:w="57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253</w:t>
            </w:r>
          </w:p>
        </w:tc>
        <w:tc>
          <w:tcPr>
            <w:tcW w:w="3711" w:type="dxa"/>
            <w:shd w:val="clear" w:color="000000" w:fill="FFFFFF"/>
            <w:hideMark/>
          </w:tcPr>
          <w:p w:rsidR="005C3303" w:rsidRPr="0081408E" w:rsidRDefault="005C3303" w:rsidP="005C3303">
            <w:pPr>
              <w:ind w:firstLine="0"/>
              <w:jc w:val="left"/>
              <w:rPr>
                <w:b/>
                <w:bCs/>
                <w:sz w:val="18"/>
                <w:szCs w:val="18"/>
              </w:rPr>
            </w:pPr>
            <w:r w:rsidRPr="0081408E">
              <w:rPr>
                <w:b/>
                <w:bCs/>
                <w:sz w:val="18"/>
                <w:szCs w:val="18"/>
              </w:rPr>
              <w:t>Всего по направлению «Научно-исследовательские и опытно-конструкторские работы»</w:t>
            </w:r>
            <w:r w:rsidRPr="0081408E">
              <w:rPr>
                <w:b/>
                <w:bCs/>
                <w:sz w:val="18"/>
                <w:szCs w:val="18"/>
              </w:rPr>
              <w:br/>
              <w:t>в том числе:</w:t>
            </w:r>
          </w:p>
        </w:tc>
        <w:tc>
          <w:tcPr>
            <w:tcW w:w="1226"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1 048 245,7</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60 875,7</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110 000,0</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5 650,0</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258 530,0</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212 730,0</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200 230,0</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200 230,0</w:t>
            </w:r>
          </w:p>
        </w:tc>
        <w:tc>
          <w:tcPr>
            <w:tcW w:w="1411" w:type="dxa"/>
            <w:shd w:val="clear" w:color="000000" w:fill="FFFFFF"/>
            <w:hideMark/>
          </w:tcPr>
          <w:p w:rsidR="005C3303" w:rsidRPr="0081408E" w:rsidRDefault="005C3303" w:rsidP="005C3303">
            <w:pPr>
              <w:ind w:firstLine="0"/>
              <w:jc w:val="center"/>
              <w:rPr>
                <w:b/>
                <w:bCs/>
                <w:sz w:val="18"/>
                <w:szCs w:val="18"/>
              </w:rPr>
            </w:pPr>
          </w:p>
        </w:tc>
      </w:tr>
      <w:tr w:rsidR="005C3303" w:rsidRPr="0081408E" w:rsidTr="00EA6DED">
        <w:tc>
          <w:tcPr>
            <w:tcW w:w="573" w:type="dxa"/>
            <w:shd w:val="clear" w:color="000000" w:fill="FFFFFF"/>
            <w:hideMark/>
          </w:tcPr>
          <w:p w:rsidR="005C3303" w:rsidRPr="0081408E" w:rsidRDefault="005C3303" w:rsidP="005C3303">
            <w:pPr>
              <w:ind w:firstLine="0"/>
              <w:jc w:val="center"/>
              <w:rPr>
                <w:sz w:val="18"/>
                <w:szCs w:val="18"/>
              </w:rPr>
            </w:pPr>
            <w:r w:rsidRPr="0081408E">
              <w:rPr>
                <w:sz w:val="18"/>
                <w:szCs w:val="18"/>
              </w:rPr>
              <w:t>254</w:t>
            </w:r>
          </w:p>
        </w:tc>
        <w:tc>
          <w:tcPr>
            <w:tcW w:w="3711" w:type="dxa"/>
            <w:shd w:val="clear" w:color="000000" w:fill="FFFFFF"/>
            <w:hideMark/>
          </w:tcPr>
          <w:p w:rsidR="005C3303" w:rsidRPr="0081408E" w:rsidRDefault="005C3303" w:rsidP="005C3303">
            <w:pPr>
              <w:ind w:firstLine="0"/>
              <w:jc w:val="left"/>
              <w:rPr>
                <w:sz w:val="18"/>
                <w:szCs w:val="18"/>
              </w:rPr>
            </w:pPr>
            <w:r w:rsidRPr="0081408E">
              <w:rPr>
                <w:sz w:val="18"/>
                <w:szCs w:val="18"/>
              </w:rPr>
              <w:t>областной бюджет</w:t>
            </w:r>
          </w:p>
        </w:tc>
        <w:tc>
          <w:tcPr>
            <w:tcW w:w="1226" w:type="dxa"/>
            <w:shd w:val="clear" w:color="000000" w:fill="FFFFFF"/>
            <w:hideMark/>
          </w:tcPr>
          <w:p w:rsidR="005C3303" w:rsidRPr="0081408E" w:rsidRDefault="005C3303" w:rsidP="005C3303">
            <w:pPr>
              <w:ind w:firstLine="0"/>
              <w:jc w:val="center"/>
              <w:rPr>
                <w:sz w:val="18"/>
                <w:szCs w:val="18"/>
              </w:rPr>
            </w:pPr>
            <w:r w:rsidRPr="0081408E">
              <w:rPr>
                <w:sz w:val="18"/>
                <w:szCs w:val="18"/>
              </w:rPr>
              <w:t>1 048 245,7</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60 875,7</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110 000,0</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5 650,0</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258 530,0</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212 730,0</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200 230,0</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200 230,0</w:t>
            </w:r>
          </w:p>
        </w:tc>
        <w:tc>
          <w:tcPr>
            <w:tcW w:w="1411" w:type="dxa"/>
            <w:shd w:val="clear" w:color="000000" w:fill="FFFFFF"/>
            <w:hideMark/>
          </w:tcPr>
          <w:p w:rsidR="005C3303" w:rsidRPr="0081408E" w:rsidRDefault="005C3303" w:rsidP="005C3303">
            <w:pPr>
              <w:ind w:firstLine="0"/>
              <w:jc w:val="center"/>
              <w:rPr>
                <w:sz w:val="18"/>
                <w:szCs w:val="18"/>
              </w:rPr>
            </w:pPr>
          </w:p>
        </w:tc>
      </w:tr>
      <w:tr w:rsidR="005C3303" w:rsidRPr="0081408E" w:rsidTr="00EA6DED">
        <w:tc>
          <w:tcPr>
            <w:tcW w:w="57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255</w:t>
            </w:r>
          </w:p>
        </w:tc>
        <w:tc>
          <w:tcPr>
            <w:tcW w:w="3711" w:type="dxa"/>
            <w:shd w:val="clear" w:color="000000" w:fill="FFFFFF"/>
            <w:hideMark/>
          </w:tcPr>
          <w:p w:rsidR="005C3303" w:rsidRPr="0081408E" w:rsidRDefault="005C3303" w:rsidP="005C3303">
            <w:pPr>
              <w:ind w:firstLine="0"/>
              <w:jc w:val="left"/>
              <w:rPr>
                <w:b/>
                <w:bCs/>
                <w:sz w:val="18"/>
                <w:szCs w:val="18"/>
              </w:rPr>
            </w:pPr>
            <w:r w:rsidRPr="0081408E">
              <w:rPr>
                <w:b/>
                <w:bCs/>
                <w:sz w:val="18"/>
                <w:szCs w:val="18"/>
              </w:rPr>
              <w:t>Мероприятие 5.4. Предынвестиционная подготовка проектов и мероприятий в области энергосбережения и повышения энергетической эффективности, всего</w:t>
            </w:r>
            <w:r w:rsidRPr="0081408E">
              <w:rPr>
                <w:b/>
                <w:bCs/>
                <w:sz w:val="18"/>
                <w:szCs w:val="18"/>
              </w:rPr>
              <w:br/>
              <w:t>из них:</w:t>
            </w:r>
          </w:p>
        </w:tc>
        <w:tc>
          <w:tcPr>
            <w:tcW w:w="1226"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1 048 245,7</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60 875,7</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110 000,0</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5 650,0</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258 530,0</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212 730,0</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200 230,0</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200 230,0</w:t>
            </w:r>
          </w:p>
        </w:tc>
        <w:tc>
          <w:tcPr>
            <w:tcW w:w="1411"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6.10.1, 6.11.13, 6.11.14, 6.11.15, 6.11.16, 6.11.17, 6.12.9</w:t>
            </w:r>
          </w:p>
        </w:tc>
      </w:tr>
      <w:tr w:rsidR="005C3303" w:rsidRPr="0081408E" w:rsidTr="00EA6DED">
        <w:tc>
          <w:tcPr>
            <w:tcW w:w="573" w:type="dxa"/>
            <w:shd w:val="clear" w:color="auto" w:fill="auto"/>
            <w:hideMark/>
          </w:tcPr>
          <w:p w:rsidR="005C3303" w:rsidRPr="0081408E" w:rsidRDefault="005C3303" w:rsidP="005C3303">
            <w:pPr>
              <w:ind w:firstLine="0"/>
              <w:jc w:val="center"/>
              <w:rPr>
                <w:sz w:val="18"/>
                <w:szCs w:val="18"/>
              </w:rPr>
            </w:pPr>
            <w:r w:rsidRPr="0081408E">
              <w:rPr>
                <w:sz w:val="18"/>
                <w:szCs w:val="18"/>
              </w:rPr>
              <w:t>256</w:t>
            </w:r>
          </w:p>
        </w:tc>
        <w:tc>
          <w:tcPr>
            <w:tcW w:w="3711" w:type="dxa"/>
            <w:shd w:val="clear" w:color="auto" w:fill="auto"/>
            <w:hideMark/>
          </w:tcPr>
          <w:p w:rsidR="005C3303" w:rsidRPr="0081408E" w:rsidRDefault="005C3303" w:rsidP="005C3303">
            <w:pPr>
              <w:ind w:firstLine="0"/>
              <w:jc w:val="left"/>
              <w:rPr>
                <w:sz w:val="18"/>
                <w:szCs w:val="18"/>
              </w:rPr>
            </w:pPr>
            <w:r w:rsidRPr="0081408E">
              <w:rPr>
                <w:sz w:val="18"/>
                <w:szCs w:val="18"/>
              </w:rPr>
              <w:t>областной бюджет</w:t>
            </w:r>
          </w:p>
        </w:tc>
        <w:tc>
          <w:tcPr>
            <w:tcW w:w="1226" w:type="dxa"/>
            <w:shd w:val="clear" w:color="auto" w:fill="auto"/>
            <w:hideMark/>
          </w:tcPr>
          <w:p w:rsidR="005C3303" w:rsidRPr="0081408E" w:rsidRDefault="005C3303" w:rsidP="005C3303">
            <w:pPr>
              <w:ind w:firstLine="0"/>
              <w:jc w:val="center"/>
              <w:rPr>
                <w:sz w:val="18"/>
                <w:szCs w:val="18"/>
              </w:rPr>
            </w:pPr>
            <w:r w:rsidRPr="0081408E">
              <w:rPr>
                <w:sz w:val="18"/>
                <w:szCs w:val="18"/>
              </w:rPr>
              <w:t>1 048 245,7</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60 875,7</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110 000,0</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5 650,0</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258 530,0</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212 730,0</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200 230,0</w:t>
            </w:r>
          </w:p>
        </w:tc>
        <w:tc>
          <w:tcPr>
            <w:tcW w:w="1093" w:type="dxa"/>
            <w:shd w:val="clear" w:color="auto" w:fill="auto"/>
            <w:hideMark/>
          </w:tcPr>
          <w:p w:rsidR="005C3303" w:rsidRPr="0081408E" w:rsidRDefault="005C3303" w:rsidP="005C3303">
            <w:pPr>
              <w:ind w:firstLine="0"/>
              <w:jc w:val="center"/>
              <w:rPr>
                <w:sz w:val="18"/>
                <w:szCs w:val="18"/>
              </w:rPr>
            </w:pPr>
            <w:r w:rsidRPr="0081408E">
              <w:rPr>
                <w:sz w:val="18"/>
                <w:szCs w:val="18"/>
              </w:rPr>
              <w:t>200 230,0</w:t>
            </w:r>
          </w:p>
        </w:tc>
        <w:tc>
          <w:tcPr>
            <w:tcW w:w="1411" w:type="dxa"/>
            <w:shd w:val="clear" w:color="auto" w:fill="auto"/>
            <w:hideMark/>
          </w:tcPr>
          <w:p w:rsidR="005C3303" w:rsidRPr="0081408E" w:rsidRDefault="005C3303" w:rsidP="005C3303">
            <w:pPr>
              <w:ind w:firstLine="0"/>
              <w:jc w:val="center"/>
              <w:rPr>
                <w:sz w:val="18"/>
                <w:szCs w:val="18"/>
              </w:rPr>
            </w:pPr>
          </w:p>
        </w:tc>
      </w:tr>
      <w:tr w:rsidR="005C3303" w:rsidRPr="0081408E" w:rsidTr="00EA6DED">
        <w:tc>
          <w:tcPr>
            <w:tcW w:w="57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257</w:t>
            </w:r>
          </w:p>
        </w:tc>
        <w:tc>
          <w:tcPr>
            <w:tcW w:w="3711" w:type="dxa"/>
            <w:shd w:val="clear" w:color="000000" w:fill="FFFFFF"/>
            <w:hideMark/>
          </w:tcPr>
          <w:p w:rsidR="005C3303" w:rsidRPr="0081408E" w:rsidRDefault="005C3303" w:rsidP="005C3303">
            <w:pPr>
              <w:ind w:firstLine="0"/>
              <w:jc w:val="left"/>
              <w:rPr>
                <w:b/>
                <w:bCs/>
                <w:sz w:val="18"/>
                <w:szCs w:val="18"/>
              </w:rPr>
            </w:pPr>
            <w:r w:rsidRPr="0081408E">
              <w:rPr>
                <w:b/>
                <w:bCs/>
                <w:sz w:val="18"/>
                <w:szCs w:val="18"/>
              </w:rPr>
              <w:t>«Прочие нужды»</w:t>
            </w:r>
          </w:p>
        </w:tc>
        <w:tc>
          <w:tcPr>
            <w:tcW w:w="1226"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74 960 384,6</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8 244 316,5</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10 459 330,3</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10 657 181,2</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11 377 264,8</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11 391 759,2</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11 407 123,3</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11 423 409,3</w:t>
            </w:r>
          </w:p>
        </w:tc>
        <w:tc>
          <w:tcPr>
            <w:tcW w:w="1411" w:type="dxa"/>
            <w:shd w:val="clear" w:color="000000" w:fill="FFFFFF"/>
            <w:hideMark/>
          </w:tcPr>
          <w:p w:rsidR="005C3303" w:rsidRPr="0081408E" w:rsidRDefault="005C3303" w:rsidP="005C3303">
            <w:pPr>
              <w:ind w:firstLine="0"/>
              <w:jc w:val="center"/>
              <w:rPr>
                <w:b/>
                <w:bCs/>
                <w:sz w:val="18"/>
                <w:szCs w:val="18"/>
              </w:rPr>
            </w:pPr>
          </w:p>
        </w:tc>
      </w:tr>
      <w:tr w:rsidR="005C3303" w:rsidRPr="0081408E" w:rsidTr="00EA6DED">
        <w:tc>
          <w:tcPr>
            <w:tcW w:w="57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258</w:t>
            </w:r>
          </w:p>
        </w:tc>
        <w:tc>
          <w:tcPr>
            <w:tcW w:w="3711" w:type="dxa"/>
            <w:shd w:val="clear" w:color="000000" w:fill="FFFFFF"/>
            <w:hideMark/>
          </w:tcPr>
          <w:p w:rsidR="005C3303" w:rsidRPr="0081408E" w:rsidRDefault="005C3303" w:rsidP="005C3303">
            <w:pPr>
              <w:ind w:firstLine="0"/>
              <w:jc w:val="left"/>
              <w:rPr>
                <w:b/>
                <w:bCs/>
                <w:sz w:val="18"/>
                <w:szCs w:val="18"/>
              </w:rPr>
            </w:pPr>
            <w:r w:rsidRPr="0081408E">
              <w:rPr>
                <w:b/>
                <w:bCs/>
                <w:sz w:val="18"/>
                <w:szCs w:val="18"/>
              </w:rPr>
              <w:t>Всего по направлению «Прочие нужды»</w:t>
            </w:r>
            <w:r w:rsidRPr="0081408E">
              <w:rPr>
                <w:b/>
                <w:bCs/>
                <w:sz w:val="18"/>
                <w:szCs w:val="18"/>
              </w:rPr>
              <w:br/>
              <w:t>в том числе:</w:t>
            </w:r>
          </w:p>
        </w:tc>
        <w:tc>
          <w:tcPr>
            <w:tcW w:w="1226"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74 960 384,6</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8 244 316,5</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10 459 330,3</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10 657 181,2</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11 377 264,8</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11 391 759,2</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11 407 123,3</w:t>
            </w:r>
          </w:p>
        </w:tc>
        <w:tc>
          <w:tcPr>
            <w:tcW w:w="1093" w:type="dxa"/>
            <w:shd w:val="clear" w:color="000000" w:fill="FFFFFF"/>
            <w:hideMark/>
          </w:tcPr>
          <w:p w:rsidR="005C3303" w:rsidRPr="0081408E" w:rsidRDefault="005C3303" w:rsidP="005C3303">
            <w:pPr>
              <w:ind w:firstLine="0"/>
              <w:jc w:val="center"/>
              <w:rPr>
                <w:b/>
                <w:bCs/>
                <w:sz w:val="18"/>
                <w:szCs w:val="18"/>
              </w:rPr>
            </w:pPr>
            <w:r w:rsidRPr="0081408E">
              <w:rPr>
                <w:b/>
                <w:bCs/>
                <w:sz w:val="18"/>
                <w:szCs w:val="18"/>
              </w:rPr>
              <w:t>11 423 409,3</w:t>
            </w:r>
          </w:p>
        </w:tc>
        <w:tc>
          <w:tcPr>
            <w:tcW w:w="1411" w:type="dxa"/>
            <w:shd w:val="clear" w:color="000000" w:fill="FFFFFF"/>
            <w:hideMark/>
          </w:tcPr>
          <w:p w:rsidR="005C3303" w:rsidRPr="0081408E" w:rsidRDefault="005C3303" w:rsidP="005C3303">
            <w:pPr>
              <w:ind w:firstLine="0"/>
              <w:jc w:val="center"/>
              <w:rPr>
                <w:b/>
                <w:bCs/>
                <w:sz w:val="18"/>
                <w:szCs w:val="18"/>
              </w:rPr>
            </w:pPr>
          </w:p>
        </w:tc>
      </w:tr>
      <w:tr w:rsidR="005C3303" w:rsidRPr="0081408E" w:rsidTr="00EA6DED">
        <w:tc>
          <w:tcPr>
            <w:tcW w:w="573" w:type="dxa"/>
            <w:shd w:val="clear" w:color="000000" w:fill="FFFFFF"/>
            <w:hideMark/>
          </w:tcPr>
          <w:p w:rsidR="005C3303" w:rsidRPr="0081408E" w:rsidRDefault="005C3303" w:rsidP="005C3303">
            <w:pPr>
              <w:ind w:firstLine="0"/>
              <w:jc w:val="center"/>
              <w:rPr>
                <w:sz w:val="18"/>
                <w:szCs w:val="18"/>
              </w:rPr>
            </w:pPr>
            <w:r w:rsidRPr="0081408E">
              <w:rPr>
                <w:sz w:val="18"/>
                <w:szCs w:val="18"/>
              </w:rPr>
              <w:t>259</w:t>
            </w:r>
          </w:p>
        </w:tc>
        <w:tc>
          <w:tcPr>
            <w:tcW w:w="3711" w:type="dxa"/>
            <w:shd w:val="clear" w:color="000000" w:fill="FFFFFF"/>
            <w:hideMark/>
          </w:tcPr>
          <w:p w:rsidR="005C3303" w:rsidRPr="0081408E" w:rsidRDefault="005C3303" w:rsidP="005C3303">
            <w:pPr>
              <w:ind w:firstLine="0"/>
              <w:jc w:val="left"/>
              <w:rPr>
                <w:sz w:val="18"/>
                <w:szCs w:val="18"/>
              </w:rPr>
            </w:pPr>
            <w:r w:rsidRPr="0081408E">
              <w:rPr>
                <w:sz w:val="18"/>
                <w:szCs w:val="18"/>
              </w:rPr>
              <w:t>областной бюджет</w:t>
            </w:r>
          </w:p>
        </w:tc>
        <w:tc>
          <w:tcPr>
            <w:tcW w:w="1226" w:type="dxa"/>
            <w:shd w:val="clear" w:color="000000" w:fill="FFFFFF"/>
            <w:hideMark/>
          </w:tcPr>
          <w:p w:rsidR="005C3303" w:rsidRPr="0081408E" w:rsidRDefault="005C3303" w:rsidP="005C3303">
            <w:pPr>
              <w:ind w:firstLine="0"/>
              <w:jc w:val="center"/>
              <w:rPr>
                <w:sz w:val="18"/>
                <w:szCs w:val="18"/>
              </w:rPr>
            </w:pPr>
            <w:r w:rsidRPr="0081408E">
              <w:rPr>
                <w:sz w:val="18"/>
                <w:szCs w:val="18"/>
              </w:rPr>
              <w:t>4 860 541,9</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1 196 141,9</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564 150,0</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124 050,0</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744 050,0</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744 050,0</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744 050,0</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744 050,0</w:t>
            </w:r>
          </w:p>
        </w:tc>
        <w:tc>
          <w:tcPr>
            <w:tcW w:w="1411" w:type="dxa"/>
            <w:shd w:val="clear" w:color="000000" w:fill="FFFFFF"/>
            <w:hideMark/>
          </w:tcPr>
          <w:p w:rsidR="005C3303" w:rsidRPr="0081408E" w:rsidRDefault="005C3303" w:rsidP="005C3303">
            <w:pPr>
              <w:ind w:firstLine="0"/>
              <w:jc w:val="center"/>
              <w:rPr>
                <w:sz w:val="18"/>
                <w:szCs w:val="18"/>
              </w:rPr>
            </w:pPr>
          </w:p>
        </w:tc>
      </w:tr>
      <w:tr w:rsidR="005C3303" w:rsidRPr="0081408E" w:rsidTr="00EA6DED">
        <w:tc>
          <w:tcPr>
            <w:tcW w:w="573" w:type="dxa"/>
            <w:shd w:val="clear" w:color="000000" w:fill="FFFFFF"/>
            <w:hideMark/>
          </w:tcPr>
          <w:p w:rsidR="005C3303" w:rsidRPr="0081408E" w:rsidRDefault="005C3303" w:rsidP="005C3303">
            <w:pPr>
              <w:ind w:firstLine="0"/>
              <w:jc w:val="center"/>
              <w:rPr>
                <w:sz w:val="18"/>
                <w:szCs w:val="18"/>
              </w:rPr>
            </w:pPr>
            <w:r w:rsidRPr="0081408E">
              <w:rPr>
                <w:sz w:val="18"/>
                <w:szCs w:val="18"/>
              </w:rPr>
              <w:t>260</w:t>
            </w:r>
          </w:p>
        </w:tc>
        <w:tc>
          <w:tcPr>
            <w:tcW w:w="3711" w:type="dxa"/>
            <w:shd w:val="clear" w:color="000000" w:fill="FFFFFF"/>
            <w:hideMark/>
          </w:tcPr>
          <w:p w:rsidR="005C3303" w:rsidRPr="0081408E" w:rsidRDefault="005C3303" w:rsidP="005C3303">
            <w:pPr>
              <w:ind w:firstLine="0"/>
              <w:jc w:val="left"/>
              <w:rPr>
                <w:sz w:val="18"/>
                <w:szCs w:val="18"/>
              </w:rPr>
            </w:pPr>
            <w:r w:rsidRPr="0081408E">
              <w:rPr>
                <w:sz w:val="18"/>
                <w:szCs w:val="18"/>
              </w:rPr>
              <w:t>в том числе субсидии местным бюджетам</w:t>
            </w:r>
          </w:p>
        </w:tc>
        <w:tc>
          <w:tcPr>
            <w:tcW w:w="1226" w:type="dxa"/>
            <w:shd w:val="clear" w:color="000000" w:fill="FFFFFF"/>
            <w:hideMark/>
          </w:tcPr>
          <w:p w:rsidR="005C3303" w:rsidRPr="0081408E" w:rsidRDefault="005C3303" w:rsidP="005C3303">
            <w:pPr>
              <w:ind w:firstLine="0"/>
              <w:jc w:val="center"/>
              <w:rPr>
                <w:sz w:val="18"/>
                <w:szCs w:val="18"/>
              </w:rPr>
            </w:pPr>
            <w:r w:rsidRPr="0081408E">
              <w:rPr>
                <w:sz w:val="18"/>
                <w:szCs w:val="18"/>
              </w:rPr>
              <w:t>4 427 616,9</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1 192 616,9</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520 000,0</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55 000,0</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665 000,0</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665 000,0</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665 000,0</w:t>
            </w:r>
          </w:p>
        </w:tc>
        <w:tc>
          <w:tcPr>
            <w:tcW w:w="1093" w:type="dxa"/>
            <w:shd w:val="clear" w:color="000000" w:fill="FFFFFF"/>
            <w:hideMark/>
          </w:tcPr>
          <w:p w:rsidR="005C3303" w:rsidRPr="0081408E" w:rsidRDefault="005C3303" w:rsidP="005C3303">
            <w:pPr>
              <w:ind w:firstLine="0"/>
              <w:jc w:val="center"/>
              <w:rPr>
                <w:sz w:val="18"/>
                <w:szCs w:val="18"/>
              </w:rPr>
            </w:pPr>
            <w:r w:rsidRPr="0081408E">
              <w:rPr>
                <w:sz w:val="18"/>
                <w:szCs w:val="18"/>
              </w:rPr>
              <w:t>665 000,0</w:t>
            </w:r>
          </w:p>
        </w:tc>
        <w:tc>
          <w:tcPr>
            <w:tcW w:w="1411" w:type="dxa"/>
            <w:shd w:val="clear" w:color="000000" w:fill="FFFFFF"/>
            <w:hideMark/>
          </w:tcPr>
          <w:p w:rsidR="005C3303" w:rsidRPr="0081408E" w:rsidRDefault="005C3303" w:rsidP="005C3303">
            <w:pPr>
              <w:ind w:firstLine="0"/>
              <w:jc w:val="center"/>
              <w:rPr>
                <w:sz w:val="18"/>
                <w:szCs w:val="18"/>
              </w:rPr>
            </w:pPr>
          </w:p>
        </w:tc>
      </w:tr>
      <w:tr w:rsidR="0060350D" w:rsidRPr="0081408E" w:rsidTr="00EA6DED">
        <w:tc>
          <w:tcPr>
            <w:tcW w:w="573" w:type="dxa"/>
            <w:shd w:val="clear" w:color="000000" w:fill="FFFFFF"/>
            <w:hideMark/>
          </w:tcPr>
          <w:p w:rsidR="0060350D" w:rsidRPr="0081408E" w:rsidRDefault="0060350D" w:rsidP="0060350D">
            <w:pPr>
              <w:ind w:firstLine="0"/>
              <w:jc w:val="center"/>
              <w:rPr>
                <w:b/>
                <w:bCs/>
                <w:sz w:val="18"/>
                <w:szCs w:val="18"/>
              </w:rPr>
            </w:pPr>
            <w:r w:rsidRPr="0081408E">
              <w:rPr>
                <w:b/>
                <w:bCs/>
                <w:sz w:val="18"/>
                <w:szCs w:val="18"/>
              </w:rPr>
              <w:t>293</w:t>
            </w:r>
          </w:p>
        </w:tc>
        <w:tc>
          <w:tcPr>
            <w:tcW w:w="3711" w:type="dxa"/>
            <w:shd w:val="clear" w:color="000000" w:fill="FFFFFF"/>
            <w:hideMark/>
          </w:tcPr>
          <w:p w:rsidR="0060350D" w:rsidRPr="0081408E" w:rsidRDefault="0060350D" w:rsidP="0060350D">
            <w:pPr>
              <w:ind w:firstLine="0"/>
              <w:jc w:val="left"/>
              <w:rPr>
                <w:b/>
                <w:bCs/>
                <w:sz w:val="18"/>
                <w:szCs w:val="18"/>
              </w:rPr>
            </w:pPr>
            <w:r w:rsidRPr="0081408E">
              <w:rPr>
                <w:b/>
                <w:bCs/>
                <w:sz w:val="18"/>
                <w:szCs w:val="18"/>
              </w:rPr>
              <w:t>Мероприятие 5.23. Предоставление субсидий на реализацию муниципальных программ по энергосбережению и повышению энергетической эффективности, всего</w:t>
            </w:r>
            <w:r w:rsidRPr="0081408E">
              <w:rPr>
                <w:b/>
                <w:bCs/>
                <w:sz w:val="18"/>
                <w:szCs w:val="18"/>
              </w:rPr>
              <w:br/>
              <w:t>из них:</w:t>
            </w:r>
          </w:p>
        </w:tc>
        <w:tc>
          <w:tcPr>
            <w:tcW w:w="1226" w:type="dxa"/>
            <w:shd w:val="clear" w:color="000000" w:fill="FFFFFF"/>
            <w:hideMark/>
          </w:tcPr>
          <w:p w:rsidR="0060350D" w:rsidRPr="0081408E" w:rsidRDefault="0060350D" w:rsidP="0060350D">
            <w:pPr>
              <w:ind w:firstLine="0"/>
              <w:jc w:val="center"/>
              <w:rPr>
                <w:b/>
                <w:bCs/>
                <w:sz w:val="18"/>
                <w:szCs w:val="18"/>
              </w:rPr>
            </w:pPr>
            <w:r w:rsidRPr="0081408E">
              <w:rPr>
                <w:b/>
                <w:bCs/>
                <w:sz w:val="18"/>
                <w:szCs w:val="18"/>
              </w:rPr>
              <w:t>3 377 114,7</w:t>
            </w:r>
          </w:p>
        </w:tc>
        <w:tc>
          <w:tcPr>
            <w:tcW w:w="1093" w:type="dxa"/>
            <w:shd w:val="clear" w:color="000000" w:fill="FFFFFF"/>
            <w:hideMark/>
          </w:tcPr>
          <w:p w:rsidR="0060350D" w:rsidRPr="0081408E" w:rsidRDefault="0060350D" w:rsidP="0060350D">
            <w:pPr>
              <w:ind w:firstLine="0"/>
              <w:jc w:val="center"/>
              <w:rPr>
                <w:b/>
                <w:bCs/>
                <w:sz w:val="18"/>
                <w:szCs w:val="18"/>
              </w:rPr>
            </w:pPr>
            <w:r w:rsidRPr="0081408E">
              <w:rPr>
                <w:b/>
                <w:bCs/>
                <w:sz w:val="18"/>
                <w:szCs w:val="18"/>
              </w:rPr>
              <w:t>1 109 114,7</w:t>
            </w:r>
          </w:p>
        </w:tc>
        <w:tc>
          <w:tcPr>
            <w:tcW w:w="1093" w:type="dxa"/>
            <w:shd w:val="clear" w:color="000000" w:fill="FFFFFF"/>
            <w:hideMark/>
          </w:tcPr>
          <w:p w:rsidR="0060350D" w:rsidRPr="0081408E" w:rsidRDefault="0060350D" w:rsidP="0060350D">
            <w:pPr>
              <w:ind w:firstLine="0"/>
              <w:jc w:val="center"/>
              <w:rPr>
                <w:b/>
                <w:bCs/>
                <w:sz w:val="18"/>
                <w:szCs w:val="18"/>
              </w:rPr>
            </w:pPr>
            <w:r w:rsidRPr="0081408E">
              <w:rPr>
                <w:b/>
                <w:bCs/>
                <w:sz w:val="18"/>
                <w:szCs w:val="18"/>
              </w:rPr>
              <w:t>336 000,0</w:t>
            </w:r>
          </w:p>
        </w:tc>
        <w:tc>
          <w:tcPr>
            <w:tcW w:w="1093" w:type="dxa"/>
            <w:shd w:val="clear" w:color="000000" w:fill="FFFFFF"/>
            <w:hideMark/>
          </w:tcPr>
          <w:p w:rsidR="0060350D" w:rsidRPr="0081408E" w:rsidRDefault="0060350D" w:rsidP="0060350D">
            <w:pPr>
              <w:ind w:firstLine="0"/>
              <w:jc w:val="center"/>
              <w:rPr>
                <w:b/>
                <w:bCs/>
                <w:sz w:val="18"/>
                <w:szCs w:val="18"/>
              </w:rPr>
            </w:pPr>
            <w:r w:rsidRPr="0081408E">
              <w:rPr>
                <w:b/>
                <w:bCs/>
                <w:sz w:val="18"/>
                <w:szCs w:val="18"/>
              </w:rPr>
              <w:t>42 000,0</w:t>
            </w:r>
          </w:p>
        </w:tc>
        <w:tc>
          <w:tcPr>
            <w:tcW w:w="1093" w:type="dxa"/>
            <w:shd w:val="clear" w:color="000000" w:fill="FFFFFF"/>
            <w:hideMark/>
          </w:tcPr>
          <w:p w:rsidR="0060350D" w:rsidRPr="0081408E" w:rsidRDefault="0060350D" w:rsidP="0060350D">
            <w:pPr>
              <w:ind w:firstLine="0"/>
              <w:jc w:val="center"/>
              <w:rPr>
                <w:b/>
                <w:bCs/>
                <w:sz w:val="18"/>
                <w:szCs w:val="18"/>
              </w:rPr>
            </w:pPr>
            <w:r w:rsidRPr="0081408E">
              <w:rPr>
                <w:b/>
                <w:bCs/>
                <w:sz w:val="18"/>
                <w:szCs w:val="18"/>
              </w:rPr>
              <w:t>472 500,0</w:t>
            </w:r>
          </w:p>
        </w:tc>
        <w:tc>
          <w:tcPr>
            <w:tcW w:w="1093" w:type="dxa"/>
            <w:shd w:val="clear" w:color="000000" w:fill="FFFFFF"/>
            <w:hideMark/>
          </w:tcPr>
          <w:p w:rsidR="0060350D" w:rsidRPr="0081408E" w:rsidRDefault="0060350D" w:rsidP="0060350D">
            <w:pPr>
              <w:ind w:firstLine="0"/>
              <w:jc w:val="center"/>
              <w:rPr>
                <w:b/>
                <w:bCs/>
                <w:sz w:val="18"/>
                <w:szCs w:val="18"/>
              </w:rPr>
            </w:pPr>
            <w:r w:rsidRPr="0081408E">
              <w:rPr>
                <w:b/>
                <w:bCs/>
                <w:sz w:val="18"/>
                <w:szCs w:val="18"/>
              </w:rPr>
              <w:t>472 500,0</w:t>
            </w:r>
          </w:p>
        </w:tc>
        <w:tc>
          <w:tcPr>
            <w:tcW w:w="1093" w:type="dxa"/>
            <w:shd w:val="clear" w:color="000000" w:fill="FFFFFF"/>
            <w:hideMark/>
          </w:tcPr>
          <w:p w:rsidR="0060350D" w:rsidRPr="0081408E" w:rsidRDefault="0060350D" w:rsidP="0060350D">
            <w:pPr>
              <w:ind w:firstLine="0"/>
              <w:jc w:val="center"/>
              <w:rPr>
                <w:b/>
                <w:bCs/>
                <w:sz w:val="18"/>
                <w:szCs w:val="18"/>
              </w:rPr>
            </w:pPr>
            <w:r w:rsidRPr="0081408E">
              <w:rPr>
                <w:b/>
                <w:bCs/>
                <w:sz w:val="18"/>
                <w:szCs w:val="18"/>
              </w:rPr>
              <w:t>472 500,0</w:t>
            </w:r>
          </w:p>
        </w:tc>
        <w:tc>
          <w:tcPr>
            <w:tcW w:w="1093" w:type="dxa"/>
            <w:shd w:val="clear" w:color="000000" w:fill="FFFFFF"/>
            <w:hideMark/>
          </w:tcPr>
          <w:p w:rsidR="0060350D" w:rsidRPr="0081408E" w:rsidRDefault="0060350D" w:rsidP="0060350D">
            <w:pPr>
              <w:ind w:firstLine="0"/>
              <w:jc w:val="center"/>
              <w:rPr>
                <w:b/>
                <w:bCs/>
                <w:sz w:val="18"/>
                <w:szCs w:val="18"/>
              </w:rPr>
            </w:pPr>
            <w:r w:rsidRPr="0081408E">
              <w:rPr>
                <w:b/>
                <w:bCs/>
                <w:sz w:val="18"/>
                <w:szCs w:val="18"/>
              </w:rPr>
              <w:t>472 500,0</w:t>
            </w:r>
          </w:p>
        </w:tc>
        <w:tc>
          <w:tcPr>
            <w:tcW w:w="1411" w:type="dxa"/>
            <w:shd w:val="clear" w:color="000000" w:fill="FFFFFF"/>
            <w:hideMark/>
          </w:tcPr>
          <w:p w:rsidR="0060350D" w:rsidRPr="0081408E" w:rsidRDefault="0060350D" w:rsidP="0060350D">
            <w:pPr>
              <w:ind w:firstLine="0"/>
              <w:jc w:val="center"/>
              <w:rPr>
                <w:b/>
                <w:bCs/>
                <w:sz w:val="18"/>
                <w:szCs w:val="18"/>
              </w:rPr>
            </w:pPr>
            <w:r w:rsidRPr="0081408E">
              <w:rPr>
                <w:b/>
                <w:bCs/>
                <w:sz w:val="18"/>
                <w:szCs w:val="18"/>
              </w:rPr>
              <w:t>6.10.1, 6.11.13, 6.11.14, 6.11.15, 6.11.16, 6.11.17, 6.11.8.1, 6.12.9</w:t>
            </w:r>
          </w:p>
        </w:tc>
      </w:tr>
      <w:tr w:rsidR="0060350D" w:rsidRPr="0081408E" w:rsidTr="00EA6DED">
        <w:tc>
          <w:tcPr>
            <w:tcW w:w="573" w:type="dxa"/>
            <w:shd w:val="clear" w:color="auto" w:fill="auto"/>
            <w:hideMark/>
          </w:tcPr>
          <w:p w:rsidR="0060350D" w:rsidRPr="0081408E" w:rsidRDefault="0060350D" w:rsidP="0060350D">
            <w:pPr>
              <w:ind w:firstLine="0"/>
              <w:jc w:val="center"/>
              <w:rPr>
                <w:sz w:val="18"/>
                <w:szCs w:val="18"/>
              </w:rPr>
            </w:pPr>
            <w:r w:rsidRPr="0081408E">
              <w:rPr>
                <w:sz w:val="18"/>
                <w:szCs w:val="18"/>
              </w:rPr>
              <w:t>294</w:t>
            </w:r>
          </w:p>
        </w:tc>
        <w:tc>
          <w:tcPr>
            <w:tcW w:w="3711" w:type="dxa"/>
            <w:shd w:val="clear" w:color="auto" w:fill="auto"/>
            <w:hideMark/>
          </w:tcPr>
          <w:p w:rsidR="0060350D" w:rsidRPr="0081408E" w:rsidRDefault="0060350D" w:rsidP="0060350D">
            <w:pPr>
              <w:ind w:firstLine="0"/>
              <w:jc w:val="left"/>
              <w:rPr>
                <w:sz w:val="18"/>
                <w:szCs w:val="18"/>
              </w:rPr>
            </w:pPr>
            <w:r w:rsidRPr="0081408E">
              <w:rPr>
                <w:sz w:val="18"/>
                <w:szCs w:val="18"/>
              </w:rPr>
              <w:t>областной бюджет</w:t>
            </w:r>
          </w:p>
        </w:tc>
        <w:tc>
          <w:tcPr>
            <w:tcW w:w="1226" w:type="dxa"/>
            <w:shd w:val="clear" w:color="auto" w:fill="auto"/>
            <w:hideMark/>
          </w:tcPr>
          <w:p w:rsidR="0060350D" w:rsidRPr="0081408E" w:rsidRDefault="0060350D" w:rsidP="0060350D">
            <w:pPr>
              <w:ind w:firstLine="0"/>
              <w:jc w:val="center"/>
              <w:rPr>
                <w:sz w:val="18"/>
                <w:szCs w:val="18"/>
              </w:rPr>
            </w:pPr>
            <w:r w:rsidRPr="0081408E">
              <w:rPr>
                <w:sz w:val="18"/>
                <w:szCs w:val="18"/>
              </w:rPr>
              <w:t>3 208 616,9</w:t>
            </w:r>
          </w:p>
        </w:tc>
        <w:tc>
          <w:tcPr>
            <w:tcW w:w="1093" w:type="dxa"/>
            <w:shd w:val="clear" w:color="auto" w:fill="auto"/>
            <w:hideMark/>
          </w:tcPr>
          <w:p w:rsidR="0060350D" w:rsidRPr="0081408E" w:rsidRDefault="0060350D" w:rsidP="0060350D">
            <w:pPr>
              <w:ind w:firstLine="0"/>
              <w:jc w:val="center"/>
              <w:rPr>
                <w:sz w:val="18"/>
                <w:szCs w:val="18"/>
              </w:rPr>
            </w:pPr>
            <w:r w:rsidRPr="0081408E">
              <w:rPr>
                <w:sz w:val="18"/>
                <w:szCs w:val="18"/>
              </w:rPr>
              <w:t>1 048 616,9</w:t>
            </w:r>
          </w:p>
        </w:tc>
        <w:tc>
          <w:tcPr>
            <w:tcW w:w="1093" w:type="dxa"/>
            <w:shd w:val="clear" w:color="auto" w:fill="auto"/>
            <w:hideMark/>
          </w:tcPr>
          <w:p w:rsidR="0060350D" w:rsidRPr="0081408E" w:rsidRDefault="0060350D" w:rsidP="0060350D">
            <w:pPr>
              <w:ind w:firstLine="0"/>
              <w:jc w:val="center"/>
              <w:rPr>
                <w:sz w:val="18"/>
                <w:szCs w:val="18"/>
              </w:rPr>
            </w:pPr>
            <w:r w:rsidRPr="0081408E">
              <w:rPr>
                <w:sz w:val="18"/>
                <w:szCs w:val="18"/>
              </w:rPr>
              <w:t>320 000,0</w:t>
            </w:r>
          </w:p>
        </w:tc>
        <w:tc>
          <w:tcPr>
            <w:tcW w:w="1093" w:type="dxa"/>
            <w:shd w:val="clear" w:color="auto" w:fill="auto"/>
            <w:hideMark/>
          </w:tcPr>
          <w:p w:rsidR="0060350D" w:rsidRPr="0081408E" w:rsidRDefault="0060350D" w:rsidP="0060350D">
            <w:pPr>
              <w:ind w:firstLine="0"/>
              <w:jc w:val="center"/>
              <w:rPr>
                <w:sz w:val="18"/>
                <w:szCs w:val="18"/>
              </w:rPr>
            </w:pPr>
            <w:r w:rsidRPr="0081408E">
              <w:rPr>
                <w:sz w:val="18"/>
                <w:szCs w:val="18"/>
              </w:rPr>
              <w:t>40 000,0</w:t>
            </w:r>
          </w:p>
        </w:tc>
        <w:tc>
          <w:tcPr>
            <w:tcW w:w="1093" w:type="dxa"/>
            <w:shd w:val="clear" w:color="auto" w:fill="auto"/>
            <w:hideMark/>
          </w:tcPr>
          <w:p w:rsidR="0060350D" w:rsidRPr="0081408E" w:rsidRDefault="0060350D" w:rsidP="0060350D">
            <w:pPr>
              <w:ind w:firstLine="0"/>
              <w:jc w:val="center"/>
              <w:rPr>
                <w:sz w:val="18"/>
                <w:szCs w:val="18"/>
              </w:rPr>
            </w:pPr>
            <w:r w:rsidRPr="0081408E">
              <w:rPr>
                <w:sz w:val="18"/>
                <w:szCs w:val="18"/>
              </w:rPr>
              <w:t>450 000,0</w:t>
            </w:r>
          </w:p>
        </w:tc>
        <w:tc>
          <w:tcPr>
            <w:tcW w:w="1093" w:type="dxa"/>
            <w:shd w:val="clear" w:color="auto" w:fill="auto"/>
            <w:hideMark/>
          </w:tcPr>
          <w:p w:rsidR="0060350D" w:rsidRPr="0081408E" w:rsidRDefault="0060350D" w:rsidP="0060350D">
            <w:pPr>
              <w:ind w:firstLine="0"/>
              <w:jc w:val="center"/>
              <w:rPr>
                <w:sz w:val="18"/>
                <w:szCs w:val="18"/>
              </w:rPr>
            </w:pPr>
            <w:r w:rsidRPr="0081408E">
              <w:rPr>
                <w:sz w:val="18"/>
                <w:szCs w:val="18"/>
              </w:rPr>
              <w:t>450 000,0</w:t>
            </w:r>
          </w:p>
        </w:tc>
        <w:tc>
          <w:tcPr>
            <w:tcW w:w="1093" w:type="dxa"/>
            <w:shd w:val="clear" w:color="auto" w:fill="auto"/>
            <w:hideMark/>
          </w:tcPr>
          <w:p w:rsidR="0060350D" w:rsidRPr="0081408E" w:rsidRDefault="0060350D" w:rsidP="0060350D">
            <w:pPr>
              <w:ind w:firstLine="0"/>
              <w:jc w:val="center"/>
              <w:rPr>
                <w:sz w:val="18"/>
                <w:szCs w:val="18"/>
              </w:rPr>
            </w:pPr>
            <w:r w:rsidRPr="0081408E">
              <w:rPr>
                <w:sz w:val="18"/>
                <w:szCs w:val="18"/>
              </w:rPr>
              <w:t>450 000,0</w:t>
            </w:r>
          </w:p>
        </w:tc>
        <w:tc>
          <w:tcPr>
            <w:tcW w:w="1093" w:type="dxa"/>
            <w:shd w:val="clear" w:color="auto" w:fill="auto"/>
            <w:hideMark/>
          </w:tcPr>
          <w:p w:rsidR="0060350D" w:rsidRPr="0081408E" w:rsidRDefault="0060350D" w:rsidP="0060350D">
            <w:pPr>
              <w:ind w:firstLine="0"/>
              <w:jc w:val="center"/>
              <w:rPr>
                <w:sz w:val="18"/>
                <w:szCs w:val="18"/>
              </w:rPr>
            </w:pPr>
            <w:r w:rsidRPr="0081408E">
              <w:rPr>
                <w:sz w:val="18"/>
                <w:szCs w:val="18"/>
              </w:rPr>
              <w:t>450 000,0</w:t>
            </w:r>
          </w:p>
        </w:tc>
        <w:tc>
          <w:tcPr>
            <w:tcW w:w="1411" w:type="dxa"/>
            <w:shd w:val="clear" w:color="auto" w:fill="auto"/>
            <w:hideMark/>
          </w:tcPr>
          <w:p w:rsidR="0060350D" w:rsidRPr="0081408E" w:rsidRDefault="0060350D" w:rsidP="0060350D">
            <w:pPr>
              <w:ind w:firstLine="0"/>
              <w:jc w:val="center"/>
              <w:rPr>
                <w:sz w:val="18"/>
                <w:szCs w:val="18"/>
              </w:rPr>
            </w:pPr>
          </w:p>
        </w:tc>
      </w:tr>
      <w:tr w:rsidR="0060350D" w:rsidRPr="0081408E" w:rsidTr="00EA6DED">
        <w:tc>
          <w:tcPr>
            <w:tcW w:w="573" w:type="dxa"/>
            <w:shd w:val="clear" w:color="auto" w:fill="auto"/>
            <w:hideMark/>
          </w:tcPr>
          <w:p w:rsidR="0060350D" w:rsidRPr="0081408E" w:rsidRDefault="0060350D" w:rsidP="0060350D">
            <w:pPr>
              <w:ind w:firstLine="0"/>
              <w:jc w:val="center"/>
              <w:rPr>
                <w:sz w:val="18"/>
                <w:szCs w:val="18"/>
              </w:rPr>
            </w:pPr>
            <w:r w:rsidRPr="0081408E">
              <w:rPr>
                <w:sz w:val="18"/>
                <w:szCs w:val="18"/>
              </w:rPr>
              <w:t>295</w:t>
            </w:r>
          </w:p>
        </w:tc>
        <w:tc>
          <w:tcPr>
            <w:tcW w:w="3711" w:type="dxa"/>
            <w:shd w:val="clear" w:color="auto" w:fill="auto"/>
            <w:hideMark/>
          </w:tcPr>
          <w:p w:rsidR="0060350D" w:rsidRPr="0081408E" w:rsidRDefault="0060350D" w:rsidP="0060350D">
            <w:pPr>
              <w:ind w:firstLine="0"/>
              <w:jc w:val="left"/>
              <w:rPr>
                <w:sz w:val="18"/>
                <w:szCs w:val="18"/>
              </w:rPr>
            </w:pPr>
            <w:r w:rsidRPr="0081408E">
              <w:rPr>
                <w:sz w:val="18"/>
                <w:szCs w:val="18"/>
              </w:rPr>
              <w:t>в том числе субсидии местным бюджетам</w:t>
            </w:r>
          </w:p>
        </w:tc>
        <w:tc>
          <w:tcPr>
            <w:tcW w:w="1226" w:type="dxa"/>
            <w:shd w:val="clear" w:color="auto" w:fill="auto"/>
            <w:hideMark/>
          </w:tcPr>
          <w:p w:rsidR="0060350D" w:rsidRPr="0081408E" w:rsidRDefault="0060350D" w:rsidP="0060350D">
            <w:pPr>
              <w:ind w:firstLine="0"/>
              <w:jc w:val="center"/>
              <w:rPr>
                <w:sz w:val="18"/>
                <w:szCs w:val="18"/>
              </w:rPr>
            </w:pPr>
            <w:r w:rsidRPr="0081408E">
              <w:rPr>
                <w:sz w:val="18"/>
                <w:szCs w:val="18"/>
              </w:rPr>
              <w:t>3 208 616,9</w:t>
            </w:r>
          </w:p>
        </w:tc>
        <w:tc>
          <w:tcPr>
            <w:tcW w:w="1093" w:type="dxa"/>
            <w:shd w:val="clear" w:color="auto" w:fill="auto"/>
            <w:hideMark/>
          </w:tcPr>
          <w:p w:rsidR="0060350D" w:rsidRPr="0081408E" w:rsidRDefault="0060350D" w:rsidP="0060350D">
            <w:pPr>
              <w:ind w:firstLine="0"/>
              <w:jc w:val="center"/>
              <w:rPr>
                <w:sz w:val="18"/>
                <w:szCs w:val="18"/>
              </w:rPr>
            </w:pPr>
            <w:r w:rsidRPr="0081408E">
              <w:rPr>
                <w:sz w:val="18"/>
                <w:szCs w:val="18"/>
              </w:rPr>
              <w:t>1 048 616,9</w:t>
            </w:r>
          </w:p>
        </w:tc>
        <w:tc>
          <w:tcPr>
            <w:tcW w:w="1093" w:type="dxa"/>
            <w:shd w:val="clear" w:color="auto" w:fill="auto"/>
            <w:hideMark/>
          </w:tcPr>
          <w:p w:rsidR="0060350D" w:rsidRPr="0081408E" w:rsidRDefault="0060350D" w:rsidP="0060350D">
            <w:pPr>
              <w:ind w:firstLine="0"/>
              <w:jc w:val="center"/>
              <w:rPr>
                <w:sz w:val="18"/>
                <w:szCs w:val="18"/>
              </w:rPr>
            </w:pPr>
            <w:r w:rsidRPr="0081408E">
              <w:rPr>
                <w:sz w:val="18"/>
                <w:szCs w:val="18"/>
              </w:rPr>
              <w:t>320 000,0</w:t>
            </w:r>
          </w:p>
        </w:tc>
        <w:tc>
          <w:tcPr>
            <w:tcW w:w="1093" w:type="dxa"/>
            <w:shd w:val="clear" w:color="auto" w:fill="auto"/>
            <w:hideMark/>
          </w:tcPr>
          <w:p w:rsidR="0060350D" w:rsidRPr="0081408E" w:rsidRDefault="0060350D" w:rsidP="0060350D">
            <w:pPr>
              <w:ind w:firstLine="0"/>
              <w:jc w:val="center"/>
              <w:rPr>
                <w:sz w:val="18"/>
                <w:szCs w:val="18"/>
              </w:rPr>
            </w:pPr>
            <w:r w:rsidRPr="0081408E">
              <w:rPr>
                <w:sz w:val="18"/>
                <w:szCs w:val="18"/>
              </w:rPr>
              <w:t>40 000,0</w:t>
            </w:r>
          </w:p>
        </w:tc>
        <w:tc>
          <w:tcPr>
            <w:tcW w:w="1093" w:type="dxa"/>
            <w:shd w:val="clear" w:color="auto" w:fill="auto"/>
            <w:hideMark/>
          </w:tcPr>
          <w:p w:rsidR="0060350D" w:rsidRPr="0081408E" w:rsidRDefault="0060350D" w:rsidP="0060350D">
            <w:pPr>
              <w:ind w:firstLine="0"/>
              <w:jc w:val="center"/>
              <w:rPr>
                <w:sz w:val="18"/>
                <w:szCs w:val="18"/>
              </w:rPr>
            </w:pPr>
            <w:r w:rsidRPr="0081408E">
              <w:rPr>
                <w:sz w:val="18"/>
                <w:szCs w:val="18"/>
              </w:rPr>
              <w:t>450 000,0</w:t>
            </w:r>
          </w:p>
        </w:tc>
        <w:tc>
          <w:tcPr>
            <w:tcW w:w="1093" w:type="dxa"/>
            <w:shd w:val="clear" w:color="auto" w:fill="auto"/>
            <w:hideMark/>
          </w:tcPr>
          <w:p w:rsidR="0060350D" w:rsidRPr="0081408E" w:rsidRDefault="0060350D" w:rsidP="0060350D">
            <w:pPr>
              <w:ind w:firstLine="0"/>
              <w:jc w:val="center"/>
              <w:rPr>
                <w:sz w:val="18"/>
                <w:szCs w:val="18"/>
              </w:rPr>
            </w:pPr>
            <w:r w:rsidRPr="0081408E">
              <w:rPr>
                <w:sz w:val="18"/>
                <w:szCs w:val="18"/>
              </w:rPr>
              <w:t>450 000,0</w:t>
            </w:r>
          </w:p>
        </w:tc>
        <w:tc>
          <w:tcPr>
            <w:tcW w:w="1093" w:type="dxa"/>
            <w:shd w:val="clear" w:color="auto" w:fill="auto"/>
            <w:hideMark/>
          </w:tcPr>
          <w:p w:rsidR="0060350D" w:rsidRPr="0081408E" w:rsidRDefault="0060350D" w:rsidP="0060350D">
            <w:pPr>
              <w:ind w:firstLine="0"/>
              <w:jc w:val="center"/>
              <w:rPr>
                <w:sz w:val="18"/>
                <w:szCs w:val="18"/>
              </w:rPr>
            </w:pPr>
            <w:r w:rsidRPr="0081408E">
              <w:rPr>
                <w:sz w:val="18"/>
                <w:szCs w:val="18"/>
              </w:rPr>
              <w:t>450 000,0</w:t>
            </w:r>
          </w:p>
        </w:tc>
        <w:tc>
          <w:tcPr>
            <w:tcW w:w="1093" w:type="dxa"/>
            <w:shd w:val="clear" w:color="auto" w:fill="auto"/>
            <w:hideMark/>
          </w:tcPr>
          <w:p w:rsidR="0060350D" w:rsidRPr="0081408E" w:rsidRDefault="0060350D" w:rsidP="0060350D">
            <w:pPr>
              <w:ind w:firstLine="0"/>
              <w:jc w:val="center"/>
              <w:rPr>
                <w:sz w:val="18"/>
                <w:szCs w:val="18"/>
              </w:rPr>
            </w:pPr>
            <w:r w:rsidRPr="0081408E">
              <w:rPr>
                <w:sz w:val="18"/>
                <w:szCs w:val="18"/>
              </w:rPr>
              <w:t>450 000,0</w:t>
            </w:r>
          </w:p>
        </w:tc>
        <w:tc>
          <w:tcPr>
            <w:tcW w:w="1411" w:type="dxa"/>
            <w:shd w:val="clear" w:color="auto" w:fill="auto"/>
            <w:hideMark/>
          </w:tcPr>
          <w:p w:rsidR="0060350D" w:rsidRPr="0081408E" w:rsidRDefault="0060350D" w:rsidP="0060350D">
            <w:pPr>
              <w:ind w:firstLine="0"/>
              <w:jc w:val="center"/>
              <w:rPr>
                <w:sz w:val="18"/>
                <w:szCs w:val="18"/>
              </w:rPr>
            </w:pPr>
          </w:p>
        </w:tc>
      </w:tr>
      <w:tr w:rsidR="0060350D" w:rsidRPr="0081408E" w:rsidTr="00EA6DED">
        <w:tc>
          <w:tcPr>
            <w:tcW w:w="573" w:type="dxa"/>
            <w:shd w:val="clear" w:color="000000" w:fill="FFFFFF"/>
            <w:hideMark/>
          </w:tcPr>
          <w:p w:rsidR="0060350D" w:rsidRPr="0081408E" w:rsidRDefault="0060350D" w:rsidP="0060350D">
            <w:pPr>
              <w:ind w:firstLine="0"/>
              <w:jc w:val="center"/>
              <w:rPr>
                <w:b/>
                <w:bCs/>
                <w:sz w:val="18"/>
                <w:szCs w:val="18"/>
              </w:rPr>
            </w:pPr>
            <w:r w:rsidRPr="0081408E">
              <w:rPr>
                <w:b/>
                <w:bCs/>
                <w:sz w:val="18"/>
                <w:szCs w:val="18"/>
              </w:rPr>
              <w:t>298</w:t>
            </w:r>
          </w:p>
        </w:tc>
        <w:tc>
          <w:tcPr>
            <w:tcW w:w="3711" w:type="dxa"/>
            <w:shd w:val="clear" w:color="000000" w:fill="FFFFFF"/>
            <w:hideMark/>
          </w:tcPr>
          <w:p w:rsidR="0060350D" w:rsidRPr="0081408E" w:rsidRDefault="0060350D" w:rsidP="0060350D">
            <w:pPr>
              <w:ind w:firstLine="0"/>
              <w:jc w:val="left"/>
              <w:rPr>
                <w:b/>
                <w:bCs/>
                <w:sz w:val="18"/>
                <w:szCs w:val="18"/>
              </w:rPr>
            </w:pPr>
            <w:r w:rsidRPr="0081408E">
              <w:rPr>
                <w:b/>
                <w:bCs/>
                <w:sz w:val="18"/>
                <w:szCs w:val="18"/>
              </w:rPr>
              <w:t>Мероприятие 5.25. Информационная поддержка и пропаганда энергосбережения и повышения энергетической эффективности на территории Свердловской области, всего</w:t>
            </w:r>
            <w:r w:rsidRPr="0081408E">
              <w:rPr>
                <w:b/>
                <w:bCs/>
                <w:sz w:val="18"/>
                <w:szCs w:val="18"/>
              </w:rPr>
              <w:br/>
              <w:t>из них:</w:t>
            </w:r>
          </w:p>
        </w:tc>
        <w:tc>
          <w:tcPr>
            <w:tcW w:w="1226" w:type="dxa"/>
            <w:shd w:val="clear" w:color="000000" w:fill="FFFFFF"/>
            <w:hideMark/>
          </w:tcPr>
          <w:p w:rsidR="0060350D" w:rsidRPr="0081408E" w:rsidRDefault="0060350D" w:rsidP="0060350D">
            <w:pPr>
              <w:ind w:firstLine="0"/>
              <w:jc w:val="center"/>
              <w:rPr>
                <w:b/>
                <w:bCs/>
                <w:sz w:val="18"/>
                <w:szCs w:val="18"/>
              </w:rPr>
            </w:pPr>
            <w:r w:rsidRPr="0081408E">
              <w:rPr>
                <w:b/>
                <w:bCs/>
                <w:sz w:val="18"/>
                <w:szCs w:val="18"/>
              </w:rPr>
              <w:t>13 575,0</w:t>
            </w:r>
          </w:p>
        </w:tc>
        <w:tc>
          <w:tcPr>
            <w:tcW w:w="1093" w:type="dxa"/>
            <w:shd w:val="clear" w:color="000000" w:fill="FFFFFF"/>
            <w:hideMark/>
          </w:tcPr>
          <w:p w:rsidR="0060350D" w:rsidRPr="0081408E" w:rsidRDefault="0060350D" w:rsidP="0060350D">
            <w:pPr>
              <w:ind w:firstLine="0"/>
              <w:jc w:val="center"/>
              <w:rPr>
                <w:b/>
                <w:bCs/>
                <w:sz w:val="18"/>
                <w:szCs w:val="18"/>
              </w:rPr>
            </w:pPr>
            <w:r w:rsidRPr="0081408E">
              <w:rPr>
                <w:b/>
                <w:bCs/>
                <w:sz w:val="18"/>
                <w:szCs w:val="18"/>
              </w:rPr>
              <w:t>1 475,0</w:t>
            </w:r>
          </w:p>
        </w:tc>
        <w:tc>
          <w:tcPr>
            <w:tcW w:w="1093" w:type="dxa"/>
            <w:shd w:val="clear" w:color="000000" w:fill="FFFFFF"/>
            <w:hideMark/>
          </w:tcPr>
          <w:p w:rsidR="0060350D" w:rsidRPr="0081408E" w:rsidRDefault="0060350D" w:rsidP="0060350D">
            <w:pPr>
              <w:ind w:firstLine="0"/>
              <w:jc w:val="center"/>
              <w:rPr>
                <w:b/>
                <w:bCs/>
                <w:sz w:val="18"/>
                <w:szCs w:val="18"/>
              </w:rPr>
            </w:pPr>
            <w:r w:rsidRPr="0081408E">
              <w:rPr>
                <w:b/>
                <w:bCs/>
                <w:sz w:val="18"/>
                <w:szCs w:val="18"/>
              </w:rPr>
              <w:t>2 100,0</w:t>
            </w:r>
          </w:p>
        </w:tc>
        <w:tc>
          <w:tcPr>
            <w:tcW w:w="1093" w:type="dxa"/>
            <w:shd w:val="clear" w:color="000000" w:fill="FFFFFF"/>
            <w:hideMark/>
          </w:tcPr>
          <w:p w:rsidR="0060350D" w:rsidRPr="0081408E" w:rsidRDefault="0060350D" w:rsidP="0060350D">
            <w:pPr>
              <w:ind w:firstLine="0"/>
              <w:jc w:val="center"/>
              <w:rPr>
                <w:b/>
                <w:bCs/>
                <w:sz w:val="18"/>
                <w:szCs w:val="18"/>
              </w:rPr>
            </w:pPr>
            <w:r w:rsidRPr="0081408E">
              <w:rPr>
                <w:b/>
                <w:bCs/>
                <w:sz w:val="18"/>
                <w:szCs w:val="18"/>
              </w:rPr>
              <w:t>2 000,0</w:t>
            </w:r>
          </w:p>
        </w:tc>
        <w:tc>
          <w:tcPr>
            <w:tcW w:w="1093" w:type="dxa"/>
            <w:shd w:val="clear" w:color="000000" w:fill="FFFFFF"/>
            <w:hideMark/>
          </w:tcPr>
          <w:p w:rsidR="0060350D" w:rsidRPr="0081408E" w:rsidRDefault="0060350D" w:rsidP="0060350D">
            <w:pPr>
              <w:ind w:firstLine="0"/>
              <w:jc w:val="center"/>
              <w:rPr>
                <w:b/>
                <w:bCs/>
                <w:sz w:val="18"/>
                <w:szCs w:val="18"/>
              </w:rPr>
            </w:pPr>
            <w:r w:rsidRPr="0081408E">
              <w:rPr>
                <w:b/>
                <w:bCs/>
                <w:sz w:val="18"/>
                <w:szCs w:val="18"/>
              </w:rPr>
              <w:t>2 000,0</w:t>
            </w:r>
          </w:p>
        </w:tc>
        <w:tc>
          <w:tcPr>
            <w:tcW w:w="1093" w:type="dxa"/>
            <w:shd w:val="clear" w:color="000000" w:fill="FFFFFF"/>
            <w:hideMark/>
          </w:tcPr>
          <w:p w:rsidR="0060350D" w:rsidRPr="0081408E" w:rsidRDefault="0060350D" w:rsidP="0060350D">
            <w:pPr>
              <w:ind w:firstLine="0"/>
              <w:jc w:val="center"/>
              <w:rPr>
                <w:b/>
                <w:bCs/>
                <w:sz w:val="18"/>
                <w:szCs w:val="18"/>
              </w:rPr>
            </w:pPr>
            <w:r w:rsidRPr="0081408E">
              <w:rPr>
                <w:b/>
                <w:bCs/>
                <w:sz w:val="18"/>
                <w:szCs w:val="18"/>
              </w:rPr>
              <w:t>2 000,0</w:t>
            </w:r>
          </w:p>
        </w:tc>
        <w:tc>
          <w:tcPr>
            <w:tcW w:w="1093" w:type="dxa"/>
            <w:shd w:val="clear" w:color="000000" w:fill="FFFFFF"/>
            <w:hideMark/>
          </w:tcPr>
          <w:p w:rsidR="0060350D" w:rsidRPr="0081408E" w:rsidRDefault="0060350D" w:rsidP="0060350D">
            <w:pPr>
              <w:ind w:firstLine="0"/>
              <w:jc w:val="center"/>
              <w:rPr>
                <w:b/>
                <w:bCs/>
                <w:sz w:val="18"/>
                <w:szCs w:val="18"/>
              </w:rPr>
            </w:pPr>
            <w:r w:rsidRPr="0081408E">
              <w:rPr>
                <w:b/>
                <w:bCs/>
                <w:sz w:val="18"/>
                <w:szCs w:val="18"/>
              </w:rPr>
              <w:t>2 000,0</w:t>
            </w:r>
          </w:p>
        </w:tc>
        <w:tc>
          <w:tcPr>
            <w:tcW w:w="1093" w:type="dxa"/>
            <w:shd w:val="clear" w:color="000000" w:fill="FFFFFF"/>
            <w:hideMark/>
          </w:tcPr>
          <w:p w:rsidR="0060350D" w:rsidRPr="0081408E" w:rsidRDefault="0060350D" w:rsidP="0060350D">
            <w:pPr>
              <w:ind w:firstLine="0"/>
              <w:jc w:val="center"/>
              <w:rPr>
                <w:b/>
                <w:bCs/>
                <w:sz w:val="18"/>
                <w:szCs w:val="18"/>
              </w:rPr>
            </w:pPr>
            <w:r w:rsidRPr="0081408E">
              <w:rPr>
                <w:b/>
                <w:bCs/>
                <w:sz w:val="18"/>
                <w:szCs w:val="18"/>
              </w:rPr>
              <w:t>2 000,0</w:t>
            </w:r>
          </w:p>
        </w:tc>
        <w:tc>
          <w:tcPr>
            <w:tcW w:w="1411" w:type="dxa"/>
            <w:shd w:val="clear" w:color="000000" w:fill="FFFFFF"/>
            <w:hideMark/>
          </w:tcPr>
          <w:p w:rsidR="0060350D" w:rsidRPr="0081408E" w:rsidRDefault="0060350D" w:rsidP="0060350D">
            <w:pPr>
              <w:ind w:firstLine="0"/>
              <w:jc w:val="center"/>
              <w:rPr>
                <w:b/>
                <w:bCs/>
                <w:sz w:val="18"/>
                <w:szCs w:val="18"/>
              </w:rPr>
            </w:pPr>
            <w:r w:rsidRPr="0081408E">
              <w:rPr>
                <w:b/>
                <w:bCs/>
                <w:sz w:val="18"/>
                <w:szCs w:val="18"/>
              </w:rPr>
              <w:t>6.10.1, 6.10.2, 6.11.17, 6.12.7, 6.12.9</w:t>
            </w:r>
          </w:p>
        </w:tc>
      </w:tr>
      <w:tr w:rsidR="0060350D" w:rsidRPr="0081408E" w:rsidTr="00EA6DED">
        <w:tc>
          <w:tcPr>
            <w:tcW w:w="573" w:type="dxa"/>
            <w:shd w:val="clear" w:color="auto" w:fill="auto"/>
            <w:hideMark/>
          </w:tcPr>
          <w:p w:rsidR="0060350D" w:rsidRPr="0081408E" w:rsidRDefault="0060350D" w:rsidP="0060350D">
            <w:pPr>
              <w:ind w:firstLine="0"/>
              <w:jc w:val="center"/>
              <w:rPr>
                <w:sz w:val="18"/>
                <w:szCs w:val="18"/>
              </w:rPr>
            </w:pPr>
            <w:r w:rsidRPr="0081408E">
              <w:rPr>
                <w:sz w:val="18"/>
                <w:szCs w:val="18"/>
              </w:rPr>
              <w:t>299</w:t>
            </w:r>
          </w:p>
        </w:tc>
        <w:tc>
          <w:tcPr>
            <w:tcW w:w="3711" w:type="dxa"/>
            <w:shd w:val="clear" w:color="auto" w:fill="auto"/>
            <w:hideMark/>
          </w:tcPr>
          <w:p w:rsidR="0060350D" w:rsidRPr="0081408E" w:rsidRDefault="0060350D" w:rsidP="0060350D">
            <w:pPr>
              <w:ind w:firstLine="0"/>
              <w:jc w:val="left"/>
              <w:rPr>
                <w:sz w:val="18"/>
                <w:szCs w:val="18"/>
              </w:rPr>
            </w:pPr>
            <w:r w:rsidRPr="0081408E">
              <w:rPr>
                <w:sz w:val="18"/>
                <w:szCs w:val="18"/>
              </w:rPr>
              <w:t>областной бюджет</w:t>
            </w:r>
          </w:p>
        </w:tc>
        <w:tc>
          <w:tcPr>
            <w:tcW w:w="1226" w:type="dxa"/>
            <w:shd w:val="clear" w:color="auto" w:fill="auto"/>
            <w:hideMark/>
          </w:tcPr>
          <w:p w:rsidR="0060350D" w:rsidRPr="0081408E" w:rsidRDefault="0060350D" w:rsidP="0060350D">
            <w:pPr>
              <w:ind w:firstLine="0"/>
              <w:jc w:val="center"/>
              <w:rPr>
                <w:sz w:val="18"/>
                <w:szCs w:val="18"/>
              </w:rPr>
            </w:pPr>
            <w:r w:rsidRPr="0081408E">
              <w:rPr>
                <w:sz w:val="18"/>
                <w:szCs w:val="18"/>
              </w:rPr>
              <w:t>13 575,0</w:t>
            </w:r>
          </w:p>
        </w:tc>
        <w:tc>
          <w:tcPr>
            <w:tcW w:w="1093" w:type="dxa"/>
            <w:shd w:val="clear" w:color="auto" w:fill="auto"/>
            <w:hideMark/>
          </w:tcPr>
          <w:p w:rsidR="0060350D" w:rsidRPr="0081408E" w:rsidRDefault="0060350D" w:rsidP="0060350D">
            <w:pPr>
              <w:ind w:firstLine="0"/>
              <w:jc w:val="center"/>
              <w:rPr>
                <w:sz w:val="18"/>
                <w:szCs w:val="18"/>
              </w:rPr>
            </w:pPr>
            <w:r w:rsidRPr="0081408E">
              <w:rPr>
                <w:sz w:val="18"/>
                <w:szCs w:val="18"/>
              </w:rPr>
              <w:t>1 475,0</w:t>
            </w:r>
          </w:p>
        </w:tc>
        <w:tc>
          <w:tcPr>
            <w:tcW w:w="1093" w:type="dxa"/>
            <w:shd w:val="clear" w:color="auto" w:fill="auto"/>
            <w:hideMark/>
          </w:tcPr>
          <w:p w:rsidR="0060350D" w:rsidRPr="0081408E" w:rsidRDefault="0060350D" w:rsidP="0060350D">
            <w:pPr>
              <w:ind w:firstLine="0"/>
              <w:jc w:val="center"/>
              <w:rPr>
                <w:sz w:val="18"/>
                <w:szCs w:val="18"/>
              </w:rPr>
            </w:pPr>
            <w:r w:rsidRPr="0081408E">
              <w:rPr>
                <w:sz w:val="18"/>
                <w:szCs w:val="18"/>
              </w:rPr>
              <w:t>2 100,0</w:t>
            </w:r>
          </w:p>
        </w:tc>
        <w:tc>
          <w:tcPr>
            <w:tcW w:w="1093" w:type="dxa"/>
            <w:shd w:val="clear" w:color="auto" w:fill="auto"/>
            <w:hideMark/>
          </w:tcPr>
          <w:p w:rsidR="0060350D" w:rsidRPr="0081408E" w:rsidRDefault="0060350D" w:rsidP="0060350D">
            <w:pPr>
              <w:ind w:firstLine="0"/>
              <w:jc w:val="center"/>
              <w:rPr>
                <w:sz w:val="18"/>
                <w:szCs w:val="18"/>
              </w:rPr>
            </w:pPr>
            <w:r w:rsidRPr="0081408E">
              <w:rPr>
                <w:sz w:val="18"/>
                <w:szCs w:val="18"/>
              </w:rPr>
              <w:t>2 000,0</w:t>
            </w:r>
          </w:p>
        </w:tc>
        <w:tc>
          <w:tcPr>
            <w:tcW w:w="1093" w:type="dxa"/>
            <w:shd w:val="clear" w:color="auto" w:fill="auto"/>
            <w:hideMark/>
          </w:tcPr>
          <w:p w:rsidR="0060350D" w:rsidRPr="0081408E" w:rsidRDefault="0060350D" w:rsidP="0060350D">
            <w:pPr>
              <w:ind w:firstLine="0"/>
              <w:jc w:val="center"/>
              <w:rPr>
                <w:sz w:val="18"/>
                <w:szCs w:val="18"/>
              </w:rPr>
            </w:pPr>
            <w:r w:rsidRPr="0081408E">
              <w:rPr>
                <w:sz w:val="18"/>
                <w:szCs w:val="18"/>
              </w:rPr>
              <w:t>2 000,0</w:t>
            </w:r>
          </w:p>
        </w:tc>
        <w:tc>
          <w:tcPr>
            <w:tcW w:w="1093" w:type="dxa"/>
            <w:shd w:val="clear" w:color="auto" w:fill="auto"/>
            <w:hideMark/>
          </w:tcPr>
          <w:p w:rsidR="0060350D" w:rsidRPr="0081408E" w:rsidRDefault="0060350D" w:rsidP="0060350D">
            <w:pPr>
              <w:ind w:firstLine="0"/>
              <w:jc w:val="center"/>
              <w:rPr>
                <w:sz w:val="18"/>
                <w:szCs w:val="18"/>
              </w:rPr>
            </w:pPr>
            <w:r w:rsidRPr="0081408E">
              <w:rPr>
                <w:sz w:val="18"/>
                <w:szCs w:val="18"/>
              </w:rPr>
              <w:t>2 000,0</w:t>
            </w:r>
          </w:p>
        </w:tc>
        <w:tc>
          <w:tcPr>
            <w:tcW w:w="1093" w:type="dxa"/>
            <w:shd w:val="clear" w:color="auto" w:fill="auto"/>
            <w:hideMark/>
          </w:tcPr>
          <w:p w:rsidR="0060350D" w:rsidRPr="0081408E" w:rsidRDefault="0060350D" w:rsidP="0060350D">
            <w:pPr>
              <w:ind w:firstLine="0"/>
              <w:jc w:val="center"/>
              <w:rPr>
                <w:sz w:val="18"/>
                <w:szCs w:val="18"/>
              </w:rPr>
            </w:pPr>
            <w:r w:rsidRPr="0081408E">
              <w:rPr>
                <w:sz w:val="18"/>
                <w:szCs w:val="18"/>
              </w:rPr>
              <w:t>2 000,0</w:t>
            </w:r>
          </w:p>
        </w:tc>
        <w:tc>
          <w:tcPr>
            <w:tcW w:w="1093" w:type="dxa"/>
            <w:shd w:val="clear" w:color="auto" w:fill="auto"/>
            <w:hideMark/>
          </w:tcPr>
          <w:p w:rsidR="0060350D" w:rsidRPr="0081408E" w:rsidRDefault="0060350D" w:rsidP="0060350D">
            <w:pPr>
              <w:ind w:firstLine="0"/>
              <w:jc w:val="center"/>
              <w:rPr>
                <w:sz w:val="18"/>
                <w:szCs w:val="18"/>
              </w:rPr>
            </w:pPr>
            <w:r w:rsidRPr="0081408E">
              <w:rPr>
                <w:sz w:val="18"/>
                <w:szCs w:val="18"/>
              </w:rPr>
              <w:t>2 000,0</w:t>
            </w:r>
          </w:p>
        </w:tc>
        <w:tc>
          <w:tcPr>
            <w:tcW w:w="1411" w:type="dxa"/>
            <w:shd w:val="clear" w:color="auto" w:fill="auto"/>
            <w:hideMark/>
          </w:tcPr>
          <w:p w:rsidR="0060350D" w:rsidRPr="0081408E" w:rsidRDefault="0060350D" w:rsidP="0060350D">
            <w:pPr>
              <w:ind w:firstLine="0"/>
              <w:jc w:val="center"/>
              <w:rPr>
                <w:sz w:val="18"/>
                <w:szCs w:val="18"/>
              </w:rPr>
            </w:pPr>
          </w:p>
        </w:tc>
      </w:tr>
      <w:tr w:rsidR="00472CCE" w:rsidRPr="0081408E" w:rsidTr="00EA6DED">
        <w:tc>
          <w:tcPr>
            <w:tcW w:w="573" w:type="dxa"/>
            <w:shd w:val="clear" w:color="000000" w:fill="FFFFFF"/>
            <w:hideMark/>
          </w:tcPr>
          <w:p w:rsidR="00472CCE" w:rsidRPr="0081408E" w:rsidRDefault="00472CCE" w:rsidP="00472CCE">
            <w:pPr>
              <w:ind w:firstLine="0"/>
              <w:jc w:val="center"/>
              <w:rPr>
                <w:b/>
                <w:bCs/>
                <w:sz w:val="18"/>
                <w:szCs w:val="18"/>
              </w:rPr>
            </w:pPr>
            <w:r w:rsidRPr="0081408E">
              <w:rPr>
                <w:b/>
                <w:bCs/>
                <w:sz w:val="18"/>
                <w:szCs w:val="18"/>
              </w:rPr>
              <w:t>306</w:t>
            </w:r>
          </w:p>
        </w:tc>
        <w:tc>
          <w:tcPr>
            <w:tcW w:w="3711" w:type="dxa"/>
            <w:shd w:val="clear" w:color="000000" w:fill="FFFFFF"/>
            <w:hideMark/>
          </w:tcPr>
          <w:p w:rsidR="00472CCE" w:rsidRPr="0081408E" w:rsidRDefault="00472CCE" w:rsidP="00472CCE">
            <w:pPr>
              <w:ind w:firstLine="0"/>
              <w:jc w:val="left"/>
              <w:rPr>
                <w:b/>
                <w:bCs/>
                <w:sz w:val="18"/>
                <w:szCs w:val="18"/>
              </w:rPr>
            </w:pPr>
            <w:r w:rsidRPr="0081408E">
              <w:rPr>
                <w:b/>
                <w:bCs/>
                <w:sz w:val="18"/>
                <w:szCs w:val="18"/>
              </w:rPr>
              <w:t>ВСЕГО ПО ПОДПРОГРАММЕ «ВОССТАНОВЛЕНИЕ И РАЗВИТИЕ ОБЪЕКТОВ ВНЕШНЕГО БЛАГОУСТРОЙСТВА»</w:t>
            </w:r>
            <w:r w:rsidRPr="0081408E">
              <w:rPr>
                <w:b/>
                <w:bCs/>
                <w:sz w:val="18"/>
                <w:szCs w:val="18"/>
              </w:rPr>
              <w:br/>
              <w:t>В ТОМ ЧИСЛЕ:</w:t>
            </w:r>
          </w:p>
        </w:tc>
        <w:tc>
          <w:tcPr>
            <w:tcW w:w="1226" w:type="dxa"/>
            <w:shd w:val="clear" w:color="000000" w:fill="FFFFFF"/>
            <w:hideMark/>
          </w:tcPr>
          <w:p w:rsidR="00472CCE" w:rsidRPr="0081408E" w:rsidRDefault="00472CCE" w:rsidP="00472CCE">
            <w:pPr>
              <w:ind w:firstLine="0"/>
              <w:jc w:val="center"/>
              <w:rPr>
                <w:b/>
                <w:bCs/>
                <w:sz w:val="18"/>
                <w:szCs w:val="18"/>
              </w:rPr>
            </w:pPr>
            <w:r w:rsidRPr="0081408E">
              <w:rPr>
                <w:b/>
                <w:bCs/>
                <w:sz w:val="18"/>
                <w:szCs w:val="18"/>
              </w:rPr>
              <w:t>631 596,0</w:t>
            </w:r>
          </w:p>
        </w:tc>
        <w:tc>
          <w:tcPr>
            <w:tcW w:w="1093" w:type="dxa"/>
            <w:shd w:val="clear" w:color="000000" w:fill="FFFFFF"/>
            <w:hideMark/>
          </w:tcPr>
          <w:p w:rsidR="00472CCE" w:rsidRPr="0081408E" w:rsidRDefault="00472CCE" w:rsidP="00472CCE">
            <w:pPr>
              <w:ind w:firstLine="0"/>
              <w:jc w:val="center"/>
              <w:rPr>
                <w:b/>
                <w:bCs/>
                <w:sz w:val="18"/>
                <w:szCs w:val="18"/>
              </w:rPr>
            </w:pPr>
            <w:r w:rsidRPr="0081408E">
              <w:rPr>
                <w:b/>
                <w:bCs/>
                <w:sz w:val="18"/>
                <w:szCs w:val="18"/>
              </w:rPr>
              <w:t>118 730,0</w:t>
            </w:r>
          </w:p>
        </w:tc>
        <w:tc>
          <w:tcPr>
            <w:tcW w:w="1093" w:type="dxa"/>
            <w:shd w:val="clear" w:color="000000" w:fill="FFFFFF"/>
            <w:hideMark/>
          </w:tcPr>
          <w:p w:rsidR="00472CCE" w:rsidRPr="0081408E" w:rsidRDefault="00472CCE" w:rsidP="00472CCE">
            <w:pPr>
              <w:ind w:firstLine="0"/>
              <w:jc w:val="center"/>
              <w:rPr>
                <w:b/>
                <w:bCs/>
                <w:sz w:val="18"/>
                <w:szCs w:val="18"/>
              </w:rPr>
            </w:pPr>
            <w:r w:rsidRPr="0081408E">
              <w:rPr>
                <w:b/>
                <w:bCs/>
                <w:sz w:val="18"/>
                <w:szCs w:val="18"/>
              </w:rPr>
              <w:t>481 287,0</w:t>
            </w:r>
          </w:p>
        </w:tc>
        <w:tc>
          <w:tcPr>
            <w:tcW w:w="1093" w:type="dxa"/>
            <w:shd w:val="clear" w:color="000000" w:fill="FFFFFF"/>
            <w:hideMark/>
          </w:tcPr>
          <w:p w:rsidR="00472CCE" w:rsidRPr="0081408E" w:rsidRDefault="00472CCE" w:rsidP="00472CCE">
            <w:pPr>
              <w:ind w:firstLine="0"/>
              <w:jc w:val="center"/>
              <w:rPr>
                <w:b/>
                <w:bCs/>
                <w:sz w:val="18"/>
                <w:szCs w:val="18"/>
              </w:rPr>
            </w:pPr>
            <w:r w:rsidRPr="0081408E">
              <w:rPr>
                <w:b/>
                <w:bCs/>
                <w:sz w:val="18"/>
                <w:szCs w:val="18"/>
              </w:rPr>
              <w:t>6 315,8</w:t>
            </w:r>
          </w:p>
        </w:tc>
        <w:tc>
          <w:tcPr>
            <w:tcW w:w="1093" w:type="dxa"/>
            <w:shd w:val="clear" w:color="000000" w:fill="FFFFFF"/>
            <w:hideMark/>
          </w:tcPr>
          <w:p w:rsidR="00472CCE" w:rsidRPr="0081408E" w:rsidRDefault="00472CCE" w:rsidP="00472CCE">
            <w:pPr>
              <w:ind w:firstLine="0"/>
              <w:jc w:val="center"/>
              <w:rPr>
                <w:b/>
                <w:bCs/>
                <w:sz w:val="18"/>
                <w:szCs w:val="18"/>
              </w:rPr>
            </w:pPr>
            <w:r w:rsidRPr="0081408E">
              <w:rPr>
                <w:b/>
                <w:bCs/>
                <w:sz w:val="18"/>
                <w:szCs w:val="18"/>
              </w:rPr>
              <w:t>6 315,8</w:t>
            </w:r>
          </w:p>
        </w:tc>
        <w:tc>
          <w:tcPr>
            <w:tcW w:w="1093" w:type="dxa"/>
            <w:shd w:val="clear" w:color="000000" w:fill="FFFFFF"/>
            <w:hideMark/>
          </w:tcPr>
          <w:p w:rsidR="00472CCE" w:rsidRPr="0081408E" w:rsidRDefault="00472CCE" w:rsidP="00472CCE">
            <w:pPr>
              <w:ind w:firstLine="0"/>
              <w:jc w:val="center"/>
              <w:rPr>
                <w:b/>
                <w:bCs/>
                <w:sz w:val="18"/>
                <w:szCs w:val="18"/>
              </w:rPr>
            </w:pPr>
            <w:r w:rsidRPr="0081408E">
              <w:rPr>
                <w:b/>
                <w:bCs/>
                <w:sz w:val="18"/>
                <w:szCs w:val="18"/>
              </w:rPr>
              <w:t>6 315,8</w:t>
            </w:r>
          </w:p>
        </w:tc>
        <w:tc>
          <w:tcPr>
            <w:tcW w:w="1093" w:type="dxa"/>
            <w:shd w:val="clear" w:color="000000" w:fill="FFFFFF"/>
            <w:hideMark/>
          </w:tcPr>
          <w:p w:rsidR="00472CCE" w:rsidRPr="0081408E" w:rsidRDefault="00472CCE" w:rsidP="00472CCE">
            <w:pPr>
              <w:ind w:firstLine="0"/>
              <w:jc w:val="center"/>
              <w:rPr>
                <w:b/>
                <w:bCs/>
                <w:sz w:val="18"/>
                <w:szCs w:val="18"/>
              </w:rPr>
            </w:pPr>
            <w:r w:rsidRPr="0081408E">
              <w:rPr>
                <w:b/>
                <w:bCs/>
                <w:sz w:val="18"/>
                <w:szCs w:val="18"/>
              </w:rPr>
              <w:t>6 315,8</w:t>
            </w:r>
          </w:p>
        </w:tc>
        <w:tc>
          <w:tcPr>
            <w:tcW w:w="1093" w:type="dxa"/>
            <w:shd w:val="clear" w:color="000000" w:fill="FFFFFF"/>
            <w:hideMark/>
          </w:tcPr>
          <w:p w:rsidR="00472CCE" w:rsidRPr="0081408E" w:rsidRDefault="00472CCE" w:rsidP="00472CCE">
            <w:pPr>
              <w:ind w:firstLine="0"/>
              <w:jc w:val="center"/>
              <w:rPr>
                <w:b/>
                <w:bCs/>
                <w:sz w:val="18"/>
                <w:szCs w:val="18"/>
              </w:rPr>
            </w:pPr>
            <w:r w:rsidRPr="0081408E">
              <w:rPr>
                <w:b/>
                <w:bCs/>
                <w:sz w:val="18"/>
                <w:szCs w:val="18"/>
              </w:rPr>
              <w:t>6 315,8</w:t>
            </w:r>
          </w:p>
        </w:tc>
        <w:tc>
          <w:tcPr>
            <w:tcW w:w="1411" w:type="dxa"/>
            <w:shd w:val="clear" w:color="000000" w:fill="FFFFFF"/>
            <w:hideMark/>
          </w:tcPr>
          <w:p w:rsidR="00472CCE" w:rsidRPr="0081408E" w:rsidRDefault="00472CCE" w:rsidP="00472CCE">
            <w:pPr>
              <w:ind w:firstLine="0"/>
              <w:jc w:val="center"/>
              <w:rPr>
                <w:b/>
                <w:bCs/>
                <w:sz w:val="18"/>
                <w:szCs w:val="18"/>
              </w:rPr>
            </w:pPr>
          </w:p>
        </w:tc>
      </w:tr>
      <w:tr w:rsidR="00472CCE" w:rsidRPr="0081408E" w:rsidTr="00EA6DED">
        <w:tc>
          <w:tcPr>
            <w:tcW w:w="573" w:type="dxa"/>
            <w:shd w:val="clear" w:color="000000" w:fill="FFFFFF"/>
            <w:hideMark/>
          </w:tcPr>
          <w:p w:rsidR="00472CCE" w:rsidRPr="0081408E" w:rsidRDefault="00472CCE" w:rsidP="00472CCE">
            <w:pPr>
              <w:ind w:firstLine="0"/>
              <w:jc w:val="center"/>
              <w:rPr>
                <w:sz w:val="18"/>
                <w:szCs w:val="18"/>
              </w:rPr>
            </w:pPr>
            <w:r w:rsidRPr="0081408E">
              <w:rPr>
                <w:sz w:val="18"/>
                <w:szCs w:val="18"/>
              </w:rPr>
              <w:t>307</w:t>
            </w:r>
          </w:p>
        </w:tc>
        <w:tc>
          <w:tcPr>
            <w:tcW w:w="3711" w:type="dxa"/>
            <w:shd w:val="clear" w:color="000000" w:fill="FFFFFF"/>
            <w:hideMark/>
          </w:tcPr>
          <w:p w:rsidR="00472CCE" w:rsidRPr="0081408E" w:rsidRDefault="00472CCE" w:rsidP="00472CCE">
            <w:pPr>
              <w:ind w:firstLine="0"/>
              <w:jc w:val="left"/>
              <w:rPr>
                <w:sz w:val="18"/>
                <w:szCs w:val="18"/>
              </w:rPr>
            </w:pPr>
            <w:r w:rsidRPr="0081408E">
              <w:rPr>
                <w:sz w:val="18"/>
                <w:szCs w:val="18"/>
              </w:rPr>
              <w:t>областной бюджет</w:t>
            </w:r>
          </w:p>
        </w:tc>
        <w:tc>
          <w:tcPr>
            <w:tcW w:w="1226" w:type="dxa"/>
            <w:shd w:val="clear" w:color="000000" w:fill="FFFFFF"/>
            <w:hideMark/>
          </w:tcPr>
          <w:p w:rsidR="00472CCE" w:rsidRPr="0081408E" w:rsidRDefault="00472CCE" w:rsidP="00472CCE">
            <w:pPr>
              <w:ind w:firstLine="0"/>
              <w:jc w:val="center"/>
              <w:rPr>
                <w:sz w:val="18"/>
                <w:szCs w:val="18"/>
              </w:rPr>
            </w:pPr>
            <w:r w:rsidRPr="0081408E">
              <w:rPr>
                <w:sz w:val="18"/>
                <w:szCs w:val="18"/>
              </w:rPr>
              <w:t>544 586,0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74 106,0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440 480,0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6 000,0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6 000,0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6 000,0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6 000,0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6 000,0</w:t>
            </w:r>
          </w:p>
        </w:tc>
        <w:tc>
          <w:tcPr>
            <w:tcW w:w="1411" w:type="dxa"/>
            <w:shd w:val="clear" w:color="000000" w:fill="FFFFFF"/>
            <w:hideMark/>
          </w:tcPr>
          <w:p w:rsidR="00472CCE" w:rsidRPr="0081408E" w:rsidRDefault="00472CCE" w:rsidP="00472CCE">
            <w:pPr>
              <w:ind w:firstLine="0"/>
              <w:jc w:val="center"/>
              <w:rPr>
                <w:sz w:val="18"/>
                <w:szCs w:val="18"/>
              </w:rPr>
            </w:pPr>
          </w:p>
        </w:tc>
      </w:tr>
      <w:tr w:rsidR="00472CCE" w:rsidRPr="0081408E" w:rsidTr="00EA6DED">
        <w:tc>
          <w:tcPr>
            <w:tcW w:w="573" w:type="dxa"/>
            <w:shd w:val="clear" w:color="000000" w:fill="FFFFFF"/>
            <w:hideMark/>
          </w:tcPr>
          <w:p w:rsidR="00472CCE" w:rsidRPr="0081408E" w:rsidRDefault="00472CCE" w:rsidP="00472CCE">
            <w:pPr>
              <w:ind w:firstLine="0"/>
              <w:jc w:val="center"/>
              <w:rPr>
                <w:sz w:val="18"/>
                <w:szCs w:val="18"/>
              </w:rPr>
            </w:pPr>
            <w:r w:rsidRPr="0081408E">
              <w:rPr>
                <w:sz w:val="18"/>
                <w:szCs w:val="18"/>
              </w:rPr>
              <w:t>308</w:t>
            </w:r>
          </w:p>
        </w:tc>
        <w:tc>
          <w:tcPr>
            <w:tcW w:w="3711" w:type="dxa"/>
            <w:shd w:val="clear" w:color="000000" w:fill="FFFFFF"/>
            <w:hideMark/>
          </w:tcPr>
          <w:p w:rsidR="00472CCE" w:rsidRPr="0081408E" w:rsidRDefault="00472CCE" w:rsidP="00472CCE">
            <w:pPr>
              <w:ind w:firstLine="0"/>
              <w:jc w:val="left"/>
              <w:rPr>
                <w:sz w:val="18"/>
                <w:szCs w:val="18"/>
              </w:rPr>
            </w:pPr>
            <w:r w:rsidRPr="0081408E">
              <w:rPr>
                <w:sz w:val="18"/>
                <w:szCs w:val="18"/>
              </w:rPr>
              <w:t>в том числе субсидии местным бюджетам</w:t>
            </w:r>
          </w:p>
        </w:tc>
        <w:tc>
          <w:tcPr>
            <w:tcW w:w="1226" w:type="dxa"/>
            <w:shd w:val="clear" w:color="000000" w:fill="FFFFFF"/>
            <w:hideMark/>
          </w:tcPr>
          <w:p w:rsidR="00472CCE" w:rsidRPr="0081408E" w:rsidRDefault="00472CCE" w:rsidP="00472CCE">
            <w:pPr>
              <w:ind w:firstLine="0"/>
              <w:jc w:val="center"/>
              <w:rPr>
                <w:sz w:val="18"/>
                <w:szCs w:val="18"/>
              </w:rPr>
            </w:pPr>
            <w:r w:rsidRPr="0081408E">
              <w:rPr>
                <w:sz w:val="18"/>
                <w:szCs w:val="18"/>
              </w:rPr>
              <w:t>529 536,0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74 106,0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425 430,0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6 000,0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6 000,0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6 000,0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6 000,0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6 000,0</w:t>
            </w:r>
          </w:p>
        </w:tc>
        <w:tc>
          <w:tcPr>
            <w:tcW w:w="1411" w:type="dxa"/>
            <w:shd w:val="clear" w:color="000000" w:fill="FFFFFF"/>
            <w:hideMark/>
          </w:tcPr>
          <w:p w:rsidR="00472CCE" w:rsidRPr="0081408E" w:rsidRDefault="00472CCE" w:rsidP="00472CCE">
            <w:pPr>
              <w:ind w:firstLine="0"/>
              <w:jc w:val="center"/>
              <w:rPr>
                <w:sz w:val="18"/>
                <w:szCs w:val="18"/>
              </w:rPr>
            </w:pPr>
          </w:p>
        </w:tc>
      </w:tr>
      <w:tr w:rsidR="00472CCE" w:rsidRPr="0081408E" w:rsidTr="00EA6DED">
        <w:tc>
          <w:tcPr>
            <w:tcW w:w="573" w:type="dxa"/>
            <w:shd w:val="clear" w:color="000000" w:fill="FFFFFF"/>
            <w:hideMark/>
          </w:tcPr>
          <w:p w:rsidR="00472CCE" w:rsidRPr="0081408E" w:rsidRDefault="00472CCE" w:rsidP="00472CCE">
            <w:pPr>
              <w:ind w:firstLine="0"/>
              <w:jc w:val="center"/>
              <w:rPr>
                <w:sz w:val="18"/>
                <w:szCs w:val="18"/>
              </w:rPr>
            </w:pPr>
            <w:r w:rsidRPr="0081408E">
              <w:rPr>
                <w:sz w:val="18"/>
                <w:szCs w:val="18"/>
              </w:rPr>
              <w:t>309</w:t>
            </w:r>
          </w:p>
        </w:tc>
        <w:tc>
          <w:tcPr>
            <w:tcW w:w="3711" w:type="dxa"/>
            <w:shd w:val="clear" w:color="000000" w:fill="FFFFFF"/>
            <w:hideMark/>
          </w:tcPr>
          <w:p w:rsidR="00472CCE" w:rsidRPr="0081408E" w:rsidRDefault="00472CCE" w:rsidP="00472CCE">
            <w:pPr>
              <w:ind w:firstLine="0"/>
              <w:jc w:val="left"/>
              <w:rPr>
                <w:sz w:val="18"/>
                <w:szCs w:val="18"/>
              </w:rPr>
            </w:pPr>
            <w:r w:rsidRPr="0081408E">
              <w:rPr>
                <w:sz w:val="18"/>
                <w:szCs w:val="18"/>
              </w:rPr>
              <w:t>местный бюджет</w:t>
            </w:r>
          </w:p>
        </w:tc>
        <w:tc>
          <w:tcPr>
            <w:tcW w:w="1226" w:type="dxa"/>
            <w:shd w:val="clear" w:color="000000" w:fill="FFFFFF"/>
            <w:hideMark/>
          </w:tcPr>
          <w:p w:rsidR="00472CCE" w:rsidRPr="0081408E" w:rsidRDefault="00472CCE" w:rsidP="00472CCE">
            <w:pPr>
              <w:ind w:firstLine="0"/>
              <w:jc w:val="center"/>
              <w:rPr>
                <w:sz w:val="18"/>
                <w:szCs w:val="18"/>
              </w:rPr>
            </w:pPr>
            <w:r w:rsidRPr="0081408E">
              <w:rPr>
                <w:sz w:val="18"/>
                <w:szCs w:val="18"/>
              </w:rPr>
              <w:t>87 010,0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44 624,0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40 807,0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315,8</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315,8</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315,8</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315,8</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315,8</w:t>
            </w:r>
          </w:p>
        </w:tc>
        <w:tc>
          <w:tcPr>
            <w:tcW w:w="1411" w:type="dxa"/>
            <w:shd w:val="clear" w:color="000000" w:fill="FFFFFF"/>
            <w:hideMark/>
          </w:tcPr>
          <w:p w:rsidR="00472CCE" w:rsidRPr="0081408E" w:rsidRDefault="00472CCE" w:rsidP="00472CCE">
            <w:pPr>
              <w:ind w:firstLine="0"/>
              <w:jc w:val="center"/>
              <w:rPr>
                <w:sz w:val="18"/>
                <w:szCs w:val="18"/>
              </w:rPr>
            </w:pPr>
          </w:p>
        </w:tc>
      </w:tr>
      <w:tr w:rsidR="00472CCE" w:rsidRPr="0081408E" w:rsidTr="00EA6DED">
        <w:tc>
          <w:tcPr>
            <w:tcW w:w="573" w:type="dxa"/>
            <w:shd w:val="clear" w:color="000000" w:fill="FFFFFF"/>
            <w:hideMark/>
          </w:tcPr>
          <w:p w:rsidR="00472CCE" w:rsidRPr="0081408E" w:rsidRDefault="00472CCE" w:rsidP="00472CCE">
            <w:pPr>
              <w:ind w:firstLine="0"/>
              <w:jc w:val="center"/>
              <w:rPr>
                <w:b/>
                <w:bCs/>
                <w:sz w:val="18"/>
                <w:szCs w:val="18"/>
              </w:rPr>
            </w:pPr>
            <w:r w:rsidRPr="0081408E">
              <w:rPr>
                <w:b/>
                <w:bCs/>
                <w:sz w:val="18"/>
                <w:szCs w:val="18"/>
              </w:rPr>
              <w:t>310</w:t>
            </w:r>
          </w:p>
        </w:tc>
        <w:tc>
          <w:tcPr>
            <w:tcW w:w="3711" w:type="dxa"/>
            <w:shd w:val="clear" w:color="000000" w:fill="FFFFFF"/>
            <w:hideMark/>
          </w:tcPr>
          <w:p w:rsidR="00472CCE" w:rsidRPr="0081408E" w:rsidRDefault="00472CCE" w:rsidP="00472CCE">
            <w:pPr>
              <w:ind w:firstLine="0"/>
              <w:jc w:val="left"/>
              <w:rPr>
                <w:b/>
                <w:bCs/>
                <w:sz w:val="18"/>
                <w:szCs w:val="18"/>
              </w:rPr>
            </w:pPr>
            <w:r w:rsidRPr="0081408E">
              <w:rPr>
                <w:b/>
                <w:bCs/>
                <w:sz w:val="18"/>
                <w:szCs w:val="18"/>
              </w:rPr>
              <w:t>«Прочие нужды»</w:t>
            </w:r>
          </w:p>
        </w:tc>
        <w:tc>
          <w:tcPr>
            <w:tcW w:w="1226" w:type="dxa"/>
            <w:shd w:val="clear" w:color="000000" w:fill="FFFFFF"/>
            <w:hideMark/>
          </w:tcPr>
          <w:p w:rsidR="00472CCE" w:rsidRPr="0081408E" w:rsidRDefault="00472CCE" w:rsidP="00472CCE">
            <w:pPr>
              <w:ind w:firstLine="0"/>
              <w:jc w:val="center"/>
              <w:rPr>
                <w:b/>
                <w:bCs/>
                <w:sz w:val="18"/>
                <w:szCs w:val="18"/>
              </w:rPr>
            </w:pPr>
            <w:r w:rsidRPr="0081408E">
              <w:rPr>
                <w:b/>
                <w:bCs/>
                <w:sz w:val="18"/>
                <w:szCs w:val="18"/>
              </w:rPr>
              <w:t>631 596,0</w:t>
            </w:r>
          </w:p>
        </w:tc>
        <w:tc>
          <w:tcPr>
            <w:tcW w:w="1093" w:type="dxa"/>
            <w:shd w:val="clear" w:color="000000" w:fill="FFFFFF"/>
            <w:hideMark/>
          </w:tcPr>
          <w:p w:rsidR="00472CCE" w:rsidRPr="0081408E" w:rsidRDefault="00472CCE" w:rsidP="00472CCE">
            <w:pPr>
              <w:ind w:firstLine="0"/>
              <w:jc w:val="center"/>
              <w:rPr>
                <w:b/>
                <w:bCs/>
                <w:sz w:val="18"/>
                <w:szCs w:val="18"/>
              </w:rPr>
            </w:pPr>
            <w:r w:rsidRPr="0081408E">
              <w:rPr>
                <w:b/>
                <w:bCs/>
                <w:sz w:val="18"/>
                <w:szCs w:val="18"/>
              </w:rPr>
              <w:t>118 730,0</w:t>
            </w:r>
          </w:p>
        </w:tc>
        <w:tc>
          <w:tcPr>
            <w:tcW w:w="1093" w:type="dxa"/>
            <w:shd w:val="clear" w:color="000000" w:fill="FFFFFF"/>
            <w:hideMark/>
          </w:tcPr>
          <w:p w:rsidR="00472CCE" w:rsidRPr="0081408E" w:rsidRDefault="00472CCE" w:rsidP="00472CCE">
            <w:pPr>
              <w:ind w:firstLine="0"/>
              <w:jc w:val="center"/>
              <w:rPr>
                <w:b/>
                <w:bCs/>
                <w:sz w:val="18"/>
                <w:szCs w:val="18"/>
              </w:rPr>
            </w:pPr>
            <w:r w:rsidRPr="0081408E">
              <w:rPr>
                <w:b/>
                <w:bCs/>
                <w:sz w:val="18"/>
                <w:szCs w:val="18"/>
              </w:rPr>
              <w:t>481 287,0</w:t>
            </w:r>
          </w:p>
        </w:tc>
        <w:tc>
          <w:tcPr>
            <w:tcW w:w="1093" w:type="dxa"/>
            <w:shd w:val="clear" w:color="000000" w:fill="FFFFFF"/>
            <w:hideMark/>
          </w:tcPr>
          <w:p w:rsidR="00472CCE" w:rsidRPr="0081408E" w:rsidRDefault="00472CCE" w:rsidP="00472CCE">
            <w:pPr>
              <w:ind w:firstLine="0"/>
              <w:jc w:val="center"/>
              <w:rPr>
                <w:b/>
                <w:bCs/>
                <w:sz w:val="18"/>
                <w:szCs w:val="18"/>
              </w:rPr>
            </w:pPr>
            <w:r w:rsidRPr="0081408E">
              <w:rPr>
                <w:b/>
                <w:bCs/>
                <w:sz w:val="18"/>
                <w:szCs w:val="18"/>
              </w:rPr>
              <w:t>6 315,8</w:t>
            </w:r>
          </w:p>
        </w:tc>
        <w:tc>
          <w:tcPr>
            <w:tcW w:w="1093" w:type="dxa"/>
            <w:shd w:val="clear" w:color="000000" w:fill="FFFFFF"/>
            <w:hideMark/>
          </w:tcPr>
          <w:p w:rsidR="00472CCE" w:rsidRPr="0081408E" w:rsidRDefault="00472CCE" w:rsidP="00472CCE">
            <w:pPr>
              <w:ind w:firstLine="0"/>
              <w:jc w:val="center"/>
              <w:rPr>
                <w:b/>
                <w:bCs/>
                <w:sz w:val="18"/>
                <w:szCs w:val="18"/>
              </w:rPr>
            </w:pPr>
            <w:r w:rsidRPr="0081408E">
              <w:rPr>
                <w:b/>
                <w:bCs/>
                <w:sz w:val="18"/>
                <w:szCs w:val="18"/>
              </w:rPr>
              <w:t>6 315,8</w:t>
            </w:r>
          </w:p>
        </w:tc>
        <w:tc>
          <w:tcPr>
            <w:tcW w:w="1093" w:type="dxa"/>
            <w:shd w:val="clear" w:color="000000" w:fill="FFFFFF"/>
            <w:hideMark/>
          </w:tcPr>
          <w:p w:rsidR="00472CCE" w:rsidRPr="0081408E" w:rsidRDefault="00472CCE" w:rsidP="00472CCE">
            <w:pPr>
              <w:ind w:firstLine="0"/>
              <w:jc w:val="center"/>
              <w:rPr>
                <w:b/>
                <w:bCs/>
                <w:sz w:val="18"/>
                <w:szCs w:val="18"/>
              </w:rPr>
            </w:pPr>
            <w:r w:rsidRPr="0081408E">
              <w:rPr>
                <w:b/>
                <w:bCs/>
                <w:sz w:val="18"/>
                <w:szCs w:val="18"/>
              </w:rPr>
              <w:t>6 315,8</w:t>
            </w:r>
          </w:p>
        </w:tc>
        <w:tc>
          <w:tcPr>
            <w:tcW w:w="1093" w:type="dxa"/>
            <w:shd w:val="clear" w:color="000000" w:fill="FFFFFF"/>
            <w:hideMark/>
          </w:tcPr>
          <w:p w:rsidR="00472CCE" w:rsidRPr="0081408E" w:rsidRDefault="00472CCE" w:rsidP="00472CCE">
            <w:pPr>
              <w:ind w:firstLine="0"/>
              <w:jc w:val="center"/>
              <w:rPr>
                <w:b/>
                <w:bCs/>
                <w:sz w:val="18"/>
                <w:szCs w:val="18"/>
              </w:rPr>
            </w:pPr>
            <w:r w:rsidRPr="0081408E">
              <w:rPr>
                <w:b/>
                <w:bCs/>
                <w:sz w:val="18"/>
                <w:szCs w:val="18"/>
              </w:rPr>
              <w:t>6 315,8</w:t>
            </w:r>
          </w:p>
        </w:tc>
        <w:tc>
          <w:tcPr>
            <w:tcW w:w="1093" w:type="dxa"/>
            <w:shd w:val="clear" w:color="000000" w:fill="FFFFFF"/>
            <w:hideMark/>
          </w:tcPr>
          <w:p w:rsidR="00472CCE" w:rsidRPr="0081408E" w:rsidRDefault="00472CCE" w:rsidP="00472CCE">
            <w:pPr>
              <w:ind w:firstLine="0"/>
              <w:jc w:val="center"/>
              <w:rPr>
                <w:b/>
                <w:bCs/>
                <w:sz w:val="18"/>
                <w:szCs w:val="18"/>
              </w:rPr>
            </w:pPr>
            <w:r w:rsidRPr="0081408E">
              <w:rPr>
                <w:b/>
                <w:bCs/>
                <w:sz w:val="18"/>
                <w:szCs w:val="18"/>
              </w:rPr>
              <w:t>6 315,8</w:t>
            </w:r>
          </w:p>
        </w:tc>
        <w:tc>
          <w:tcPr>
            <w:tcW w:w="1411" w:type="dxa"/>
            <w:shd w:val="clear" w:color="000000" w:fill="FFFFFF"/>
            <w:hideMark/>
          </w:tcPr>
          <w:p w:rsidR="00472CCE" w:rsidRPr="0081408E" w:rsidRDefault="00472CCE" w:rsidP="00472CCE">
            <w:pPr>
              <w:ind w:firstLine="0"/>
              <w:jc w:val="center"/>
              <w:rPr>
                <w:b/>
                <w:bCs/>
                <w:sz w:val="18"/>
                <w:szCs w:val="18"/>
              </w:rPr>
            </w:pPr>
          </w:p>
        </w:tc>
      </w:tr>
      <w:tr w:rsidR="00472CCE" w:rsidRPr="0081408E" w:rsidTr="00EA6DED">
        <w:tc>
          <w:tcPr>
            <w:tcW w:w="573" w:type="dxa"/>
            <w:shd w:val="clear" w:color="000000" w:fill="FFFFFF"/>
            <w:hideMark/>
          </w:tcPr>
          <w:p w:rsidR="00472CCE" w:rsidRPr="0081408E" w:rsidRDefault="00472CCE" w:rsidP="00472CCE">
            <w:pPr>
              <w:ind w:firstLine="0"/>
              <w:jc w:val="center"/>
              <w:rPr>
                <w:b/>
                <w:bCs/>
                <w:sz w:val="18"/>
                <w:szCs w:val="18"/>
              </w:rPr>
            </w:pPr>
            <w:r w:rsidRPr="0081408E">
              <w:rPr>
                <w:b/>
                <w:bCs/>
                <w:sz w:val="18"/>
                <w:szCs w:val="18"/>
              </w:rPr>
              <w:t>311</w:t>
            </w:r>
          </w:p>
        </w:tc>
        <w:tc>
          <w:tcPr>
            <w:tcW w:w="3711" w:type="dxa"/>
            <w:shd w:val="clear" w:color="000000" w:fill="FFFFFF"/>
            <w:hideMark/>
          </w:tcPr>
          <w:p w:rsidR="00472CCE" w:rsidRPr="0081408E" w:rsidRDefault="00472CCE" w:rsidP="00472CCE">
            <w:pPr>
              <w:ind w:firstLine="0"/>
              <w:jc w:val="left"/>
              <w:rPr>
                <w:b/>
                <w:bCs/>
                <w:sz w:val="18"/>
                <w:szCs w:val="18"/>
              </w:rPr>
            </w:pPr>
            <w:r w:rsidRPr="0081408E">
              <w:rPr>
                <w:b/>
                <w:bCs/>
                <w:sz w:val="18"/>
                <w:szCs w:val="18"/>
              </w:rPr>
              <w:t>Всего по направлению «Прочие нужды»</w:t>
            </w:r>
            <w:r w:rsidRPr="0081408E">
              <w:rPr>
                <w:b/>
                <w:bCs/>
                <w:sz w:val="18"/>
                <w:szCs w:val="18"/>
              </w:rPr>
              <w:br/>
            </w:r>
            <w:r w:rsidRPr="0081408E">
              <w:rPr>
                <w:b/>
                <w:bCs/>
                <w:sz w:val="18"/>
                <w:szCs w:val="18"/>
              </w:rPr>
              <w:lastRenderedPageBreak/>
              <w:t>в том числе:</w:t>
            </w:r>
          </w:p>
        </w:tc>
        <w:tc>
          <w:tcPr>
            <w:tcW w:w="1226" w:type="dxa"/>
            <w:shd w:val="clear" w:color="000000" w:fill="FFFFFF"/>
            <w:hideMark/>
          </w:tcPr>
          <w:p w:rsidR="00472CCE" w:rsidRPr="0081408E" w:rsidRDefault="00472CCE" w:rsidP="00472CCE">
            <w:pPr>
              <w:ind w:firstLine="0"/>
              <w:jc w:val="center"/>
              <w:rPr>
                <w:b/>
                <w:bCs/>
                <w:sz w:val="18"/>
                <w:szCs w:val="18"/>
              </w:rPr>
            </w:pPr>
            <w:r w:rsidRPr="0081408E">
              <w:rPr>
                <w:b/>
                <w:bCs/>
                <w:sz w:val="18"/>
                <w:szCs w:val="18"/>
              </w:rPr>
              <w:lastRenderedPageBreak/>
              <w:t>631 596,0</w:t>
            </w:r>
          </w:p>
        </w:tc>
        <w:tc>
          <w:tcPr>
            <w:tcW w:w="1093" w:type="dxa"/>
            <w:shd w:val="clear" w:color="000000" w:fill="FFFFFF"/>
            <w:hideMark/>
          </w:tcPr>
          <w:p w:rsidR="00472CCE" w:rsidRPr="0081408E" w:rsidRDefault="00472CCE" w:rsidP="00472CCE">
            <w:pPr>
              <w:ind w:firstLine="0"/>
              <w:jc w:val="center"/>
              <w:rPr>
                <w:b/>
                <w:bCs/>
                <w:sz w:val="18"/>
                <w:szCs w:val="18"/>
              </w:rPr>
            </w:pPr>
            <w:r w:rsidRPr="0081408E">
              <w:rPr>
                <w:b/>
                <w:bCs/>
                <w:sz w:val="18"/>
                <w:szCs w:val="18"/>
              </w:rPr>
              <w:t>118 730,0</w:t>
            </w:r>
          </w:p>
        </w:tc>
        <w:tc>
          <w:tcPr>
            <w:tcW w:w="1093" w:type="dxa"/>
            <w:shd w:val="clear" w:color="000000" w:fill="FFFFFF"/>
            <w:hideMark/>
          </w:tcPr>
          <w:p w:rsidR="00472CCE" w:rsidRPr="0081408E" w:rsidRDefault="00472CCE" w:rsidP="00472CCE">
            <w:pPr>
              <w:ind w:firstLine="0"/>
              <w:jc w:val="center"/>
              <w:rPr>
                <w:b/>
                <w:bCs/>
                <w:sz w:val="18"/>
                <w:szCs w:val="18"/>
              </w:rPr>
            </w:pPr>
            <w:r w:rsidRPr="0081408E">
              <w:rPr>
                <w:b/>
                <w:bCs/>
                <w:sz w:val="18"/>
                <w:szCs w:val="18"/>
              </w:rPr>
              <w:t>481 287,0</w:t>
            </w:r>
          </w:p>
        </w:tc>
        <w:tc>
          <w:tcPr>
            <w:tcW w:w="1093" w:type="dxa"/>
            <w:shd w:val="clear" w:color="000000" w:fill="FFFFFF"/>
            <w:hideMark/>
          </w:tcPr>
          <w:p w:rsidR="00472CCE" w:rsidRPr="0081408E" w:rsidRDefault="00472CCE" w:rsidP="00472CCE">
            <w:pPr>
              <w:ind w:firstLine="0"/>
              <w:jc w:val="center"/>
              <w:rPr>
                <w:b/>
                <w:bCs/>
                <w:sz w:val="18"/>
                <w:szCs w:val="18"/>
              </w:rPr>
            </w:pPr>
            <w:r w:rsidRPr="0081408E">
              <w:rPr>
                <w:b/>
                <w:bCs/>
                <w:sz w:val="18"/>
                <w:szCs w:val="18"/>
              </w:rPr>
              <w:t>6 315,8</w:t>
            </w:r>
          </w:p>
        </w:tc>
        <w:tc>
          <w:tcPr>
            <w:tcW w:w="1093" w:type="dxa"/>
            <w:shd w:val="clear" w:color="000000" w:fill="FFFFFF"/>
            <w:hideMark/>
          </w:tcPr>
          <w:p w:rsidR="00472CCE" w:rsidRPr="0081408E" w:rsidRDefault="00472CCE" w:rsidP="00472CCE">
            <w:pPr>
              <w:ind w:firstLine="0"/>
              <w:jc w:val="center"/>
              <w:rPr>
                <w:b/>
                <w:bCs/>
                <w:sz w:val="18"/>
                <w:szCs w:val="18"/>
              </w:rPr>
            </w:pPr>
            <w:r w:rsidRPr="0081408E">
              <w:rPr>
                <w:b/>
                <w:bCs/>
                <w:sz w:val="18"/>
                <w:szCs w:val="18"/>
              </w:rPr>
              <w:t>6 315,8</w:t>
            </w:r>
          </w:p>
        </w:tc>
        <w:tc>
          <w:tcPr>
            <w:tcW w:w="1093" w:type="dxa"/>
            <w:shd w:val="clear" w:color="000000" w:fill="FFFFFF"/>
            <w:hideMark/>
          </w:tcPr>
          <w:p w:rsidR="00472CCE" w:rsidRPr="0081408E" w:rsidRDefault="00472CCE" w:rsidP="00472CCE">
            <w:pPr>
              <w:ind w:firstLine="0"/>
              <w:jc w:val="center"/>
              <w:rPr>
                <w:b/>
                <w:bCs/>
                <w:sz w:val="18"/>
                <w:szCs w:val="18"/>
              </w:rPr>
            </w:pPr>
            <w:r w:rsidRPr="0081408E">
              <w:rPr>
                <w:b/>
                <w:bCs/>
                <w:sz w:val="18"/>
                <w:szCs w:val="18"/>
              </w:rPr>
              <w:t>6 315,8</w:t>
            </w:r>
          </w:p>
        </w:tc>
        <w:tc>
          <w:tcPr>
            <w:tcW w:w="1093" w:type="dxa"/>
            <w:shd w:val="clear" w:color="000000" w:fill="FFFFFF"/>
            <w:hideMark/>
          </w:tcPr>
          <w:p w:rsidR="00472CCE" w:rsidRPr="0081408E" w:rsidRDefault="00472CCE" w:rsidP="00472CCE">
            <w:pPr>
              <w:ind w:firstLine="0"/>
              <w:jc w:val="center"/>
              <w:rPr>
                <w:b/>
                <w:bCs/>
                <w:sz w:val="18"/>
                <w:szCs w:val="18"/>
              </w:rPr>
            </w:pPr>
            <w:r w:rsidRPr="0081408E">
              <w:rPr>
                <w:b/>
                <w:bCs/>
                <w:sz w:val="18"/>
                <w:szCs w:val="18"/>
              </w:rPr>
              <w:t>6 315,8</w:t>
            </w:r>
          </w:p>
        </w:tc>
        <w:tc>
          <w:tcPr>
            <w:tcW w:w="1093" w:type="dxa"/>
            <w:shd w:val="clear" w:color="000000" w:fill="FFFFFF"/>
            <w:hideMark/>
          </w:tcPr>
          <w:p w:rsidR="00472CCE" w:rsidRPr="0081408E" w:rsidRDefault="00472CCE" w:rsidP="00472CCE">
            <w:pPr>
              <w:ind w:firstLine="0"/>
              <w:jc w:val="center"/>
              <w:rPr>
                <w:b/>
                <w:bCs/>
                <w:sz w:val="18"/>
                <w:szCs w:val="18"/>
              </w:rPr>
            </w:pPr>
            <w:r w:rsidRPr="0081408E">
              <w:rPr>
                <w:b/>
                <w:bCs/>
                <w:sz w:val="18"/>
                <w:szCs w:val="18"/>
              </w:rPr>
              <w:t>6 315,8</w:t>
            </w:r>
          </w:p>
        </w:tc>
        <w:tc>
          <w:tcPr>
            <w:tcW w:w="1411" w:type="dxa"/>
            <w:shd w:val="clear" w:color="000000" w:fill="FFFFFF"/>
            <w:hideMark/>
          </w:tcPr>
          <w:p w:rsidR="00472CCE" w:rsidRPr="0081408E" w:rsidRDefault="00472CCE" w:rsidP="00472CCE">
            <w:pPr>
              <w:ind w:firstLine="0"/>
              <w:jc w:val="center"/>
              <w:rPr>
                <w:b/>
                <w:bCs/>
                <w:sz w:val="18"/>
                <w:szCs w:val="18"/>
              </w:rPr>
            </w:pPr>
          </w:p>
        </w:tc>
      </w:tr>
      <w:tr w:rsidR="00472CCE" w:rsidRPr="0081408E" w:rsidTr="00EA6DED">
        <w:tc>
          <w:tcPr>
            <w:tcW w:w="573" w:type="dxa"/>
            <w:shd w:val="clear" w:color="000000" w:fill="FFFFFF"/>
            <w:hideMark/>
          </w:tcPr>
          <w:p w:rsidR="00472CCE" w:rsidRPr="0081408E" w:rsidRDefault="00472CCE" w:rsidP="00472CCE">
            <w:pPr>
              <w:ind w:firstLine="0"/>
              <w:jc w:val="center"/>
              <w:rPr>
                <w:sz w:val="18"/>
                <w:szCs w:val="18"/>
              </w:rPr>
            </w:pPr>
            <w:r w:rsidRPr="0081408E">
              <w:rPr>
                <w:sz w:val="18"/>
                <w:szCs w:val="18"/>
              </w:rPr>
              <w:lastRenderedPageBreak/>
              <w:t>312</w:t>
            </w:r>
          </w:p>
        </w:tc>
        <w:tc>
          <w:tcPr>
            <w:tcW w:w="3711" w:type="dxa"/>
            <w:shd w:val="clear" w:color="000000" w:fill="FFFFFF"/>
            <w:hideMark/>
          </w:tcPr>
          <w:p w:rsidR="00472CCE" w:rsidRPr="0081408E" w:rsidRDefault="00472CCE" w:rsidP="00472CCE">
            <w:pPr>
              <w:ind w:firstLine="0"/>
              <w:jc w:val="left"/>
              <w:rPr>
                <w:sz w:val="18"/>
                <w:szCs w:val="18"/>
              </w:rPr>
            </w:pPr>
            <w:r w:rsidRPr="0081408E">
              <w:rPr>
                <w:sz w:val="18"/>
                <w:szCs w:val="18"/>
              </w:rPr>
              <w:t>областной бюджет</w:t>
            </w:r>
          </w:p>
        </w:tc>
        <w:tc>
          <w:tcPr>
            <w:tcW w:w="1226" w:type="dxa"/>
            <w:shd w:val="clear" w:color="000000" w:fill="FFFFFF"/>
            <w:hideMark/>
          </w:tcPr>
          <w:p w:rsidR="00472CCE" w:rsidRPr="0081408E" w:rsidRDefault="00472CCE" w:rsidP="00472CCE">
            <w:pPr>
              <w:ind w:firstLine="0"/>
              <w:jc w:val="center"/>
              <w:rPr>
                <w:sz w:val="18"/>
                <w:szCs w:val="18"/>
              </w:rPr>
            </w:pPr>
            <w:r w:rsidRPr="0081408E">
              <w:rPr>
                <w:sz w:val="18"/>
                <w:szCs w:val="18"/>
              </w:rPr>
              <w:t>544 586,0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74 106,0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440 480,0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6 000,0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6 000,0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6 000,0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6 000,0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6 000,0</w:t>
            </w:r>
          </w:p>
        </w:tc>
        <w:tc>
          <w:tcPr>
            <w:tcW w:w="1411" w:type="dxa"/>
            <w:shd w:val="clear" w:color="000000" w:fill="FFFFFF"/>
            <w:hideMark/>
          </w:tcPr>
          <w:p w:rsidR="00472CCE" w:rsidRPr="0081408E" w:rsidRDefault="00472CCE" w:rsidP="00472CCE">
            <w:pPr>
              <w:ind w:firstLine="0"/>
              <w:jc w:val="center"/>
              <w:rPr>
                <w:sz w:val="18"/>
                <w:szCs w:val="18"/>
              </w:rPr>
            </w:pPr>
          </w:p>
        </w:tc>
      </w:tr>
      <w:tr w:rsidR="00472CCE" w:rsidRPr="0081408E" w:rsidTr="00EA6DED">
        <w:tc>
          <w:tcPr>
            <w:tcW w:w="573" w:type="dxa"/>
            <w:shd w:val="clear" w:color="000000" w:fill="FFFFFF"/>
            <w:hideMark/>
          </w:tcPr>
          <w:p w:rsidR="00472CCE" w:rsidRPr="0081408E" w:rsidRDefault="00472CCE" w:rsidP="00472CCE">
            <w:pPr>
              <w:ind w:firstLine="0"/>
              <w:jc w:val="center"/>
              <w:rPr>
                <w:sz w:val="18"/>
                <w:szCs w:val="18"/>
              </w:rPr>
            </w:pPr>
            <w:r w:rsidRPr="0081408E">
              <w:rPr>
                <w:sz w:val="18"/>
                <w:szCs w:val="18"/>
              </w:rPr>
              <w:t>313</w:t>
            </w:r>
          </w:p>
        </w:tc>
        <w:tc>
          <w:tcPr>
            <w:tcW w:w="3711" w:type="dxa"/>
            <w:shd w:val="clear" w:color="000000" w:fill="FFFFFF"/>
            <w:hideMark/>
          </w:tcPr>
          <w:p w:rsidR="00472CCE" w:rsidRPr="0081408E" w:rsidRDefault="00472CCE" w:rsidP="00472CCE">
            <w:pPr>
              <w:ind w:firstLine="0"/>
              <w:jc w:val="left"/>
              <w:rPr>
                <w:sz w:val="18"/>
                <w:szCs w:val="18"/>
              </w:rPr>
            </w:pPr>
            <w:r w:rsidRPr="0081408E">
              <w:rPr>
                <w:sz w:val="18"/>
                <w:szCs w:val="18"/>
              </w:rPr>
              <w:t>в том числе субсидии местным бюджетам</w:t>
            </w:r>
          </w:p>
        </w:tc>
        <w:tc>
          <w:tcPr>
            <w:tcW w:w="1226" w:type="dxa"/>
            <w:shd w:val="clear" w:color="000000" w:fill="FFFFFF"/>
            <w:hideMark/>
          </w:tcPr>
          <w:p w:rsidR="00472CCE" w:rsidRPr="0081408E" w:rsidRDefault="00472CCE" w:rsidP="00472CCE">
            <w:pPr>
              <w:ind w:firstLine="0"/>
              <w:jc w:val="center"/>
              <w:rPr>
                <w:sz w:val="18"/>
                <w:szCs w:val="18"/>
              </w:rPr>
            </w:pPr>
            <w:r w:rsidRPr="0081408E">
              <w:rPr>
                <w:sz w:val="18"/>
                <w:szCs w:val="18"/>
              </w:rPr>
              <w:t>529 536,0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74 106,0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425 430,0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6 000,0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6 000,0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6 000,0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6 000,0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6 000,0</w:t>
            </w:r>
          </w:p>
        </w:tc>
        <w:tc>
          <w:tcPr>
            <w:tcW w:w="1411" w:type="dxa"/>
            <w:shd w:val="clear" w:color="000000" w:fill="FFFFFF"/>
            <w:hideMark/>
          </w:tcPr>
          <w:p w:rsidR="00472CCE" w:rsidRPr="0081408E" w:rsidRDefault="00472CCE" w:rsidP="00472CCE">
            <w:pPr>
              <w:ind w:firstLine="0"/>
              <w:jc w:val="center"/>
              <w:rPr>
                <w:sz w:val="18"/>
                <w:szCs w:val="18"/>
              </w:rPr>
            </w:pPr>
          </w:p>
        </w:tc>
      </w:tr>
      <w:tr w:rsidR="00472CCE" w:rsidRPr="0081408E" w:rsidTr="00EA6DED">
        <w:tc>
          <w:tcPr>
            <w:tcW w:w="573" w:type="dxa"/>
            <w:shd w:val="clear" w:color="000000" w:fill="FFFFFF"/>
            <w:hideMark/>
          </w:tcPr>
          <w:p w:rsidR="00472CCE" w:rsidRPr="0081408E" w:rsidRDefault="00472CCE" w:rsidP="00472CCE">
            <w:pPr>
              <w:ind w:firstLine="0"/>
              <w:jc w:val="center"/>
              <w:rPr>
                <w:sz w:val="18"/>
                <w:szCs w:val="18"/>
              </w:rPr>
            </w:pPr>
            <w:r w:rsidRPr="0081408E">
              <w:rPr>
                <w:sz w:val="18"/>
                <w:szCs w:val="18"/>
              </w:rPr>
              <w:t>314</w:t>
            </w:r>
          </w:p>
        </w:tc>
        <w:tc>
          <w:tcPr>
            <w:tcW w:w="3711" w:type="dxa"/>
            <w:shd w:val="clear" w:color="000000" w:fill="FFFFFF"/>
            <w:hideMark/>
          </w:tcPr>
          <w:p w:rsidR="00472CCE" w:rsidRPr="0081408E" w:rsidRDefault="00472CCE" w:rsidP="00472CCE">
            <w:pPr>
              <w:ind w:firstLine="0"/>
              <w:jc w:val="left"/>
              <w:rPr>
                <w:sz w:val="18"/>
                <w:szCs w:val="18"/>
              </w:rPr>
            </w:pPr>
            <w:r w:rsidRPr="0081408E">
              <w:rPr>
                <w:sz w:val="18"/>
                <w:szCs w:val="18"/>
              </w:rPr>
              <w:t>местный бюджет</w:t>
            </w:r>
          </w:p>
        </w:tc>
        <w:tc>
          <w:tcPr>
            <w:tcW w:w="1226" w:type="dxa"/>
            <w:shd w:val="clear" w:color="000000" w:fill="FFFFFF"/>
            <w:hideMark/>
          </w:tcPr>
          <w:p w:rsidR="00472CCE" w:rsidRPr="0081408E" w:rsidRDefault="00472CCE" w:rsidP="00472CCE">
            <w:pPr>
              <w:ind w:firstLine="0"/>
              <w:jc w:val="center"/>
              <w:rPr>
                <w:sz w:val="18"/>
                <w:szCs w:val="18"/>
              </w:rPr>
            </w:pPr>
            <w:r w:rsidRPr="0081408E">
              <w:rPr>
                <w:sz w:val="18"/>
                <w:szCs w:val="18"/>
              </w:rPr>
              <w:t>87 010,0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44 624,0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40 807,0</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315,8</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315,8</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315,8</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315,8</w:t>
            </w:r>
          </w:p>
        </w:tc>
        <w:tc>
          <w:tcPr>
            <w:tcW w:w="1093" w:type="dxa"/>
            <w:shd w:val="clear" w:color="000000" w:fill="FFFFFF"/>
            <w:hideMark/>
          </w:tcPr>
          <w:p w:rsidR="00472CCE" w:rsidRPr="0081408E" w:rsidRDefault="00472CCE" w:rsidP="00472CCE">
            <w:pPr>
              <w:ind w:firstLine="0"/>
              <w:jc w:val="center"/>
              <w:rPr>
                <w:sz w:val="18"/>
                <w:szCs w:val="18"/>
              </w:rPr>
            </w:pPr>
            <w:r w:rsidRPr="0081408E">
              <w:rPr>
                <w:sz w:val="18"/>
                <w:szCs w:val="18"/>
              </w:rPr>
              <w:t>315,8</w:t>
            </w:r>
          </w:p>
        </w:tc>
        <w:tc>
          <w:tcPr>
            <w:tcW w:w="1411" w:type="dxa"/>
            <w:shd w:val="clear" w:color="000000" w:fill="FFFFFF"/>
            <w:hideMark/>
          </w:tcPr>
          <w:p w:rsidR="00472CCE" w:rsidRPr="0081408E" w:rsidRDefault="00472CCE" w:rsidP="00472CCE">
            <w:pPr>
              <w:ind w:firstLine="0"/>
              <w:jc w:val="center"/>
              <w:rPr>
                <w:sz w:val="18"/>
                <w:szCs w:val="18"/>
              </w:rPr>
            </w:pPr>
          </w:p>
        </w:tc>
      </w:tr>
      <w:tr w:rsidR="00EA6DED" w:rsidRPr="0081408E" w:rsidTr="00EA6DED">
        <w:tc>
          <w:tcPr>
            <w:tcW w:w="573" w:type="dxa"/>
            <w:shd w:val="clear" w:color="000000" w:fill="FFFFFF"/>
            <w:hideMark/>
          </w:tcPr>
          <w:p w:rsidR="00EA6DED" w:rsidRPr="0081408E" w:rsidRDefault="00EA6DED" w:rsidP="00EA6DED">
            <w:pPr>
              <w:ind w:firstLine="0"/>
              <w:jc w:val="center"/>
              <w:rPr>
                <w:b/>
                <w:bCs/>
                <w:sz w:val="18"/>
                <w:szCs w:val="18"/>
              </w:rPr>
            </w:pPr>
            <w:r w:rsidRPr="0081408E">
              <w:rPr>
                <w:b/>
                <w:bCs/>
                <w:sz w:val="18"/>
                <w:szCs w:val="18"/>
              </w:rPr>
              <w:t>315</w:t>
            </w:r>
          </w:p>
        </w:tc>
        <w:tc>
          <w:tcPr>
            <w:tcW w:w="3711" w:type="dxa"/>
            <w:shd w:val="clear" w:color="000000" w:fill="FFFFFF"/>
            <w:hideMark/>
          </w:tcPr>
          <w:p w:rsidR="00EA6DED" w:rsidRPr="0081408E" w:rsidRDefault="00EA6DED" w:rsidP="00EA6DED">
            <w:pPr>
              <w:ind w:firstLine="0"/>
              <w:jc w:val="left"/>
              <w:rPr>
                <w:b/>
                <w:bCs/>
                <w:sz w:val="18"/>
                <w:szCs w:val="18"/>
              </w:rPr>
            </w:pPr>
            <w:r w:rsidRPr="0081408E">
              <w:rPr>
                <w:b/>
                <w:bCs/>
                <w:sz w:val="18"/>
                <w:szCs w:val="18"/>
              </w:rPr>
              <w:t>Мероприятие 6.1. Предоставление субсидии на выполнение мероприятий по благоустройству дворовых территорий в муниципальных образованиях в Свердловской области, всего</w:t>
            </w:r>
            <w:r w:rsidRPr="0081408E">
              <w:rPr>
                <w:b/>
                <w:bCs/>
                <w:sz w:val="18"/>
                <w:szCs w:val="18"/>
              </w:rPr>
              <w:br/>
              <w:t>из них:</w:t>
            </w:r>
          </w:p>
        </w:tc>
        <w:tc>
          <w:tcPr>
            <w:tcW w:w="1226" w:type="dxa"/>
            <w:shd w:val="clear" w:color="000000" w:fill="FFFFFF"/>
            <w:hideMark/>
          </w:tcPr>
          <w:p w:rsidR="00EA6DED" w:rsidRPr="0081408E" w:rsidRDefault="00EA6DED" w:rsidP="00472CCE">
            <w:pPr>
              <w:ind w:firstLine="0"/>
              <w:jc w:val="center"/>
              <w:rPr>
                <w:b/>
                <w:bCs/>
                <w:sz w:val="18"/>
                <w:szCs w:val="18"/>
              </w:rPr>
            </w:pPr>
            <w:r w:rsidRPr="0081408E">
              <w:rPr>
                <w:b/>
                <w:bCs/>
                <w:sz w:val="18"/>
                <w:szCs w:val="18"/>
              </w:rPr>
              <w:t>202 409,1</w:t>
            </w:r>
          </w:p>
        </w:tc>
        <w:tc>
          <w:tcPr>
            <w:tcW w:w="1093" w:type="dxa"/>
            <w:shd w:val="clear" w:color="000000" w:fill="FFFFFF"/>
            <w:hideMark/>
          </w:tcPr>
          <w:p w:rsidR="00EA6DED" w:rsidRPr="0081408E" w:rsidRDefault="00EA6DED" w:rsidP="00472CCE">
            <w:pPr>
              <w:ind w:firstLine="0"/>
              <w:jc w:val="center"/>
              <w:rPr>
                <w:b/>
                <w:bCs/>
                <w:sz w:val="18"/>
                <w:szCs w:val="18"/>
              </w:rPr>
            </w:pPr>
            <w:r w:rsidRPr="0081408E">
              <w:rPr>
                <w:b/>
                <w:bCs/>
                <w:sz w:val="18"/>
                <w:szCs w:val="18"/>
              </w:rPr>
              <w:t>118 730,0</w:t>
            </w:r>
          </w:p>
        </w:tc>
        <w:tc>
          <w:tcPr>
            <w:tcW w:w="1093" w:type="dxa"/>
            <w:shd w:val="clear" w:color="000000" w:fill="FFFFFF"/>
            <w:hideMark/>
          </w:tcPr>
          <w:p w:rsidR="00EA6DED" w:rsidRPr="0081408E" w:rsidRDefault="00EA6DED" w:rsidP="00472CCE">
            <w:pPr>
              <w:ind w:firstLine="0"/>
              <w:jc w:val="center"/>
              <w:rPr>
                <w:b/>
                <w:bCs/>
                <w:sz w:val="18"/>
                <w:szCs w:val="18"/>
              </w:rPr>
            </w:pPr>
            <w:r w:rsidRPr="0081408E">
              <w:rPr>
                <w:b/>
                <w:bCs/>
                <w:sz w:val="18"/>
                <w:szCs w:val="18"/>
              </w:rPr>
              <w:t>83 679,1</w:t>
            </w:r>
          </w:p>
        </w:tc>
        <w:tc>
          <w:tcPr>
            <w:tcW w:w="1093" w:type="dxa"/>
            <w:shd w:val="clear" w:color="000000" w:fill="FFFFFF"/>
            <w:hideMark/>
          </w:tcPr>
          <w:p w:rsidR="00EA6DED" w:rsidRPr="0081408E" w:rsidRDefault="00EA6DED" w:rsidP="00472CCE">
            <w:pPr>
              <w:ind w:firstLine="0"/>
              <w:jc w:val="center"/>
              <w:rPr>
                <w:b/>
                <w:bCs/>
                <w:sz w:val="18"/>
                <w:szCs w:val="18"/>
              </w:rPr>
            </w:pPr>
            <w:r w:rsidRPr="0081408E">
              <w:rPr>
                <w:b/>
                <w:bCs/>
                <w:sz w:val="18"/>
                <w:szCs w:val="18"/>
              </w:rPr>
              <w:t>0,0</w:t>
            </w:r>
          </w:p>
        </w:tc>
        <w:tc>
          <w:tcPr>
            <w:tcW w:w="1093" w:type="dxa"/>
            <w:shd w:val="clear" w:color="000000" w:fill="FFFFFF"/>
            <w:hideMark/>
          </w:tcPr>
          <w:p w:rsidR="00EA6DED" w:rsidRPr="0081408E" w:rsidRDefault="00EA6DED" w:rsidP="00472CCE">
            <w:pPr>
              <w:ind w:firstLine="0"/>
              <w:jc w:val="center"/>
              <w:rPr>
                <w:b/>
                <w:bCs/>
                <w:sz w:val="18"/>
                <w:szCs w:val="18"/>
              </w:rPr>
            </w:pPr>
            <w:r w:rsidRPr="0081408E">
              <w:rPr>
                <w:b/>
                <w:bCs/>
                <w:sz w:val="18"/>
                <w:szCs w:val="18"/>
              </w:rPr>
              <w:t>0,0</w:t>
            </w:r>
          </w:p>
        </w:tc>
        <w:tc>
          <w:tcPr>
            <w:tcW w:w="1093" w:type="dxa"/>
            <w:shd w:val="clear" w:color="000000" w:fill="FFFFFF"/>
            <w:hideMark/>
          </w:tcPr>
          <w:p w:rsidR="00EA6DED" w:rsidRPr="0081408E" w:rsidRDefault="00EA6DED" w:rsidP="00472CCE">
            <w:pPr>
              <w:ind w:firstLine="0"/>
              <w:jc w:val="center"/>
              <w:rPr>
                <w:b/>
                <w:bCs/>
                <w:sz w:val="18"/>
                <w:szCs w:val="18"/>
              </w:rPr>
            </w:pPr>
            <w:r w:rsidRPr="0081408E">
              <w:rPr>
                <w:b/>
                <w:bCs/>
                <w:sz w:val="18"/>
                <w:szCs w:val="18"/>
              </w:rPr>
              <w:t>0,0</w:t>
            </w:r>
          </w:p>
        </w:tc>
        <w:tc>
          <w:tcPr>
            <w:tcW w:w="1093" w:type="dxa"/>
            <w:shd w:val="clear" w:color="000000" w:fill="FFFFFF"/>
            <w:hideMark/>
          </w:tcPr>
          <w:p w:rsidR="00EA6DED" w:rsidRPr="0081408E" w:rsidRDefault="00EA6DED" w:rsidP="00472CCE">
            <w:pPr>
              <w:ind w:firstLine="0"/>
              <w:jc w:val="center"/>
              <w:rPr>
                <w:b/>
                <w:bCs/>
                <w:sz w:val="18"/>
                <w:szCs w:val="18"/>
              </w:rPr>
            </w:pPr>
            <w:r w:rsidRPr="0081408E">
              <w:rPr>
                <w:b/>
                <w:bCs/>
                <w:sz w:val="18"/>
                <w:szCs w:val="18"/>
              </w:rPr>
              <w:t>0,0</w:t>
            </w:r>
          </w:p>
        </w:tc>
        <w:tc>
          <w:tcPr>
            <w:tcW w:w="1093" w:type="dxa"/>
            <w:shd w:val="clear" w:color="000000" w:fill="FFFFFF"/>
            <w:hideMark/>
          </w:tcPr>
          <w:p w:rsidR="00EA6DED" w:rsidRPr="0081408E" w:rsidRDefault="00EA6DED" w:rsidP="00472CCE">
            <w:pPr>
              <w:ind w:firstLine="0"/>
              <w:jc w:val="center"/>
              <w:rPr>
                <w:b/>
                <w:bCs/>
                <w:sz w:val="18"/>
                <w:szCs w:val="18"/>
              </w:rPr>
            </w:pPr>
            <w:r w:rsidRPr="0081408E">
              <w:rPr>
                <w:b/>
                <w:bCs/>
                <w:sz w:val="18"/>
                <w:szCs w:val="18"/>
              </w:rPr>
              <w:t>0,0</w:t>
            </w:r>
          </w:p>
        </w:tc>
        <w:tc>
          <w:tcPr>
            <w:tcW w:w="1411" w:type="dxa"/>
            <w:shd w:val="clear" w:color="000000" w:fill="FFFFFF"/>
            <w:hideMark/>
          </w:tcPr>
          <w:p w:rsidR="00EA6DED" w:rsidRPr="0081408E" w:rsidRDefault="00EA6DED" w:rsidP="00EA6DED">
            <w:pPr>
              <w:ind w:firstLine="0"/>
              <w:jc w:val="center"/>
              <w:rPr>
                <w:b/>
                <w:bCs/>
                <w:sz w:val="18"/>
                <w:szCs w:val="18"/>
              </w:rPr>
            </w:pPr>
            <w:r w:rsidRPr="0081408E">
              <w:rPr>
                <w:b/>
                <w:bCs/>
                <w:sz w:val="18"/>
                <w:szCs w:val="18"/>
              </w:rPr>
              <w:t>7.13.1, 7.13.2</w:t>
            </w:r>
          </w:p>
        </w:tc>
      </w:tr>
      <w:tr w:rsidR="00EA6DED" w:rsidRPr="0081408E" w:rsidTr="00EA6DED">
        <w:tc>
          <w:tcPr>
            <w:tcW w:w="573" w:type="dxa"/>
            <w:shd w:val="clear" w:color="auto" w:fill="auto"/>
            <w:hideMark/>
          </w:tcPr>
          <w:p w:rsidR="00EA6DED" w:rsidRPr="0081408E" w:rsidRDefault="00EA6DED" w:rsidP="00EA6DED">
            <w:pPr>
              <w:ind w:firstLine="0"/>
              <w:jc w:val="center"/>
              <w:rPr>
                <w:sz w:val="18"/>
                <w:szCs w:val="18"/>
              </w:rPr>
            </w:pPr>
            <w:r w:rsidRPr="0081408E">
              <w:rPr>
                <w:sz w:val="18"/>
                <w:szCs w:val="18"/>
              </w:rPr>
              <w:t>316</w:t>
            </w:r>
          </w:p>
        </w:tc>
        <w:tc>
          <w:tcPr>
            <w:tcW w:w="3711" w:type="dxa"/>
            <w:shd w:val="clear" w:color="auto" w:fill="auto"/>
            <w:hideMark/>
          </w:tcPr>
          <w:p w:rsidR="00EA6DED" w:rsidRPr="0081408E" w:rsidRDefault="00EA6DED" w:rsidP="00EA6DED">
            <w:pPr>
              <w:ind w:firstLine="0"/>
              <w:jc w:val="left"/>
              <w:rPr>
                <w:sz w:val="18"/>
                <w:szCs w:val="18"/>
              </w:rPr>
            </w:pPr>
            <w:r w:rsidRPr="0081408E">
              <w:rPr>
                <w:sz w:val="18"/>
                <w:szCs w:val="18"/>
              </w:rPr>
              <w:t>областной бюджет</w:t>
            </w:r>
          </w:p>
        </w:tc>
        <w:tc>
          <w:tcPr>
            <w:tcW w:w="1226" w:type="dxa"/>
            <w:shd w:val="clear" w:color="auto" w:fill="auto"/>
            <w:hideMark/>
          </w:tcPr>
          <w:p w:rsidR="00EA6DED" w:rsidRPr="0081408E" w:rsidRDefault="00EA6DED" w:rsidP="00472CCE">
            <w:pPr>
              <w:ind w:firstLine="0"/>
              <w:jc w:val="center"/>
              <w:rPr>
                <w:sz w:val="18"/>
                <w:szCs w:val="18"/>
              </w:rPr>
            </w:pPr>
            <w:r w:rsidRPr="0081408E">
              <w:rPr>
                <w:sz w:val="18"/>
                <w:szCs w:val="18"/>
              </w:rPr>
              <w:t>136 106,0</w:t>
            </w:r>
          </w:p>
        </w:tc>
        <w:tc>
          <w:tcPr>
            <w:tcW w:w="1093" w:type="dxa"/>
            <w:shd w:val="clear" w:color="auto" w:fill="auto"/>
            <w:hideMark/>
          </w:tcPr>
          <w:p w:rsidR="00EA6DED" w:rsidRPr="0081408E" w:rsidRDefault="00EA6DED" w:rsidP="00472CCE">
            <w:pPr>
              <w:ind w:firstLine="0"/>
              <w:jc w:val="center"/>
              <w:rPr>
                <w:sz w:val="18"/>
                <w:szCs w:val="18"/>
              </w:rPr>
            </w:pPr>
            <w:r w:rsidRPr="0081408E">
              <w:rPr>
                <w:sz w:val="18"/>
                <w:szCs w:val="18"/>
              </w:rPr>
              <w:t>74 106,0</w:t>
            </w:r>
          </w:p>
        </w:tc>
        <w:tc>
          <w:tcPr>
            <w:tcW w:w="1093" w:type="dxa"/>
            <w:shd w:val="clear" w:color="auto" w:fill="auto"/>
            <w:hideMark/>
          </w:tcPr>
          <w:p w:rsidR="00EA6DED" w:rsidRPr="0081408E" w:rsidRDefault="00EA6DED" w:rsidP="00472CCE">
            <w:pPr>
              <w:ind w:firstLine="0"/>
              <w:jc w:val="center"/>
              <w:rPr>
                <w:sz w:val="18"/>
                <w:szCs w:val="18"/>
              </w:rPr>
            </w:pPr>
            <w:r w:rsidRPr="0081408E">
              <w:rPr>
                <w:sz w:val="18"/>
                <w:szCs w:val="18"/>
              </w:rPr>
              <w:t>62 000,0</w:t>
            </w:r>
          </w:p>
        </w:tc>
        <w:tc>
          <w:tcPr>
            <w:tcW w:w="1093" w:type="dxa"/>
            <w:shd w:val="clear" w:color="auto" w:fill="auto"/>
            <w:hideMark/>
          </w:tcPr>
          <w:p w:rsidR="00EA6DED" w:rsidRPr="0081408E" w:rsidRDefault="00EA6DED" w:rsidP="00472CCE">
            <w:pPr>
              <w:ind w:firstLine="0"/>
              <w:jc w:val="center"/>
              <w:rPr>
                <w:sz w:val="18"/>
                <w:szCs w:val="18"/>
              </w:rPr>
            </w:pPr>
            <w:r w:rsidRPr="0081408E">
              <w:rPr>
                <w:sz w:val="18"/>
                <w:szCs w:val="18"/>
              </w:rPr>
              <w:t>0,0</w:t>
            </w:r>
          </w:p>
        </w:tc>
        <w:tc>
          <w:tcPr>
            <w:tcW w:w="1093" w:type="dxa"/>
            <w:shd w:val="clear" w:color="auto" w:fill="auto"/>
            <w:hideMark/>
          </w:tcPr>
          <w:p w:rsidR="00EA6DED" w:rsidRPr="0081408E" w:rsidRDefault="00EA6DED" w:rsidP="00472CCE">
            <w:pPr>
              <w:ind w:firstLine="0"/>
              <w:jc w:val="center"/>
              <w:rPr>
                <w:sz w:val="18"/>
                <w:szCs w:val="18"/>
              </w:rPr>
            </w:pPr>
            <w:r w:rsidRPr="0081408E">
              <w:rPr>
                <w:sz w:val="18"/>
                <w:szCs w:val="18"/>
              </w:rPr>
              <w:t>0,0</w:t>
            </w:r>
          </w:p>
        </w:tc>
        <w:tc>
          <w:tcPr>
            <w:tcW w:w="1093" w:type="dxa"/>
            <w:shd w:val="clear" w:color="auto" w:fill="auto"/>
            <w:hideMark/>
          </w:tcPr>
          <w:p w:rsidR="00EA6DED" w:rsidRPr="0081408E" w:rsidRDefault="00EA6DED" w:rsidP="00472CCE">
            <w:pPr>
              <w:ind w:firstLine="0"/>
              <w:jc w:val="center"/>
              <w:rPr>
                <w:sz w:val="18"/>
                <w:szCs w:val="18"/>
              </w:rPr>
            </w:pPr>
            <w:r w:rsidRPr="0081408E">
              <w:rPr>
                <w:sz w:val="18"/>
                <w:szCs w:val="18"/>
              </w:rPr>
              <w:t>0,0</w:t>
            </w:r>
          </w:p>
        </w:tc>
        <w:tc>
          <w:tcPr>
            <w:tcW w:w="1093" w:type="dxa"/>
            <w:shd w:val="clear" w:color="auto" w:fill="auto"/>
            <w:hideMark/>
          </w:tcPr>
          <w:p w:rsidR="00EA6DED" w:rsidRPr="0081408E" w:rsidRDefault="00EA6DED" w:rsidP="00472CCE">
            <w:pPr>
              <w:ind w:firstLine="0"/>
              <w:jc w:val="center"/>
              <w:rPr>
                <w:sz w:val="18"/>
                <w:szCs w:val="18"/>
              </w:rPr>
            </w:pPr>
            <w:r w:rsidRPr="0081408E">
              <w:rPr>
                <w:sz w:val="18"/>
                <w:szCs w:val="18"/>
              </w:rPr>
              <w:t>0,0</w:t>
            </w:r>
          </w:p>
        </w:tc>
        <w:tc>
          <w:tcPr>
            <w:tcW w:w="1093" w:type="dxa"/>
            <w:shd w:val="clear" w:color="auto" w:fill="auto"/>
            <w:hideMark/>
          </w:tcPr>
          <w:p w:rsidR="00EA6DED" w:rsidRPr="0081408E" w:rsidRDefault="00EA6DED" w:rsidP="00472CCE">
            <w:pPr>
              <w:ind w:firstLine="0"/>
              <w:jc w:val="center"/>
              <w:rPr>
                <w:sz w:val="18"/>
                <w:szCs w:val="18"/>
              </w:rPr>
            </w:pPr>
            <w:r w:rsidRPr="0081408E">
              <w:rPr>
                <w:sz w:val="18"/>
                <w:szCs w:val="18"/>
              </w:rPr>
              <w:t>0,0</w:t>
            </w:r>
          </w:p>
        </w:tc>
        <w:tc>
          <w:tcPr>
            <w:tcW w:w="1411" w:type="dxa"/>
            <w:shd w:val="clear" w:color="auto" w:fill="auto"/>
            <w:hideMark/>
          </w:tcPr>
          <w:p w:rsidR="00EA6DED" w:rsidRPr="0081408E" w:rsidRDefault="00EA6DED" w:rsidP="00EA6DED">
            <w:pPr>
              <w:ind w:firstLine="0"/>
              <w:jc w:val="center"/>
              <w:rPr>
                <w:sz w:val="18"/>
                <w:szCs w:val="18"/>
              </w:rPr>
            </w:pPr>
          </w:p>
        </w:tc>
      </w:tr>
      <w:tr w:rsidR="00EA6DED" w:rsidRPr="0081408E" w:rsidTr="00EA6DED">
        <w:tc>
          <w:tcPr>
            <w:tcW w:w="573" w:type="dxa"/>
            <w:shd w:val="clear" w:color="auto" w:fill="auto"/>
            <w:hideMark/>
          </w:tcPr>
          <w:p w:rsidR="00EA6DED" w:rsidRPr="0081408E" w:rsidRDefault="00EA6DED" w:rsidP="00EA6DED">
            <w:pPr>
              <w:ind w:firstLine="0"/>
              <w:jc w:val="center"/>
              <w:rPr>
                <w:sz w:val="18"/>
                <w:szCs w:val="18"/>
              </w:rPr>
            </w:pPr>
            <w:r w:rsidRPr="0081408E">
              <w:rPr>
                <w:sz w:val="18"/>
                <w:szCs w:val="18"/>
              </w:rPr>
              <w:t>317</w:t>
            </w:r>
          </w:p>
        </w:tc>
        <w:tc>
          <w:tcPr>
            <w:tcW w:w="3711" w:type="dxa"/>
            <w:shd w:val="clear" w:color="auto" w:fill="auto"/>
            <w:hideMark/>
          </w:tcPr>
          <w:p w:rsidR="00EA6DED" w:rsidRPr="0081408E" w:rsidRDefault="00EA6DED" w:rsidP="00EA6DED">
            <w:pPr>
              <w:ind w:firstLine="0"/>
              <w:jc w:val="left"/>
              <w:rPr>
                <w:sz w:val="18"/>
                <w:szCs w:val="18"/>
              </w:rPr>
            </w:pPr>
            <w:r w:rsidRPr="0081408E">
              <w:rPr>
                <w:sz w:val="18"/>
                <w:szCs w:val="18"/>
              </w:rPr>
              <w:t>в том числе субсидии местным бюджетам</w:t>
            </w:r>
          </w:p>
        </w:tc>
        <w:tc>
          <w:tcPr>
            <w:tcW w:w="1226" w:type="dxa"/>
            <w:shd w:val="clear" w:color="auto" w:fill="auto"/>
            <w:hideMark/>
          </w:tcPr>
          <w:p w:rsidR="00EA6DED" w:rsidRPr="0081408E" w:rsidRDefault="00EA6DED" w:rsidP="00472CCE">
            <w:pPr>
              <w:ind w:firstLine="0"/>
              <w:jc w:val="center"/>
              <w:rPr>
                <w:sz w:val="18"/>
                <w:szCs w:val="18"/>
              </w:rPr>
            </w:pPr>
            <w:r w:rsidRPr="0081408E">
              <w:rPr>
                <w:sz w:val="18"/>
                <w:szCs w:val="18"/>
              </w:rPr>
              <w:t>136 106,0</w:t>
            </w:r>
          </w:p>
        </w:tc>
        <w:tc>
          <w:tcPr>
            <w:tcW w:w="1093" w:type="dxa"/>
            <w:shd w:val="clear" w:color="auto" w:fill="auto"/>
            <w:hideMark/>
          </w:tcPr>
          <w:p w:rsidR="00EA6DED" w:rsidRPr="0081408E" w:rsidRDefault="00EA6DED" w:rsidP="00472CCE">
            <w:pPr>
              <w:ind w:firstLine="0"/>
              <w:jc w:val="center"/>
              <w:rPr>
                <w:sz w:val="18"/>
                <w:szCs w:val="18"/>
              </w:rPr>
            </w:pPr>
            <w:r w:rsidRPr="0081408E">
              <w:rPr>
                <w:sz w:val="18"/>
                <w:szCs w:val="18"/>
              </w:rPr>
              <w:t>74 106,0</w:t>
            </w:r>
          </w:p>
        </w:tc>
        <w:tc>
          <w:tcPr>
            <w:tcW w:w="1093" w:type="dxa"/>
            <w:shd w:val="clear" w:color="auto" w:fill="auto"/>
            <w:hideMark/>
          </w:tcPr>
          <w:p w:rsidR="00EA6DED" w:rsidRPr="0081408E" w:rsidRDefault="00EA6DED" w:rsidP="00472CCE">
            <w:pPr>
              <w:ind w:firstLine="0"/>
              <w:jc w:val="center"/>
              <w:rPr>
                <w:sz w:val="18"/>
                <w:szCs w:val="18"/>
              </w:rPr>
            </w:pPr>
            <w:r w:rsidRPr="0081408E">
              <w:rPr>
                <w:sz w:val="18"/>
                <w:szCs w:val="18"/>
              </w:rPr>
              <w:t>62 000,0</w:t>
            </w:r>
          </w:p>
        </w:tc>
        <w:tc>
          <w:tcPr>
            <w:tcW w:w="1093" w:type="dxa"/>
            <w:shd w:val="clear" w:color="auto" w:fill="auto"/>
            <w:hideMark/>
          </w:tcPr>
          <w:p w:rsidR="00EA6DED" w:rsidRPr="0081408E" w:rsidRDefault="00EA6DED" w:rsidP="00472CCE">
            <w:pPr>
              <w:ind w:firstLine="0"/>
              <w:jc w:val="center"/>
              <w:rPr>
                <w:sz w:val="18"/>
                <w:szCs w:val="18"/>
              </w:rPr>
            </w:pPr>
            <w:r w:rsidRPr="0081408E">
              <w:rPr>
                <w:sz w:val="18"/>
                <w:szCs w:val="18"/>
              </w:rPr>
              <w:t>0,0</w:t>
            </w:r>
          </w:p>
        </w:tc>
        <w:tc>
          <w:tcPr>
            <w:tcW w:w="1093" w:type="dxa"/>
            <w:shd w:val="clear" w:color="auto" w:fill="auto"/>
            <w:hideMark/>
          </w:tcPr>
          <w:p w:rsidR="00EA6DED" w:rsidRPr="0081408E" w:rsidRDefault="00EA6DED" w:rsidP="00472CCE">
            <w:pPr>
              <w:ind w:firstLine="0"/>
              <w:jc w:val="center"/>
              <w:rPr>
                <w:sz w:val="18"/>
                <w:szCs w:val="18"/>
              </w:rPr>
            </w:pPr>
            <w:r w:rsidRPr="0081408E">
              <w:rPr>
                <w:sz w:val="18"/>
                <w:szCs w:val="18"/>
              </w:rPr>
              <w:t>0,0</w:t>
            </w:r>
          </w:p>
        </w:tc>
        <w:tc>
          <w:tcPr>
            <w:tcW w:w="1093" w:type="dxa"/>
            <w:shd w:val="clear" w:color="auto" w:fill="auto"/>
            <w:hideMark/>
          </w:tcPr>
          <w:p w:rsidR="00EA6DED" w:rsidRPr="0081408E" w:rsidRDefault="00EA6DED" w:rsidP="00472CCE">
            <w:pPr>
              <w:ind w:firstLine="0"/>
              <w:jc w:val="center"/>
              <w:rPr>
                <w:sz w:val="18"/>
                <w:szCs w:val="18"/>
              </w:rPr>
            </w:pPr>
            <w:r w:rsidRPr="0081408E">
              <w:rPr>
                <w:sz w:val="18"/>
                <w:szCs w:val="18"/>
              </w:rPr>
              <w:t>0,0</w:t>
            </w:r>
          </w:p>
        </w:tc>
        <w:tc>
          <w:tcPr>
            <w:tcW w:w="1093" w:type="dxa"/>
            <w:shd w:val="clear" w:color="auto" w:fill="auto"/>
            <w:hideMark/>
          </w:tcPr>
          <w:p w:rsidR="00EA6DED" w:rsidRPr="0081408E" w:rsidRDefault="00EA6DED" w:rsidP="00472CCE">
            <w:pPr>
              <w:ind w:firstLine="0"/>
              <w:jc w:val="center"/>
              <w:rPr>
                <w:sz w:val="18"/>
                <w:szCs w:val="18"/>
              </w:rPr>
            </w:pPr>
            <w:r w:rsidRPr="0081408E">
              <w:rPr>
                <w:sz w:val="18"/>
                <w:szCs w:val="18"/>
              </w:rPr>
              <w:t>0,0</w:t>
            </w:r>
          </w:p>
        </w:tc>
        <w:tc>
          <w:tcPr>
            <w:tcW w:w="1093" w:type="dxa"/>
            <w:shd w:val="clear" w:color="auto" w:fill="auto"/>
            <w:hideMark/>
          </w:tcPr>
          <w:p w:rsidR="00EA6DED" w:rsidRPr="0081408E" w:rsidRDefault="00EA6DED" w:rsidP="00472CCE">
            <w:pPr>
              <w:ind w:firstLine="0"/>
              <w:jc w:val="center"/>
              <w:rPr>
                <w:sz w:val="18"/>
                <w:szCs w:val="18"/>
              </w:rPr>
            </w:pPr>
            <w:r w:rsidRPr="0081408E">
              <w:rPr>
                <w:sz w:val="18"/>
                <w:szCs w:val="18"/>
              </w:rPr>
              <w:t>0,0</w:t>
            </w:r>
          </w:p>
        </w:tc>
        <w:tc>
          <w:tcPr>
            <w:tcW w:w="1411" w:type="dxa"/>
            <w:shd w:val="clear" w:color="auto" w:fill="auto"/>
            <w:hideMark/>
          </w:tcPr>
          <w:p w:rsidR="00EA6DED" w:rsidRPr="0081408E" w:rsidRDefault="00EA6DED" w:rsidP="00EA6DED">
            <w:pPr>
              <w:ind w:firstLine="0"/>
              <w:jc w:val="center"/>
              <w:rPr>
                <w:sz w:val="18"/>
                <w:szCs w:val="18"/>
              </w:rPr>
            </w:pPr>
          </w:p>
        </w:tc>
      </w:tr>
      <w:tr w:rsidR="00EA6DED" w:rsidRPr="0081408E" w:rsidTr="00EA6DED">
        <w:tc>
          <w:tcPr>
            <w:tcW w:w="573" w:type="dxa"/>
            <w:shd w:val="clear" w:color="auto" w:fill="auto"/>
            <w:hideMark/>
          </w:tcPr>
          <w:p w:rsidR="00EA6DED" w:rsidRPr="0081408E" w:rsidRDefault="00EA6DED" w:rsidP="00EA6DED">
            <w:pPr>
              <w:ind w:firstLine="0"/>
              <w:jc w:val="center"/>
              <w:rPr>
                <w:sz w:val="18"/>
                <w:szCs w:val="18"/>
              </w:rPr>
            </w:pPr>
            <w:r w:rsidRPr="0081408E">
              <w:rPr>
                <w:sz w:val="18"/>
                <w:szCs w:val="18"/>
              </w:rPr>
              <w:t>318</w:t>
            </w:r>
          </w:p>
        </w:tc>
        <w:tc>
          <w:tcPr>
            <w:tcW w:w="3711" w:type="dxa"/>
            <w:shd w:val="clear" w:color="auto" w:fill="auto"/>
            <w:hideMark/>
          </w:tcPr>
          <w:p w:rsidR="00EA6DED" w:rsidRPr="0081408E" w:rsidRDefault="00EA6DED" w:rsidP="00EA6DED">
            <w:pPr>
              <w:ind w:firstLine="0"/>
              <w:jc w:val="left"/>
              <w:rPr>
                <w:sz w:val="18"/>
                <w:szCs w:val="18"/>
              </w:rPr>
            </w:pPr>
            <w:r w:rsidRPr="0081408E">
              <w:rPr>
                <w:sz w:val="18"/>
                <w:szCs w:val="18"/>
              </w:rPr>
              <w:t>местный бюджет</w:t>
            </w:r>
          </w:p>
        </w:tc>
        <w:tc>
          <w:tcPr>
            <w:tcW w:w="1226" w:type="dxa"/>
            <w:shd w:val="clear" w:color="auto" w:fill="auto"/>
            <w:hideMark/>
          </w:tcPr>
          <w:p w:rsidR="00EA6DED" w:rsidRPr="0081408E" w:rsidRDefault="00EA6DED" w:rsidP="00472CCE">
            <w:pPr>
              <w:ind w:firstLine="0"/>
              <w:jc w:val="center"/>
              <w:rPr>
                <w:sz w:val="18"/>
                <w:szCs w:val="18"/>
              </w:rPr>
            </w:pPr>
            <w:r w:rsidRPr="0081408E">
              <w:rPr>
                <w:sz w:val="18"/>
                <w:szCs w:val="18"/>
              </w:rPr>
              <w:t>66 303,1</w:t>
            </w:r>
          </w:p>
        </w:tc>
        <w:tc>
          <w:tcPr>
            <w:tcW w:w="1093" w:type="dxa"/>
            <w:shd w:val="clear" w:color="auto" w:fill="auto"/>
            <w:hideMark/>
          </w:tcPr>
          <w:p w:rsidR="00EA6DED" w:rsidRPr="0081408E" w:rsidRDefault="00EA6DED" w:rsidP="00472CCE">
            <w:pPr>
              <w:ind w:firstLine="0"/>
              <w:jc w:val="center"/>
              <w:rPr>
                <w:sz w:val="18"/>
                <w:szCs w:val="18"/>
              </w:rPr>
            </w:pPr>
            <w:r w:rsidRPr="0081408E">
              <w:rPr>
                <w:sz w:val="18"/>
                <w:szCs w:val="18"/>
              </w:rPr>
              <w:t>44 624,0</w:t>
            </w:r>
          </w:p>
        </w:tc>
        <w:tc>
          <w:tcPr>
            <w:tcW w:w="1093" w:type="dxa"/>
            <w:shd w:val="clear" w:color="auto" w:fill="auto"/>
            <w:hideMark/>
          </w:tcPr>
          <w:p w:rsidR="00EA6DED" w:rsidRPr="0081408E" w:rsidRDefault="00EA6DED" w:rsidP="00472CCE">
            <w:pPr>
              <w:ind w:firstLine="0"/>
              <w:jc w:val="center"/>
              <w:rPr>
                <w:sz w:val="18"/>
                <w:szCs w:val="18"/>
              </w:rPr>
            </w:pPr>
            <w:r w:rsidRPr="0081408E">
              <w:rPr>
                <w:sz w:val="18"/>
                <w:szCs w:val="18"/>
              </w:rPr>
              <w:t>21 679,1</w:t>
            </w:r>
          </w:p>
        </w:tc>
        <w:tc>
          <w:tcPr>
            <w:tcW w:w="1093" w:type="dxa"/>
            <w:shd w:val="clear" w:color="auto" w:fill="auto"/>
            <w:hideMark/>
          </w:tcPr>
          <w:p w:rsidR="00EA6DED" w:rsidRPr="0081408E" w:rsidRDefault="00EA6DED" w:rsidP="00472CCE">
            <w:pPr>
              <w:ind w:firstLine="0"/>
              <w:jc w:val="center"/>
              <w:rPr>
                <w:sz w:val="18"/>
                <w:szCs w:val="18"/>
              </w:rPr>
            </w:pPr>
            <w:r w:rsidRPr="0081408E">
              <w:rPr>
                <w:sz w:val="18"/>
                <w:szCs w:val="18"/>
              </w:rPr>
              <w:t>0,0</w:t>
            </w:r>
          </w:p>
        </w:tc>
        <w:tc>
          <w:tcPr>
            <w:tcW w:w="1093" w:type="dxa"/>
            <w:shd w:val="clear" w:color="auto" w:fill="auto"/>
            <w:hideMark/>
          </w:tcPr>
          <w:p w:rsidR="00EA6DED" w:rsidRPr="0081408E" w:rsidRDefault="00EA6DED" w:rsidP="00472CCE">
            <w:pPr>
              <w:ind w:firstLine="0"/>
              <w:jc w:val="center"/>
              <w:rPr>
                <w:sz w:val="18"/>
                <w:szCs w:val="18"/>
              </w:rPr>
            </w:pPr>
            <w:r w:rsidRPr="0081408E">
              <w:rPr>
                <w:sz w:val="18"/>
                <w:szCs w:val="18"/>
              </w:rPr>
              <w:t>0,0</w:t>
            </w:r>
          </w:p>
        </w:tc>
        <w:tc>
          <w:tcPr>
            <w:tcW w:w="1093" w:type="dxa"/>
            <w:shd w:val="clear" w:color="auto" w:fill="auto"/>
            <w:hideMark/>
          </w:tcPr>
          <w:p w:rsidR="00EA6DED" w:rsidRPr="0081408E" w:rsidRDefault="00EA6DED" w:rsidP="00472CCE">
            <w:pPr>
              <w:ind w:firstLine="0"/>
              <w:jc w:val="center"/>
              <w:rPr>
                <w:sz w:val="18"/>
                <w:szCs w:val="18"/>
              </w:rPr>
            </w:pPr>
            <w:r w:rsidRPr="0081408E">
              <w:rPr>
                <w:sz w:val="18"/>
                <w:szCs w:val="18"/>
              </w:rPr>
              <w:t>0,0</w:t>
            </w:r>
          </w:p>
        </w:tc>
        <w:tc>
          <w:tcPr>
            <w:tcW w:w="1093" w:type="dxa"/>
            <w:shd w:val="clear" w:color="auto" w:fill="auto"/>
            <w:hideMark/>
          </w:tcPr>
          <w:p w:rsidR="00EA6DED" w:rsidRPr="0081408E" w:rsidRDefault="00EA6DED" w:rsidP="00472CCE">
            <w:pPr>
              <w:ind w:firstLine="0"/>
              <w:jc w:val="center"/>
              <w:rPr>
                <w:sz w:val="18"/>
                <w:szCs w:val="18"/>
              </w:rPr>
            </w:pPr>
            <w:r w:rsidRPr="0081408E">
              <w:rPr>
                <w:sz w:val="18"/>
                <w:szCs w:val="18"/>
              </w:rPr>
              <w:t>0,0</w:t>
            </w:r>
          </w:p>
        </w:tc>
        <w:tc>
          <w:tcPr>
            <w:tcW w:w="1093" w:type="dxa"/>
            <w:shd w:val="clear" w:color="auto" w:fill="auto"/>
            <w:hideMark/>
          </w:tcPr>
          <w:p w:rsidR="00EA6DED" w:rsidRPr="0081408E" w:rsidRDefault="00EA6DED" w:rsidP="00472CCE">
            <w:pPr>
              <w:ind w:firstLine="0"/>
              <w:jc w:val="center"/>
              <w:rPr>
                <w:sz w:val="18"/>
                <w:szCs w:val="18"/>
              </w:rPr>
            </w:pPr>
            <w:r w:rsidRPr="0081408E">
              <w:rPr>
                <w:sz w:val="18"/>
                <w:szCs w:val="18"/>
              </w:rPr>
              <w:t>0,0</w:t>
            </w:r>
          </w:p>
        </w:tc>
        <w:tc>
          <w:tcPr>
            <w:tcW w:w="1411" w:type="dxa"/>
            <w:shd w:val="clear" w:color="auto" w:fill="auto"/>
            <w:hideMark/>
          </w:tcPr>
          <w:p w:rsidR="00EA6DED" w:rsidRPr="0081408E" w:rsidRDefault="00EA6DED" w:rsidP="00EA6DED">
            <w:pPr>
              <w:ind w:firstLine="0"/>
              <w:jc w:val="center"/>
              <w:rPr>
                <w:sz w:val="18"/>
                <w:szCs w:val="18"/>
              </w:rPr>
            </w:pPr>
          </w:p>
        </w:tc>
      </w:tr>
      <w:tr w:rsidR="00EA6DED" w:rsidRPr="0081408E" w:rsidTr="00EA6DED">
        <w:tc>
          <w:tcPr>
            <w:tcW w:w="573" w:type="dxa"/>
            <w:shd w:val="clear" w:color="000000" w:fill="FFFFFF"/>
            <w:hideMark/>
          </w:tcPr>
          <w:p w:rsidR="00EA6DED" w:rsidRPr="0081408E" w:rsidRDefault="00EA6DED" w:rsidP="00EA6DED">
            <w:pPr>
              <w:ind w:firstLine="0"/>
              <w:jc w:val="center"/>
              <w:rPr>
                <w:b/>
                <w:bCs/>
                <w:sz w:val="18"/>
                <w:szCs w:val="18"/>
              </w:rPr>
            </w:pPr>
            <w:r w:rsidRPr="0081408E">
              <w:rPr>
                <w:b/>
                <w:bCs/>
                <w:sz w:val="18"/>
                <w:szCs w:val="18"/>
              </w:rPr>
              <w:t>328</w:t>
            </w:r>
          </w:p>
        </w:tc>
        <w:tc>
          <w:tcPr>
            <w:tcW w:w="3711" w:type="dxa"/>
            <w:shd w:val="clear" w:color="000000" w:fill="FFFFFF"/>
          </w:tcPr>
          <w:p w:rsidR="00EA6DED" w:rsidRPr="0081408E" w:rsidRDefault="00EA6DED" w:rsidP="00EA6DED">
            <w:pPr>
              <w:ind w:firstLine="0"/>
              <w:jc w:val="left"/>
              <w:rPr>
                <w:b/>
                <w:bCs/>
                <w:sz w:val="18"/>
                <w:szCs w:val="18"/>
              </w:rPr>
            </w:pPr>
            <w:r w:rsidRPr="0081408E">
              <w:rPr>
                <w:b/>
                <w:bCs/>
                <w:sz w:val="18"/>
                <w:szCs w:val="18"/>
              </w:rPr>
              <w:t>ВСЕГО ПО ПОДПРОГРАММЕ «ОБЕСПЕЧЕНИЕ РЕАЛИЗАЦИИ ГОСУДАРСТВЕННОЙ ПРОГРАММЫ «РАЗВИТИЕ ЖИЛИЩНО-КОММУНАЛЬНОГО ХОЗЯЙСТВА И ПОВЫШЕНИЕ ЭНЕРГЕТИЧЕСКОЙ ЭФФЕКТИВНОСТИ В СВЕРДЛОВСКОЙ ОБЛАСТИ ДО 2020 ГОДА»</w:t>
            </w:r>
            <w:r w:rsidRPr="0081408E">
              <w:rPr>
                <w:b/>
                <w:bCs/>
                <w:sz w:val="18"/>
                <w:szCs w:val="18"/>
              </w:rPr>
              <w:br/>
              <w:t>В ТОМ ЧИСЛЕ:</w:t>
            </w:r>
          </w:p>
        </w:tc>
        <w:tc>
          <w:tcPr>
            <w:tcW w:w="1226" w:type="dxa"/>
            <w:shd w:val="clear" w:color="000000" w:fill="FFFFFF"/>
          </w:tcPr>
          <w:p w:rsidR="00EA6DED" w:rsidRPr="0081408E" w:rsidRDefault="00EA6DED" w:rsidP="00EA6DED">
            <w:pPr>
              <w:ind w:firstLine="0"/>
              <w:jc w:val="center"/>
              <w:rPr>
                <w:b/>
                <w:bCs/>
                <w:sz w:val="18"/>
                <w:szCs w:val="18"/>
              </w:rPr>
            </w:pPr>
            <w:r w:rsidRPr="0081408E">
              <w:rPr>
                <w:b/>
                <w:bCs/>
                <w:sz w:val="18"/>
                <w:szCs w:val="18"/>
              </w:rPr>
              <w:t>780 651,4</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111 336,9</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104 377,6</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110 942,1</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110 248,7</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112 248,7</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114 248,7</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117 248,7</w:t>
            </w:r>
          </w:p>
        </w:tc>
        <w:tc>
          <w:tcPr>
            <w:tcW w:w="1411" w:type="dxa"/>
            <w:shd w:val="clear" w:color="000000" w:fill="FFFFFF"/>
          </w:tcPr>
          <w:p w:rsidR="00EA6DED" w:rsidRPr="0081408E" w:rsidRDefault="00EA6DED" w:rsidP="00EA6DED">
            <w:pPr>
              <w:ind w:firstLine="0"/>
              <w:jc w:val="center"/>
              <w:rPr>
                <w:b/>
                <w:bCs/>
                <w:sz w:val="18"/>
                <w:szCs w:val="18"/>
              </w:rPr>
            </w:pPr>
          </w:p>
        </w:tc>
      </w:tr>
      <w:tr w:rsidR="00EA6DED" w:rsidRPr="0081408E" w:rsidTr="00EA6DED">
        <w:tc>
          <w:tcPr>
            <w:tcW w:w="573" w:type="dxa"/>
            <w:shd w:val="clear" w:color="000000" w:fill="FFFFFF"/>
            <w:hideMark/>
          </w:tcPr>
          <w:p w:rsidR="00EA6DED" w:rsidRPr="0081408E" w:rsidRDefault="00EA6DED" w:rsidP="00EA6DED">
            <w:pPr>
              <w:ind w:firstLine="0"/>
              <w:jc w:val="center"/>
              <w:rPr>
                <w:sz w:val="18"/>
                <w:szCs w:val="18"/>
              </w:rPr>
            </w:pPr>
            <w:r w:rsidRPr="0081408E">
              <w:rPr>
                <w:sz w:val="18"/>
                <w:szCs w:val="18"/>
              </w:rPr>
              <w:t>329</w:t>
            </w:r>
          </w:p>
        </w:tc>
        <w:tc>
          <w:tcPr>
            <w:tcW w:w="3711" w:type="dxa"/>
            <w:shd w:val="clear" w:color="000000" w:fill="FFFFFF"/>
          </w:tcPr>
          <w:p w:rsidR="00EA6DED" w:rsidRPr="0081408E" w:rsidRDefault="00EA6DED" w:rsidP="00EA6DED">
            <w:pPr>
              <w:ind w:firstLine="0"/>
              <w:jc w:val="left"/>
              <w:rPr>
                <w:sz w:val="18"/>
                <w:szCs w:val="18"/>
              </w:rPr>
            </w:pPr>
            <w:r w:rsidRPr="0081408E">
              <w:rPr>
                <w:sz w:val="18"/>
                <w:szCs w:val="18"/>
              </w:rPr>
              <w:t>областной бюджет</w:t>
            </w:r>
          </w:p>
        </w:tc>
        <w:tc>
          <w:tcPr>
            <w:tcW w:w="1226" w:type="dxa"/>
            <w:shd w:val="clear" w:color="000000" w:fill="FFFFFF"/>
          </w:tcPr>
          <w:p w:rsidR="00EA6DED" w:rsidRPr="0081408E" w:rsidRDefault="00EA6DED" w:rsidP="00EA6DED">
            <w:pPr>
              <w:ind w:firstLine="0"/>
              <w:jc w:val="center"/>
              <w:rPr>
                <w:sz w:val="18"/>
                <w:szCs w:val="18"/>
              </w:rPr>
            </w:pPr>
            <w:r w:rsidRPr="0081408E">
              <w:rPr>
                <w:sz w:val="18"/>
                <w:szCs w:val="18"/>
              </w:rPr>
              <w:t>687 651,4</w:t>
            </w:r>
          </w:p>
        </w:tc>
        <w:tc>
          <w:tcPr>
            <w:tcW w:w="1093" w:type="dxa"/>
            <w:shd w:val="clear" w:color="000000" w:fill="FFFFFF"/>
          </w:tcPr>
          <w:p w:rsidR="00EA6DED" w:rsidRPr="0081408E" w:rsidRDefault="00EA6DED" w:rsidP="00EA6DED">
            <w:pPr>
              <w:ind w:firstLine="0"/>
              <w:jc w:val="center"/>
              <w:rPr>
                <w:sz w:val="18"/>
                <w:szCs w:val="18"/>
              </w:rPr>
            </w:pPr>
            <w:r w:rsidRPr="0081408E">
              <w:rPr>
                <w:sz w:val="18"/>
                <w:szCs w:val="18"/>
              </w:rPr>
              <w:t>104 336,9</w:t>
            </w:r>
          </w:p>
        </w:tc>
        <w:tc>
          <w:tcPr>
            <w:tcW w:w="1093" w:type="dxa"/>
            <w:shd w:val="clear" w:color="000000" w:fill="FFFFFF"/>
          </w:tcPr>
          <w:p w:rsidR="00EA6DED" w:rsidRPr="0081408E" w:rsidRDefault="00EA6DED" w:rsidP="00EA6DED">
            <w:pPr>
              <w:ind w:firstLine="0"/>
              <w:jc w:val="center"/>
              <w:rPr>
                <w:sz w:val="18"/>
                <w:szCs w:val="18"/>
              </w:rPr>
            </w:pPr>
            <w:r w:rsidRPr="0081408E">
              <w:rPr>
                <w:sz w:val="18"/>
                <w:szCs w:val="18"/>
              </w:rPr>
              <w:t>94 877,6</w:t>
            </w:r>
          </w:p>
        </w:tc>
        <w:tc>
          <w:tcPr>
            <w:tcW w:w="1093" w:type="dxa"/>
            <w:shd w:val="clear" w:color="000000" w:fill="FFFFFF"/>
          </w:tcPr>
          <w:p w:rsidR="00EA6DED" w:rsidRPr="0081408E" w:rsidRDefault="00EA6DED" w:rsidP="00EA6DED">
            <w:pPr>
              <w:ind w:firstLine="0"/>
              <w:jc w:val="center"/>
              <w:rPr>
                <w:sz w:val="18"/>
                <w:szCs w:val="18"/>
              </w:rPr>
            </w:pPr>
            <w:r w:rsidRPr="0081408E">
              <w:rPr>
                <w:sz w:val="18"/>
                <w:szCs w:val="18"/>
              </w:rPr>
              <w:t>99 442,1</w:t>
            </w:r>
          </w:p>
        </w:tc>
        <w:tc>
          <w:tcPr>
            <w:tcW w:w="1093" w:type="dxa"/>
            <w:shd w:val="clear" w:color="000000" w:fill="FFFFFF"/>
          </w:tcPr>
          <w:p w:rsidR="00EA6DED" w:rsidRPr="0081408E" w:rsidRDefault="00EA6DED" w:rsidP="00EA6DED">
            <w:pPr>
              <w:ind w:firstLine="0"/>
              <w:jc w:val="center"/>
              <w:rPr>
                <w:sz w:val="18"/>
                <w:szCs w:val="18"/>
              </w:rPr>
            </w:pPr>
            <w:r w:rsidRPr="0081408E">
              <w:rPr>
                <w:sz w:val="18"/>
                <w:szCs w:val="18"/>
              </w:rPr>
              <w:t>97 248,7</w:t>
            </w:r>
          </w:p>
        </w:tc>
        <w:tc>
          <w:tcPr>
            <w:tcW w:w="1093" w:type="dxa"/>
            <w:shd w:val="clear" w:color="000000" w:fill="FFFFFF"/>
          </w:tcPr>
          <w:p w:rsidR="00EA6DED" w:rsidRPr="0081408E" w:rsidRDefault="00EA6DED" w:rsidP="00EA6DED">
            <w:pPr>
              <w:ind w:firstLine="0"/>
              <w:jc w:val="center"/>
              <w:rPr>
                <w:sz w:val="18"/>
                <w:szCs w:val="18"/>
              </w:rPr>
            </w:pPr>
            <w:r w:rsidRPr="0081408E">
              <w:rPr>
                <w:sz w:val="18"/>
                <w:szCs w:val="18"/>
              </w:rPr>
              <w:t>97 248,7</w:t>
            </w:r>
          </w:p>
        </w:tc>
        <w:tc>
          <w:tcPr>
            <w:tcW w:w="1093" w:type="dxa"/>
            <w:shd w:val="clear" w:color="000000" w:fill="FFFFFF"/>
          </w:tcPr>
          <w:p w:rsidR="00EA6DED" w:rsidRPr="0081408E" w:rsidRDefault="00EA6DED" w:rsidP="00EA6DED">
            <w:pPr>
              <w:ind w:firstLine="0"/>
              <w:jc w:val="center"/>
              <w:rPr>
                <w:sz w:val="18"/>
                <w:szCs w:val="18"/>
              </w:rPr>
            </w:pPr>
            <w:r w:rsidRPr="0081408E">
              <w:rPr>
                <w:sz w:val="18"/>
                <w:szCs w:val="18"/>
              </w:rPr>
              <w:t>97 248,7</w:t>
            </w:r>
          </w:p>
        </w:tc>
        <w:tc>
          <w:tcPr>
            <w:tcW w:w="1093" w:type="dxa"/>
            <w:shd w:val="clear" w:color="000000" w:fill="FFFFFF"/>
          </w:tcPr>
          <w:p w:rsidR="00EA6DED" w:rsidRPr="0081408E" w:rsidRDefault="00EA6DED" w:rsidP="00EA6DED">
            <w:pPr>
              <w:ind w:firstLine="0"/>
              <w:jc w:val="center"/>
              <w:rPr>
                <w:sz w:val="18"/>
                <w:szCs w:val="18"/>
              </w:rPr>
            </w:pPr>
            <w:r w:rsidRPr="0081408E">
              <w:rPr>
                <w:sz w:val="18"/>
                <w:szCs w:val="18"/>
              </w:rPr>
              <w:t>97 248,7</w:t>
            </w:r>
          </w:p>
        </w:tc>
        <w:tc>
          <w:tcPr>
            <w:tcW w:w="1411" w:type="dxa"/>
            <w:shd w:val="clear" w:color="000000" w:fill="FFFFFF"/>
          </w:tcPr>
          <w:p w:rsidR="00EA6DED" w:rsidRPr="0081408E" w:rsidRDefault="00EA6DED" w:rsidP="00EA6DED">
            <w:pPr>
              <w:ind w:firstLine="0"/>
              <w:jc w:val="center"/>
              <w:rPr>
                <w:sz w:val="18"/>
                <w:szCs w:val="18"/>
              </w:rPr>
            </w:pPr>
          </w:p>
        </w:tc>
      </w:tr>
      <w:tr w:rsidR="00EA6DED" w:rsidRPr="0081408E" w:rsidTr="00EA6DED">
        <w:tc>
          <w:tcPr>
            <w:tcW w:w="573" w:type="dxa"/>
            <w:shd w:val="clear" w:color="000000" w:fill="FFFFFF"/>
            <w:hideMark/>
          </w:tcPr>
          <w:p w:rsidR="00EA6DED" w:rsidRPr="0081408E" w:rsidRDefault="00EA6DED" w:rsidP="00EA6DED">
            <w:pPr>
              <w:ind w:firstLine="0"/>
              <w:jc w:val="center"/>
              <w:rPr>
                <w:b/>
                <w:bCs/>
                <w:sz w:val="18"/>
                <w:szCs w:val="18"/>
              </w:rPr>
            </w:pPr>
            <w:r w:rsidRPr="0081408E">
              <w:rPr>
                <w:b/>
                <w:bCs/>
                <w:sz w:val="18"/>
                <w:szCs w:val="18"/>
              </w:rPr>
              <w:t>331</w:t>
            </w:r>
          </w:p>
        </w:tc>
        <w:tc>
          <w:tcPr>
            <w:tcW w:w="3711" w:type="dxa"/>
            <w:shd w:val="clear" w:color="000000" w:fill="FFFFFF"/>
          </w:tcPr>
          <w:p w:rsidR="00EA6DED" w:rsidRPr="0081408E" w:rsidRDefault="00EA6DED" w:rsidP="00EA6DED">
            <w:pPr>
              <w:ind w:firstLine="0"/>
              <w:jc w:val="left"/>
              <w:rPr>
                <w:b/>
                <w:bCs/>
                <w:sz w:val="18"/>
                <w:szCs w:val="18"/>
              </w:rPr>
            </w:pPr>
            <w:r w:rsidRPr="0081408E">
              <w:rPr>
                <w:b/>
                <w:bCs/>
                <w:sz w:val="18"/>
                <w:szCs w:val="18"/>
              </w:rPr>
              <w:t>«Прочие нужды»</w:t>
            </w:r>
          </w:p>
        </w:tc>
        <w:tc>
          <w:tcPr>
            <w:tcW w:w="1226" w:type="dxa"/>
            <w:shd w:val="clear" w:color="000000" w:fill="FFFFFF"/>
          </w:tcPr>
          <w:p w:rsidR="00EA6DED" w:rsidRPr="0081408E" w:rsidRDefault="00EA6DED" w:rsidP="00EA6DED">
            <w:pPr>
              <w:ind w:firstLine="0"/>
              <w:jc w:val="center"/>
              <w:rPr>
                <w:b/>
                <w:bCs/>
                <w:sz w:val="18"/>
                <w:szCs w:val="18"/>
              </w:rPr>
            </w:pPr>
            <w:r w:rsidRPr="0081408E">
              <w:rPr>
                <w:b/>
                <w:bCs/>
                <w:sz w:val="18"/>
                <w:szCs w:val="18"/>
              </w:rPr>
              <w:t>780 651,4</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111 336,9</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104 377,6</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110 942,1</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110 248,7</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112 248,7</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114 248,7</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117 248,7</w:t>
            </w:r>
          </w:p>
        </w:tc>
        <w:tc>
          <w:tcPr>
            <w:tcW w:w="1411" w:type="dxa"/>
            <w:shd w:val="clear" w:color="000000" w:fill="FFFFFF"/>
          </w:tcPr>
          <w:p w:rsidR="00EA6DED" w:rsidRPr="0081408E" w:rsidRDefault="00EA6DED" w:rsidP="00EA6DED">
            <w:pPr>
              <w:ind w:firstLine="0"/>
              <w:jc w:val="center"/>
              <w:rPr>
                <w:b/>
                <w:bCs/>
                <w:sz w:val="18"/>
                <w:szCs w:val="18"/>
              </w:rPr>
            </w:pPr>
          </w:p>
        </w:tc>
      </w:tr>
      <w:tr w:rsidR="00EA6DED" w:rsidRPr="0081408E" w:rsidTr="00EA6DED">
        <w:tc>
          <w:tcPr>
            <w:tcW w:w="573" w:type="dxa"/>
            <w:shd w:val="clear" w:color="000000" w:fill="FFFFFF"/>
            <w:hideMark/>
          </w:tcPr>
          <w:p w:rsidR="00EA6DED" w:rsidRPr="0081408E" w:rsidRDefault="00EA6DED" w:rsidP="00EA6DED">
            <w:pPr>
              <w:ind w:firstLine="0"/>
              <w:jc w:val="center"/>
              <w:rPr>
                <w:b/>
                <w:bCs/>
                <w:sz w:val="18"/>
                <w:szCs w:val="18"/>
              </w:rPr>
            </w:pPr>
            <w:r w:rsidRPr="0081408E">
              <w:rPr>
                <w:b/>
                <w:bCs/>
                <w:sz w:val="18"/>
                <w:szCs w:val="18"/>
              </w:rPr>
              <w:t>332</w:t>
            </w:r>
          </w:p>
        </w:tc>
        <w:tc>
          <w:tcPr>
            <w:tcW w:w="3711" w:type="dxa"/>
            <w:shd w:val="clear" w:color="000000" w:fill="FFFFFF"/>
          </w:tcPr>
          <w:p w:rsidR="00EA6DED" w:rsidRPr="0081408E" w:rsidRDefault="00EA6DED" w:rsidP="00EA6DED">
            <w:pPr>
              <w:ind w:firstLine="0"/>
              <w:jc w:val="left"/>
              <w:rPr>
                <w:b/>
                <w:bCs/>
                <w:sz w:val="18"/>
                <w:szCs w:val="18"/>
              </w:rPr>
            </w:pPr>
            <w:r w:rsidRPr="0081408E">
              <w:rPr>
                <w:b/>
                <w:bCs/>
                <w:sz w:val="18"/>
                <w:szCs w:val="18"/>
              </w:rPr>
              <w:t>Всего по направлению «Прочие нужды»</w:t>
            </w:r>
            <w:r w:rsidRPr="0081408E">
              <w:rPr>
                <w:b/>
                <w:bCs/>
                <w:sz w:val="18"/>
                <w:szCs w:val="18"/>
              </w:rPr>
              <w:br/>
              <w:t>в том числе:</w:t>
            </w:r>
          </w:p>
        </w:tc>
        <w:tc>
          <w:tcPr>
            <w:tcW w:w="1226" w:type="dxa"/>
            <w:shd w:val="clear" w:color="000000" w:fill="FFFFFF"/>
          </w:tcPr>
          <w:p w:rsidR="00EA6DED" w:rsidRPr="0081408E" w:rsidRDefault="00EA6DED" w:rsidP="00EA6DED">
            <w:pPr>
              <w:ind w:firstLine="0"/>
              <w:jc w:val="center"/>
              <w:rPr>
                <w:b/>
                <w:bCs/>
                <w:sz w:val="18"/>
                <w:szCs w:val="18"/>
              </w:rPr>
            </w:pPr>
            <w:r w:rsidRPr="0081408E">
              <w:rPr>
                <w:b/>
                <w:bCs/>
                <w:sz w:val="18"/>
                <w:szCs w:val="18"/>
              </w:rPr>
              <w:t>780 651,4</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111 336,9</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104 377,6</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110 942,1</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110 248,7</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112 248,7</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114 248,7</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117 248,7</w:t>
            </w:r>
          </w:p>
        </w:tc>
        <w:tc>
          <w:tcPr>
            <w:tcW w:w="1411" w:type="dxa"/>
            <w:shd w:val="clear" w:color="000000" w:fill="FFFFFF"/>
          </w:tcPr>
          <w:p w:rsidR="00EA6DED" w:rsidRPr="0081408E" w:rsidRDefault="00EA6DED" w:rsidP="00EA6DED">
            <w:pPr>
              <w:ind w:firstLine="0"/>
              <w:jc w:val="center"/>
              <w:rPr>
                <w:b/>
                <w:bCs/>
                <w:sz w:val="18"/>
                <w:szCs w:val="18"/>
              </w:rPr>
            </w:pPr>
          </w:p>
        </w:tc>
      </w:tr>
      <w:tr w:rsidR="00EA6DED" w:rsidRPr="0081408E" w:rsidTr="00EA6DED">
        <w:tc>
          <w:tcPr>
            <w:tcW w:w="573" w:type="dxa"/>
            <w:shd w:val="clear" w:color="000000" w:fill="FFFFFF"/>
            <w:hideMark/>
          </w:tcPr>
          <w:p w:rsidR="00EA6DED" w:rsidRPr="0081408E" w:rsidRDefault="00EA6DED" w:rsidP="00EA6DED">
            <w:pPr>
              <w:ind w:firstLine="0"/>
              <w:jc w:val="center"/>
              <w:rPr>
                <w:sz w:val="18"/>
                <w:szCs w:val="18"/>
              </w:rPr>
            </w:pPr>
            <w:r w:rsidRPr="0081408E">
              <w:rPr>
                <w:sz w:val="18"/>
                <w:szCs w:val="18"/>
              </w:rPr>
              <w:t>333</w:t>
            </w:r>
          </w:p>
        </w:tc>
        <w:tc>
          <w:tcPr>
            <w:tcW w:w="3711" w:type="dxa"/>
            <w:shd w:val="clear" w:color="000000" w:fill="FFFFFF"/>
          </w:tcPr>
          <w:p w:rsidR="00EA6DED" w:rsidRPr="0081408E" w:rsidRDefault="00EA6DED" w:rsidP="00EA6DED">
            <w:pPr>
              <w:ind w:firstLine="0"/>
              <w:jc w:val="left"/>
              <w:rPr>
                <w:sz w:val="18"/>
                <w:szCs w:val="18"/>
              </w:rPr>
            </w:pPr>
            <w:r w:rsidRPr="0081408E">
              <w:rPr>
                <w:sz w:val="18"/>
                <w:szCs w:val="18"/>
              </w:rPr>
              <w:t>областной бюджет</w:t>
            </w:r>
          </w:p>
        </w:tc>
        <w:tc>
          <w:tcPr>
            <w:tcW w:w="1226" w:type="dxa"/>
            <w:shd w:val="clear" w:color="000000" w:fill="FFFFFF"/>
          </w:tcPr>
          <w:p w:rsidR="00EA6DED" w:rsidRPr="0081408E" w:rsidRDefault="00EA6DED" w:rsidP="00EA6DED">
            <w:pPr>
              <w:ind w:firstLine="0"/>
              <w:jc w:val="center"/>
              <w:rPr>
                <w:sz w:val="18"/>
                <w:szCs w:val="18"/>
              </w:rPr>
            </w:pPr>
            <w:r w:rsidRPr="0081408E">
              <w:rPr>
                <w:sz w:val="18"/>
                <w:szCs w:val="18"/>
              </w:rPr>
              <w:t>687 651,4</w:t>
            </w:r>
          </w:p>
        </w:tc>
        <w:tc>
          <w:tcPr>
            <w:tcW w:w="1093" w:type="dxa"/>
            <w:shd w:val="clear" w:color="000000" w:fill="FFFFFF"/>
          </w:tcPr>
          <w:p w:rsidR="00EA6DED" w:rsidRPr="0081408E" w:rsidRDefault="00EA6DED" w:rsidP="00EA6DED">
            <w:pPr>
              <w:ind w:firstLine="0"/>
              <w:jc w:val="center"/>
              <w:rPr>
                <w:sz w:val="18"/>
                <w:szCs w:val="18"/>
              </w:rPr>
            </w:pPr>
            <w:r w:rsidRPr="0081408E">
              <w:rPr>
                <w:sz w:val="18"/>
                <w:szCs w:val="18"/>
              </w:rPr>
              <w:t>104 336,9</w:t>
            </w:r>
          </w:p>
        </w:tc>
        <w:tc>
          <w:tcPr>
            <w:tcW w:w="1093" w:type="dxa"/>
            <w:shd w:val="clear" w:color="000000" w:fill="FFFFFF"/>
          </w:tcPr>
          <w:p w:rsidR="00EA6DED" w:rsidRPr="0081408E" w:rsidRDefault="00EA6DED" w:rsidP="00EA6DED">
            <w:pPr>
              <w:ind w:firstLine="0"/>
              <w:jc w:val="center"/>
              <w:rPr>
                <w:sz w:val="18"/>
                <w:szCs w:val="18"/>
              </w:rPr>
            </w:pPr>
            <w:r w:rsidRPr="0081408E">
              <w:rPr>
                <w:sz w:val="18"/>
                <w:szCs w:val="18"/>
              </w:rPr>
              <w:t>94 877,6</w:t>
            </w:r>
          </w:p>
        </w:tc>
        <w:tc>
          <w:tcPr>
            <w:tcW w:w="1093" w:type="dxa"/>
            <w:shd w:val="clear" w:color="000000" w:fill="FFFFFF"/>
          </w:tcPr>
          <w:p w:rsidR="00EA6DED" w:rsidRPr="0081408E" w:rsidRDefault="00EA6DED" w:rsidP="00EA6DED">
            <w:pPr>
              <w:ind w:firstLine="0"/>
              <w:jc w:val="center"/>
              <w:rPr>
                <w:sz w:val="18"/>
                <w:szCs w:val="18"/>
              </w:rPr>
            </w:pPr>
            <w:r w:rsidRPr="0081408E">
              <w:rPr>
                <w:sz w:val="18"/>
                <w:szCs w:val="18"/>
              </w:rPr>
              <w:t>99 442,1</w:t>
            </w:r>
          </w:p>
        </w:tc>
        <w:tc>
          <w:tcPr>
            <w:tcW w:w="1093" w:type="dxa"/>
            <w:shd w:val="clear" w:color="000000" w:fill="FFFFFF"/>
          </w:tcPr>
          <w:p w:rsidR="00EA6DED" w:rsidRPr="0081408E" w:rsidRDefault="00EA6DED" w:rsidP="00EA6DED">
            <w:pPr>
              <w:ind w:firstLine="0"/>
              <w:jc w:val="center"/>
              <w:rPr>
                <w:sz w:val="18"/>
                <w:szCs w:val="18"/>
              </w:rPr>
            </w:pPr>
            <w:r w:rsidRPr="0081408E">
              <w:rPr>
                <w:sz w:val="18"/>
                <w:szCs w:val="18"/>
              </w:rPr>
              <w:t>97 248,7</w:t>
            </w:r>
          </w:p>
        </w:tc>
        <w:tc>
          <w:tcPr>
            <w:tcW w:w="1093" w:type="dxa"/>
            <w:shd w:val="clear" w:color="000000" w:fill="FFFFFF"/>
          </w:tcPr>
          <w:p w:rsidR="00EA6DED" w:rsidRPr="0081408E" w:rsidRDefault="00EA6DED" w:rsidP="00EA6DED">
            <w:pPr>
              <w:ind w:firstLine="0"/>
              <w:jc w:val="center"/>
              <w:rPr>
                <w:sz w:val="18"/>
                <w:szCs w:val="18"/>
              </w:rPr>
            </w:pPr>
            <w:r w:rsidRPr="0081408E">
              <w:rPr>
                <w:sz w:val="18"/>
                <w:szCs w:val="18"/>
              </w:rPr>
              <w:t>97 248,7</w:t>
            </w:r>
          </w:p>
        </w:tc>
        <w:tc>
          <w:tcPr>
            <w:tcW w:w="1093" w:type="dxa"/>
            <w:shd w:val="clear" w:color="000000" w:fill="FFFFFF"/>
          </w:tcPr>
          <w:p w:rsidR="00EA6DED" w:rsidRPr="0081408E" w:rsidRDefault="00EA6DED" w:rsidP="00EA6DED">
            <w:pPr>
              <w:ind w:firstLine="0"/>
              <w:jc w:val="center"/>
              <w:rPr>
                <w:sz w:val="18"/>
                <w:szCs w:val="18"/>
              </w:rPr>
            </w:pPr>
            <w:r w:rsidRPr="0081408E">
              <w:rPr>
                <w:sz w:val="18"/>
                <w:szCs w:val="18"/>
              </w:rPr>
              <w:t>97 248,7</w:t>
            </w:r>
          </w:p>
        </w:tc>
        <w:tc>
          <w:tcPr>
            <w:tcW w:w="1093" w:type="dxa"/>
            <w:shd w:val="clear" w:color="000000" w:fill="FFFFFF"/>
          </w:tcPr>
          <w:p w:rsidR="00EA6DED" w:rsidRPr="0081408E" w:rsidRDefault="00EA6DED" w:rsidP="00EA6DED">
            <w:pPr>
              <w:ind w:firstLine="0"/>
              <w:jc w:val="center"/>
              <w:rPr>
                <w:sz w:val="18"/>
                <w:szCs w:val="18"/>
              </w:rPr>
            </w:pPr>
            <w:r w:rsidRPr="0081408E">
              <w:rPr>
                <w:sz w:val="18"/>
                <w:szCs w:val="18"/>
              </w:rPr>
              <w:t>97 248,7</w:t>
            </w:r>
          </w:p>
        </w:tc>
        <w:tc>
          <w:tcPr>
            <w:tcW w:w="1411" w:type="dxa"/>
            <w:shd w:val="clear" w:color="000000" w:fill="FFFFFF"/>
          </w:tcPr>
          <w:p w:rsidR="00EA6DED" w:rsidRPr="0081408E" w:rsidRDefault="00EA6DED" w:rsidP="00EA6DED">
            <w:pPr>
              <w:ind w:firstLine="0"/>
              <w:jc w:val="center"/>
              <w:rPr>
                <w:sz w:val="18"/>
                <w:szCs w:val="18"/>
              </w:rPr>
            </w:pPr>
          </w:p>
        </w:tc>
      </w:tr>
      <w:tr w:rsidR="00EA6DED" w:rsidRPr="0081408E" w:rsidTr="00EA6DED">
        <w:tc>
          <w:tcPr>
            <w:tcW w:w="573" w:type="dxa"/>
            <w:shd w:val="clear" w:color="000000" w:fill="FFFFFF"/>
            <w:hideMark/>
          </w:tcPr>
          <w:p w:rsidR="00EA6DED" w:rsidRPr="0081408E" w:rsidRDefault="00EA6DED" w:rsidP="00EA6DED">
            <w:pPr>
              <w:ind w:firstLine="0"/>
              <w:jc w:val="center"/>
              <w:rPr>
                <w:b/>
                <w:bCs/>
                <w:sz w:val="18"/>
                <w:szCs w:val="18"/>
              </w:rPr>
            </w:pPr>
            <w:r w:rsidRPr="0081408E">
              <w:rPr>
                <w:b/>
                <w:bCs/>
                <w:sz w:val="18"/>
                <w:szCs w:val="18"/>
              </w:rPr>
              <w:t>335</w:t>
            </w:r>
          </w:p>
        </w:tc>
        <w:tc>
          <w:tcPr>
            <w:tcW w:w="3711" w:type="dxa"/>
            <w:shd w:val="clear" w:color="000000" w:fill="FFFFFF"/>
          </w:tcPr>
          <w:p w:rsidR="00EA6DED" w:rsidRPr="0081408E" w:rsidRDefault="00EA6DED" w:rsidP="00EA6DED">
            <w:pPr>
              <w:ind w:firstLine="0"/>
              <w:jc w:val="left"/>
              <w:rPr>
                <w:b/>
                <w:bCs/>
                <w:sz w:val="18"/>
                <w:szCs w:val="18"/>
              </w:rPr>
            </w:pPr>
            <w:r w:rsidRPr="0081408E">
              <w:rPr>
                <w:b/>
                <w:bCs/>
                <w:sz w:val="18"/>
                <w:szCs w:val="18"/>
              </w:rPr>
              <w:t>Мероприятие 7.1. Обеспечение деятельности государственного органа (центральный аппарат), всего</w:t>
            </w:r>
            <w:r w:rsidRPr="0081408E">
              <w:rPr>
                <w:b/>
                <w:bCs/>
                <w:sz w:val="18"/>
                <w:szCs w:val="18"/>
              </w:rPr>
              <w:br/>
              <w:t>из них:</w:t>
            </w:r>
          </w:p>
        </w:tc>
        <w:tc>
          <w:tcPr>
            <w:tcW w:w="1226" w:type="dxa"/>
            <w:shd w:val="clear" w:color="000000" w:fill="FFFFFF"/>
          </w:tcPr>
          <w:p w:rsidR="00EA6DED" w:rsidRPr="0081408E" w:rsidRDefault="00EA6DED" w:rsidP="00EA6DED">
            <w:pPr>
              <w:ind w:firstLine="0"/>
              <w:jc w:val="center"/>
              <w:rPr>
                <w:b/>
                <w:bCs/>
                <w:sz w:val="18"/>
                <w:szCs w:val="18"/>
              </w:rPr>
            </w:pPr>
            <w:r w:rsidRPr="0081408E">
              <w:rPr>
                <w:b/>
                <w:bCs/>
                <w:sz w:val="18"/>
                <w:szCs w:val="18"/>
              </w:rPr>
              <w:t>503 782,6</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67 937,3</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69 798,8</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73 209,3</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73 209,3</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73 209,3</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73 209,3</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73 209,3</w:t>
            </w:r>
          </w:p>
        </w:tc>
        <w:tc>
          <w:tcPr>
            <w:tcW w:w="1411" w:type="dxa"/>
            <w:shd w:val="clear" w:color="000000" w:fill="FFFFFF"/>
          </w:tcPr>
          <w:p w:rsidR="00EA6DED" w:rsidRPr="0081408E" w:rsidRDefault="00EA6DED" w:rsidP="00EA6DED">
            <w:pPr>
              <w:ind w:firstLine="0"/>
              <w:jc w:val="center"/>
              <w:rPr>
                <w:b/>
                <w:bCs/>
                <w:sz w:val="18"/>
                <w:szCs w:val="18"/>
              </w:rPr>
            </w:pPr>
            <w:r w:rsidRPr="0081408E">
              <w:rPr>
                <w:b/>
                <w:bCs/>
                <w:sz w:val="18"/>
                <w:szCs w:val="18"/>
              </w:rPr>
              <w:t>8.15.1, 8.15.2, 8.15.3, 8.15.4, 8.15.5, 8.15.6, 8.15.7, 8.15.8</w:t>
            </w:r>
          </w:p>
        </w:tc>
      </w:tr>
      <w:tr w:rsidR="00EA6DED" w:rsidRPr="0081408E" w:rsidTr="00EA6DED">
        <w:tc>
          <w:tcPr>
            <w:tcW w:w="573" w:type="dxa"/>
            <w:shd w:val="clear" w:color="auto" w:fill="auto"/>
            <w:hideMark/>
          </w:tcPr>
          <w:p w:rsidR="00EA6DED" w:rsidRPr="0081408E" w:rsidRDefault="00EA6DED" w:rsidP="00EA6DED">
            <w:pPr>
              <w:ind w:firstLine="0"/>
              <w:jc w:val="center"/>
              <w:rPr>
                <w:sz w:val="18"/>
                <w:szCs w:val="18"/>
              </w:rPr>
            </w:pPr>
            <w:r w:rsidRPr="0081408E">
              <w:rPr>
                <w:sz w:val="18"/>
                <w:szCs w:val="18"/>
              </w:rPr>
              <w:t>336</w:t>
            </w:r>
          </w:p>
        </w:tc>
        <w:tc>
          <w:tcPr>
            <w:tcW w:w="3711" w:type="dxa"/>
            <w:shd w:val="clear" w:color="auto" w:fill="auto"/>
          </w:tcPr>
          <w:p w:rsidR="00EA6DED" w:rsidRPr="0081408E" w:rsidRDefault="00EA6DED" w:rsidP="00EA6DED">
            <w:pPr>
              <w:ind w:firstLine="0"/>
              <w:jc w:val="left"/>
              <w:rPr>
                <w:sz w:val="18"/>
                <w:szCs w:val="18"/>
              </w:rPr>
            </w:pPr>
            <w:r w:rsidRPr="0081408E">
              <w:rPr>
                <w:sz w:val="18"/>
                <w:szCs w:val="18"/>
              </w:rPr>
              <w:t>областной бюджет</w:t>
            </w:r>
          </w:p>
        </w:tc>
        <w:tc>
          <w:tcPr>
            <w:tcW w:w="1226" w:type="dxa"/>
            <w:shd w:val="clear" w:color="auto" w:fill="auto"/>
          </w:tcPr>
          <w:p w:rsidR="00EA6DED" w:rsidRPr="0081408E" w:rsidRDefault="00EA6DED" w:rsidP="00EA6DED">
            <w:pPr>
              <w:ind w:firstLine="0"/>
              <w:jc w:val="center"/>
              <w:rPr>
                <w:bCs/>
                <w:sz w:val="18"/>
                <w:szCs w:val="18"/>
              </w:rPr>
            </w:pPr>
            <w:r w:rsidRPr="0081408E">
              <w:rPr>
                <w:bCs/>
                <w:sz w:val="18"/>
                <w:szCs w:val="18"/>
              </w:rPr>
              <w:t>503 782,6</w:t>
            </w:r>
          </w:p>
        </w:tc>
        <w:tc>
          <w:tcPr>
            <w:tcW w:w="1093" w:type="dxa"/>
            <w:shd w:val="clear" w:color="auto" w:fill="auto"/>
          </w:tcPr>
          <w:p w:rsidR="00EA6DED" w:rsidRPr="0081408E" w:rsidRDefault="00EA6DED" w:rsidP="00EA6DED">
            <w:pPr>
              <w:ind w:firstLine="0"/>
              <w:jc w:val="center"/>
              <w:rPr>
                <w:bCs/>
                <w:sz w:val="18"/>
                <w:szCs w:val="18"/>
              </w:rPr>
            </w:pPr>
            <w:r w:rsidRPr="0081408E">
              <w:rPr>
                <w:bCs/>
                <w:sz w:val="18"/>
                <w:szCs w:val="18"/>
              </w:rPr>
              <w:t>67 937,3</w:t>
            </w:r>
          </w:p>
        </w:tc>
        <w:tc>
          <w:tcPr>
            <w:tcW w:w="1093" w:type="dxa"/>
            <w:shd w:val="clear" w:color="auto" w:fill="auto"/>
          </w:tcPr>
          <w:p w:rsidR="00EA6DED" w:rsidRPr="0081408E" w:rsidRDefault="00EA6DED" w:rsidP="00EA6DED">
            <w:pPr>
              <w:ind w:firstLine="0"/>
              <w:jc w:val="center"/>
              <w:rPr>
                <w:bCs/>
                <w:sz w:val="18"/>
                <w:szCs w:val="18"/>
              </w:rPr>
            </w:pPr>
            <w:r w:rsidRPr="0081408E">
              <w:rPr>
                <w:bCs/>
                <w:sz w:val="18"/>
                <w:szCs w:val="18"/>
              </w:rPr>
              <w:t>69 798,8</w:t>
            </w:r>
          </w:p>
        </w:tc>
        <w:tc>
          <w:tcPr>
            <w:tcW w:w="1093" w:type="dxa"/>
            <w:shd w:val="clear" w:color="auto" w:fill="auto"/>
          </w:tcPr>
          <w:p w:rsidR="00EA6DED" w:rsidRPr="0081408E" w:rsidRDefault="00EA6DED" w:rsidP="00EA6DED">
            <w:pPr>
              <w:ind w:firstLine="0"/>
              <w:jc w:val="center"/>
              <w:rPr>
                <w:bCs/>
                <w:sz w:val="18"/>
                <w:szCs w:val="18"/>
              </w:rPr>
            </w:pPr>
            <w:r w:rsidRPr="0081408E">
              <w:rPr>
                <w:bCs/>
                <w:sz w:val="18"/>
                <w:szCs w:val="18"/>
              </w:rPr>
              <w:t>73 209,3</w:t>
            </w:r>
          </w:p>
        </w:tc>
        <w:tc>
          <w:tcPr>
            <w:tcW w:w="1093" w:type="dxa"/>
            <w:shd w:val="clear" w:color="auto" w:fill="auto"/>
          </w:tcPr>
          <w:p w:rsidR="00EA6DED" w:rsidRPr="0081408E" w:rsidRDefault="00EA6DED" w:rsidP="00EA6DED">
            <w:pPr>
              <w:ind w:firstLine="0"/>
              <w:jc w:val="center"/>
              <w:rPr>
                <w:bCs/>
                <w:sz w:val="18"/>
                <w:szCs w:val="18"/>
              </w:rPr>
            </w:pPr>
            <w:r w:rsidRPr="0081408E">
              <w:rPr>
                <w:bCs/>
                <w:sz w:val="18"/>
                <w:szCs w:val="18"/>
              </w:rPr>
              <w:t>73 209,3</w:t>
            </w:r>
          </w:p>
        </w:tc>
        <w:tc>
          <w:tcPr>
            <w:tcW w:w="1093" w:type="dxa"/>
            <w:shd w:val="clear" w:color="auto" w:fill="auto"/>
          </w:tcPr>
          <w:p w:rsidR="00EA6DED" w:rsidRPr="0081408E" w:rsidRDefault="00EA6DED" w:rsidP="00EA6DED">
            <w:pPr>
              <w:ind w:firstLine="0"/>
              <w:jc w:val="center"/>
              <w:rPr>
                <w:bCs/>
                <w:sz w:val="18"/>
                <w:szCs w:val="18"/>
              </w:rPr>
            </w:pPr>
            <w:r w:rsidRPr="0081408E">
              <w:rPr>
                <w:bCs/>
                <w:sz w:val="18"/>
                <w:szCs w:val="18"/>
              </w:rPr>
              <w:t>73 209,3</w:t>
            </w:r>
          </w:p>
        </w:tc>
        <w:tc>
          <w:tcPr>
            <w:tcW w:w="1093" w:type="dxa"/>
            <w:shd w:val="clear" w:color="auto" w:fill="auto"/>
          </w:tcPr>
          <w:p w:rsidR="00EA6DED" w:rsidRPr="0081408E" w:rsidRDefault="00EA6DED" w:rsidP="00EA6DED">
            <w:pPr>
              <w:ind w:firstLine="0"/>
              <w:jc w:val="center"/>
              <w:rPr>
                <w:bCs/>
                <w:sz w:val="18"/>
                <w:szCs w:val="18"/>
              </w:rPr>
            </w:pPr>
            <w:r w:rsidRPr="0081408E">
              <w:rPr>
                <w:bCs/>
                <w:sz w:val="18"/>
                <w:szCs w:val="18"/>
              </w:rPr>
              <w:t>73 209,3</w:t>
            </w:r>
          </w:p>
        </w:tc>
        <w:tc>
          <w:tcPr>
            <w:tcW w:w="1093" w:type="dxa"/>
            <w:shd w:val="clear" w:color="auto" w:fill="auto"/>
          </w:tcPr>
          <w:p w:rsidR="00EA6DED" w:rsidRPr="0081408E" w:rsidRDefault="00EA6DED" w:rsidP="00EA6DED">
            <w:pPr>
              <w:ind w:firstLine="0"/>
              <w:jc w:val="center"/>
              <w:rPr>
                <w:bCs/>
                <w:sz w:val="18"/>
                <w:szCs w:val="18"/>
              </w:rPr>
            </w:pPr>
            <w:r w:rsidRPr="0081408E">
              <w:rPr>
                <w:bCs/>
                <w:sz w:val="18"/>
                <w:szCs w:val="18"/>
              </w:rPr>
              <w:t>73 209,3</w:t>
            </w:r>
          </w:p>
        </w:tc>
        <w:tc>
          <w:tcPr>
            <w:tcW w:w="1411" w:type="dxa"/>
            <w:shd w:val="clear" w:color="auto" w:fill="auto"/>
          </w:tcPr>
          <w:p w:rsidR="00EA6DED" w:rsidRPr="0081408E" w:rsidRDefault="00EA6DED" w:rsidP="00EA6DED">
            <w:pPr>
              <w:ind w:firstLine="0"/>
              <w:jc w:val="center"/>
              <w:rPr>
                <w:sz w:val="18"/>
                <w:szCs w:val="18"/>
              </w:rPr>
            </w:pPr>
          </w:p>
        </w:tc>
      </w:tr>
      <w:tr w:rsidR="00EA6DED" w:rsidRPr="0081408E" w:rsidTr="00EA6DED">
        <w:tc>
          <w:tcPr>
            <w:tcW w:w="573" w:type="dxa"/>
            <w:shd w:val="clear" w:color="000000" w:fill="FFFFFF"/>
            <w:hideMark/>
          </w:tcPr>
          <w:p w:rsidR="00EA6DED" w:rsidRPr="0081408E" w:rsidRDefault="00EA6DED" w:rsidP="00EA6DED">
            <w:pPr>
              <w:ind w:firstLine="0"/>
              <w:jc w:val="center"/>
              <w:rPr>
                <w:b/>
                <w:bCs/>
                <w:sz w:val="18"/>
                <w:szCs w:val="18"/>
              </w:rPr>
            </w:pPr>
            <w:r w:rsidRPr="0081408E">
              <w:rPr>
                <w:b/>
                <w:bCs/>
                <w:sz w:val="18"/>
                <w:szCs w:val="18"/>
              </w:rPr>
              <w:t>337</w:t>
            </w:r>
          </w:p>
        </w:tc>
        <w:tc>
          <w:tcPr>
            <w:tcW w:w="3711" w:type="dxa"/>
            <w:shd w:val="clear" w:color="000000" w:fill="FFFFFF"/>
          </w:tcPr>
          <w:p w:rsidR="00EA6DED" w:rsidRPr="0081408E" w:rsidRDefault="00EA6DED" w:rsidP="00EA6DED">
            <w:pPr>
              <w:ind w:firstLine="0"/>
              <w:jc w:val="left"/>
              <w:rPr>
                <w:b/>
                <w:bCs/>
                <w:sz w:val="18"/>
                <w:szCs w:val="18"/>
              </w:rPr>
            </w:pPr>
            <w:r w:rsidRPr="0081408E">
              <w:rPr>
                <w:b/>
                <w:bCs/>
                <w:sz w:val="18"/>
                <w:szCs w:val="18"/>
              </w:rPr>
              <w:t>Мероприятие 7.2. Оказание услуг (выполнение работ) государственными учреждениями, всего</w:t>
            </w:r>
            <w:r w:rsidRPr="0081408E">
              <w:rPr>
                <w:b/>
                <w:bCs/>
                <w:sz w:val="18"/>
                <w:szCs w:val="18"/>
              </w:rPr>
              <w:br/>
              <w:t>из них:</w:t>
            </w:r>
          </w:p>
        </w:tc>
        <w:tc>
          <w:tcPr>
            <w:tcW w:w="1226" w:type="dxa"/>
            <w:shd w:val="clear" w:color="000000" w:fill="FFFFFF"/>
          </w:tcPr>
          <w:p w:rsidR="00EA6DED" w:rsidRPr="0081408E" w:rsidRDefault="00EA6DED" w:rsidP="00EA6DED">
            <w:pPr>
              <w:ind w:firstLine="0"/>
              <w:jc w:val="center"/>
              <w:rPr>
                <w:b/>
                <w:bCs/>
                <w:sz w:val="18"/>
                <w:szCs w:val="18"/>
              </w:rPr>
            </w:pPr>
            <w:r w:rsidRPr="0081408E">
              <w:rPr>
                <w:b/>
                <w:bCs/>
                <w:sz w:val="18"/>
                <w:szCs w:val="18"/>
              </w:rPr>
              <w:t>273 808,8</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40 339,6</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34 578,8</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37 732,8</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37 039,4</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39 039,4</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41 039,4</w:t>
            </w:r>
          </w:p>
        </w:tc>
        <w:tc>
          <w:tcPr>
            <w:tcW w:w="1093" w:type="dxa"/>
            <w:shd w:val="clear" w:color="000000" w:fill="FFFFFF"/>
          </w:tcPr>
          <w:p w:rsidR="00EA6DED" w:rsidRPr="0081408E" w:rsidRDefault="00EA6DED" w:rsidP="00EA6DED">
            <w:pPr>
              <w:ind w:firstLine="0"/>
              <w:jc w:val="center"/>
              <w:rPr>
                <w:b/>
                <w:bCs/>
                <w:sz w:val="18"/>
                <w:szCs w:val="18"/>
              </w:rPr>
            </w:pPr>
            <w:r w:rsidRPr="0081408E">
              <w:rPr>
                <w:b/>
                <w:bCs/>
                <w:sz w:val="18"/>
                <w:szCs w:val="18"/>
              </w:rPr>
              <w:t>44 039,4</w:t>
            </w:r>
          </w:p>
        </w:tc>
        <w:tc>
          <w:tcPr>
            <w:tcW w:w="1411" w:type="dxa"/>
            <w:shd w:val="clear" w:color="000000" w:fill="FFFFFF"/>
          </w:tcPr>
          <w:p w:rsidR="00EA6DED" w:rsidRPr="0081408E" w:rsidRDefault="00EA6DED" w:rsidP="00EA6DED">
            <w:pPr>
              <w:ind w:firstLine="0"/>
              <w:jc w:val="center"/>
              <w:rPr>
                <w:b/>
                <w:bCs/>
                <w:sz w:val="18"/>
                <w:szCs w:val="18"/>
              </w:rPr>
            </w:pPr>
            <w:r w:rsidRPr="0081408E">
              <w:rPr>
                <w:b/>
                <w:bCs/>
                <w:sz w:val="18"/>
                <w:szCs w:val="18"/>
              </w:rPr>
              <w:t>6.10.1, 6.10.2</w:t>
            </w:r>
          </w:p>
        </w:tc>
      </w:tr>
      <w:tr w:rsidR="00EA6DED" w:rsidRPr="0081408E" w:rsidTr="00EA6DED">
        <w:tc>
          <w:tcPr>
            <w:tcW w:w="573" w:type="dxa"/>
            <w:shd w:val="clear" w:color="auto" w:fill="auto"/>
            <w:hideMark/>
          </w:tcPr>
          <w:p w:rsidR="00EA6DED" w:rsidRPr="0081408E" w:rsidRDefault="00EA6DED" w:rsidP="00EA6DED">
            <w:pPr>
              <w:ind w:firstLine="0"/>
              <w:jc w:val="center"/>
              <w:rPr>
                <w:sz w:val="18"/>
                <w:szCs w:val="18"/>
              </w:rPr>
            </w:pPr>
            <w:r w:rsidRPr="0081408E">
              <w:rPr>
                <w:sz w:val="18"/>
                <w:szCs w:val="18"/>
              </w:rPr>
              <w:t>338</w:t>
            </w:r>
          </w:p>
        </w:tc>
        <w:tc>
          <w:tcPr>
            <w:tcW w:w="3711" w:type="dxa"/>
            <w:shd w:val="clear" w:color="auto" w:fill="auto"/>
          </w:tcPr>
          <w:p w:rsidR="00EA6DED" w:rsidRPr="0081408E" w:rsidRDefault="00EA6DED" w:rsidP="00EA6DED">
            <w:pPr>
              <w:ind w:firstLine="0"/>
              <w:jc w:val="left"/>
              <w:rPr>
                <w:sz w:val="18"/>
                <w:szCs w:val="18"/>
              </w:rPr>
            </w:pPr>
            <w:r w:rsidRPr="0081408E">
              <w:rPr>
                <w:sz w:val="18"/>
                <w:szCs w:val="18"/>
              </w:rPr>
              <w:t>областной бюджет</w:t>
            </w:r>
          </w:p>
        </w:tc>
        <w:tc>
          <w:tcPr>
            <w:tcW w:w="1226" w:type="dxa"/>
            <w:shd w:val="clear" w:color="auto" w:fill="auto"/>
          </w:tcPr>
          <w:p w:rsidR="00EA6DED" w:rsidRPr="0081408E" w:rsidRDefault="00EA6DED" w:rsidP="00EA6DED">
            <w:pPr>
              <w:ind w:firstLine="0"/>
              <w:jc w:val="center"/>
              <w:rPr>
                <w:sz w:val="18"/>
                <w:szCs w:val="18"/>
              </w:rPr>
            </w:pPr>
            <w:r w:rsidRPr="0081408E">
              <w:rPr>
                <w:sz w:val="18"/>
                <w:szCs w:val="18"/>
              </w:rPr>
              <w:t>180 808,8</w:t>
            </w:r>
          </w:p>
        </w:tc>
        <w:tc>
          <w:tcPr>
            <w:tcW w:w="1093" w:type="dxa"/>
            <w:shd w:val="clear" w:color="auto" w:fill="auto"/>
          </w:tcPr>
          <w:p w:rsidR="00EA6DED" w:rsidRPr="0081408E" w:rsidRDefault="00EA6DED" w:rsidP="00EA6DED">
            <w:pPr>
              <w:ind w:firstLine="0"/>
              <w:jc w:val="center"/>
              <w:rPr>
                <w:sz w:val="18"/>
                <w:szCs w:val="18"/>
              </w:rPr>
            </w:pPr>
            <w:r w:rsidRPr="0081408E">
              <w:rPr>
                <w:sz w:val="18"/>
                <w:szCs w:val="18"/>
              </w:rPr>
              <w:t>33 339,6</w:t>
            </w:r>
          </w:p>
        </w:tc>
        <w:tc>
          <w:tcPr>
            <w:tcW w:w="1093" w:type="dxa"/>
            <w:shd w:val="clear" w:color="auto" w:fill="auto"/>
          </w:tcPr>
          <w:p w:rsidR="00EA6DED" w:rsidRPr="0081408E" w:rsidRDefault="00EA6DED" w:rsidP="00EA6DED">
            <w:pPr>
              <w:ind w:firstLine="0"/>
              <w:jc w:val="center"/>
              <w:rPr>
                <w:sz w:val="18"/>
                <w:szCs w:val="18"/>
              </w:rPr>
            </w:pPr>
            <w:r w:rsidRPr="0081408E">
              <w:rPr>
                <w:sz w:val="18"/>
                <w:szCs w:val="18"/>
              </w:rPr>
              <w:t>25 078,8</w:t>
            </w:r>
          </w:p>
        </w:tc>
        <w:tc>
          <w:tcPr>
            <w:tcW w:w="1093" w:type="dxa"/>
            <w:shd w:val="clear" w:color="auto" w:fill="auto"/>
          </w:tcPr>
          <w:p w:rsidR="00EA6DED" w:rsidRPr="0081408E" w:rsidRDefault="00EA6DED" w:rsidP="00EA6DED">
            <w:pPr>
              <w:ind w:firstLine="0"/>
              <w:jc w:val="center"/>
              <w:rPr>
                <w:sz w:val="18"/>
                <w:szCs w:val="18"/>
              </w:rPr>
            </w:pPr>
            <w:r w:rsidRPr="0081408E">
              <w:rPr>
                <w:sz w:val="18"/>
                <w:szCs w:val="18"/>
              </w:rPr>
              <w:t>26 232,8</w:t>
            </w:r>
          </w:p>
        </w:tc>
        <w:tc>
          <w:tcPr>
            <w:tcW w:w="1093" w:type="dxa"/>
            <w:shd w:val="clear" w:color="auto" w:fill="auto"/>
          </w:tcPr>
          <w:p w:rsidR="00EA6DED" w:rsidRPr="0081408E" w:rsidRDefault="00EA6DED" w:rsidP="00EA6DED">
            <w:pPr>
              <w:ind w:firstLine="0"/>
              <w:jc w:val="center"/>
              <w:rPr>
                <w:sz w:val="18"/>
                <w:szCs w:val="18"/>
              </w:rPr>
            </w:pPr>
            <w:r w:rsidRPr="0081408E">
              <w:rPr>
                <w:sz w:val="18"/>
                <w:szCs w:val="18"/>
              </w:rPr>
              <w:t>24 039,4</w:t>
            </w:r>
          </w:p>
        </w:tc>
        <w:tc>
          <w:tcPr>
            <w:tcW w:w="1093" w:type="dxa"/>
            <w:shd w:val="clear" w:color="auto" w:fill="auto"/>
          </w:tcPr>
          <w:p w:rsidR="00EA6DED" w:rsidRPr="0081408E" w:rsidRDefault="00EA6DED" w:rsidP="00EA6DED">
            <w:pPr>
              <w:ind w:firstLine="0"/>
              <w:jc w:val="center"/>
              <w:rPr>
                <w:sz w:val="18"/>
                <w:szCs w:val="18"/>
              </w:rPr>
            </w:pPr>
            <w:r w:rsidRPr="0081408E">
              <w:rPr>
                <w:sz w:val="18"/>
                <w:szCs w:val="18"/>
              </w:rPr>
              <w:t>24 039,4</w:t>
            </w:r>
          </w:p>
        </w:tc>
        <w:tc>
          <w:tcPr>
            <w:tcW w:w="1093" w:type="dxa"/>
            <w:shd w:val="clear" w:color="auto" w:fill="auto"/>
          </w:tcPr>
          <w:p w:rsidR="00EA6DED" w:rsidRPr="0081408E" w:rsidRDefault="00EA6DED" w:rsidP="00EA6DED">
            <w:pPr>
              <w:ind w:firstLine="0"/>
              <w:jc w:val="center"/>
              <w:rPr>
                <w:sz w:val="18"/>
                <w:szCs w:val="18"/>
              </w:rPr>
            </w:pPr>
            <w:r w:rsidRPr="0081408E">
              <w:rPr>
                <w:sz w:val="18"/>
                <w:szCs w:val="18"/>
              </w:rPr>
              <w:t>24 039,4</w:t>
            </w:r>
          </w:p>
        </w:tc>
        <w:tc>
          <w:tcPr>
            <w:tcW w:w="1093" w:type="dxa"/>
            <w:shd w:val="clear" w:color="auto" w:fill="auto"/>
          </w:tcPr>
          <w:p w:rsidR="00EA6DED" w:rsidRPr="0081408E" w:rsidRDefault="00EA6DED" w:rsidP="00EA6DED">
            <w:pPr>
              <w:ind w:firstLine="0"/>
              <w:jc w:val="center"/>
              <w:rPr>
                <w:sz w:val="18"/>
                <w:szCs w:val="18"/>
              </w:rPr>
            </w:pPr>
            <w:r w:rsidRPr="0081408E">
              <w:rPr>
                <w:sz w:val="18"/>
                <w:szCs w:val="18"/>
              </w:rPr>
              <w:t>24 039,4</w:t>
            </w:r>
          </w:p>
        </w:tc>
        <w:tc>
          <w:tcPr>
            <w:tcW w:w="1411" w:type="dxa"/>
            <w:shd w:val="clear" w:color="auto" w:fill="auto"/>
          </w:tcPr>
          <w:p w:rsidR="00EA6DED" w:rsidRPr="0081408E" w:rsidRDefault="00EA6DED" w:rsidP="00EA6DED">
            <w:pPr>
              <w:ind w:firstLine="0"/>
              <w:jc w:val="center"/>
              <w:rPr>
                <w:sz w:val="18"/>
                <w:szCs w:val="18"/>
              </w:rPr>
            </w:pPr>
          </w:p>
        </w:tc>
      </w:tr>
    </w:tbl>
    <w:p w:rsidR="0013560D" w:rsidRPr="0081408E" w:rsidRDefault="0013560D" w:rsidP="0013560D">
      <w:pPr>
        <w:suppressAutoHyphens/>
        <w:rPr>
          <w:sz w:val="28"/>
        </w:rPr>
      </w:pPr>
    </w:p>
    <w:p w:rsidR="00C73FA4" w:rsidRPr="0081408E" w:rsidRDefault="00C73FA4" w:rsidP="00C73FA4">
      <w:pPr>
        <w:suppressAutoHyphens/>
        <w:autoSpaceDE w:val="0"/>
        <w:autoSpaceDN w:val="0"/>
        <w:adjustRightInd w:val="0"/>
        <w:ind w:firstLine="0"/>
        <w:rPr>
          <w:sz w:val="28"/>
          <w:szCs w:val="28"/>
        </w:rPr>
      </w:pPr>
      <w:r w:rsidRPr="0081408E">
        <w:rPr>
          <w:sz w:val="28"/>
          <w:szCs w:val="28"/>
        </w:rPr>
        <w:br w:type="page"/>
      </w:r>
    </w:p>
    <w:p w:rsidR="00C73FA4" w:rsidRPr="0081408E" w:rsidRDefault="00C73FA4" w:rsidP="00C73FA4">
      <w:pPr>
        <w:suppressAutoHyphens/>
        <w:ind w:left="10036" w:firstLine="0"/>
        <w:jc w:val="left"/>
        <w:rPr>
          <w:sz w:val="28"/>
        </w:rPr>
      </w:pPr>
      <w:r w:rsidRPr="0081408E">
        <w:rPr>
          <w:sz w:val="28"/>
        </w:rPr>
        <w:lastRenderedPageBreak/>
        <w:t>К постановлению Правительства</w:t>
      </w:r>
      <w:r w:rsidRPr="0081408E">
        <w:rPr>
          <w:sz w:val="28"/>
        </w:rPr>
        <w:br/>
        <w:t>Свердловской области</w:t>
      </w:r>
      <w:r w:rsidRPr="0081408E">
        <w:rPr>
          <w:sz w:val="28"/>
        </w:rPr>
        <w:br/>
        <w:t>от ______________ № __________</w:t>
      </w:r>
    </w:p>
    <w:p w:rsidR="00C73FA4" w:rsidRPr="0081408E" w:rsidRDefault="00C73FA4" w:rsidP="00C73FA4">
      <w:pPr>
        <w:suppressAutoHyphens/>
        <w:autoSpaceDE w:val="0"/>
        <w:autoSpaceDN w:val="0"/>
        <w:adjustRightInd w:val="0"/>
        <w:ind w:firstLine="0"/>
        <w:rPr>
          <w:sz w:val="28"/>
          <w:szCs w:val="28"/>
        </w:rPr>
      </w:pPr>
    </w:p>
    <w:p w:rsidR="00C73FA4" w:rsidRPr="0081408E" w:rsidRDefault="00C73FA4" w:rsidP="00C73FA4">
      <w:pPr>
        <w:suppressAutoHyphens/>
        <w:autoSpaceDE w:val="0"/>
        <w:autoSpaceDN w:val="0"/>
        <w:adjustRightInd w:val="0"/>
        <w:ind w:firstLine="0"/>
        <w:rPr>
          <w:sz w:val="28"/>
          <w:szCs w:val="28"/>
        </w:rPr>
      </w:pPr>
    </w:p>
    <w:p w:rsidR="00C73FA4" w:rsidRPr="0081408E" w:rsidRDefault="00C73FA4" w:rsidP="00C73FA4">
      <w:pPr>
        <w:suppressAutoHyphens/>
        <w:ind w:firstLine="0"/>
        <w:jc w:val="center"/>
        <w:rPr>
          <w:b/>
          <w:sz w:val="28"/>
        </w:rPr>
      </w:pPr>
      <w:r w:rsidRPr="0081408E">
        <w:rPr>
          <w:b/>
          <w:sz w:val="28"/>
          <w:szCs w:val="28"/>
        </w:rPr>
        <w:t>ИЗМЕНЕНИЯ</w:t>
      </w:r>
      <w:r w:rsidRPr="0081408E">
        <w:rPr>
          <w:b/>
          <w:sz w:val="28"/>
          <w:szCs w:val="28"/>
        </w:rPr>
        <w:br/>
        <w:t xml:space="preserve">в приложение № 3 к государственной программе «Развитие жилищно-коммунального хозяйства Свердловской области и повышение энергетической эффективности в Свердловской области до 2020 года», </w:t>
      </w:r>
      <w:r w:rsidRPr="0081408E">
        <w:rPr>
          <w:b/>
          <w:sz w:val="28"/>
        </w:rPr>
        <w:t>утвержденной постановлением Правительства Свердловской области от 29.10.2013 № 1330</w:t>
      </w:r>
      <w:r w:rsidRPr="0081408E">
        <w:rPr>
          <w:b/>
          <w:sz w:val="28"/>
        </w:rPr>
        <w:noBreakHyphen/>
        <w:t xml:space="preserve">ПП </w:t>
      </w:r>
    </w:p>
    <w:p w:rsidR="00C73FA4" w:rsidRPr="0081408E" w:rsidRDefault="00C73FA4" w:rsidP="00C73FA4">
      <w:pPr>
        <w:suppressAutoHyphens/>
        <w:autoSpaceDE w:val="0"/>
        <w:autoSpaceDN w:val="0"/>
        <w:adjustRightInd w:val="0"/>
        <w:ind w:firstLine="0"/>
        <w:rPr>
          <w:sz w:val="28"/>
          <w:szCs w:val="28"/>
        </w:rPr>
      </w:pPr>
    </w:p>
    <w:p w:rsidR="00C73FA4" w:rsidRPr="0081408E" w:rsidRDefault="00C73FA4" w:rsidP="00C73FA4">
      <w:pPr>
        <w:suppressAutoHyphens/>
        <w:autoSpaceDE w:val="0"/>
        <w:autoSpaceDN w:val="0"/>
        <w:adjustRightInd w:val="0"/>
        <w:ind w:firstLine="0"/>
        <w:rPr>
          <w:sz w:val="28"/>
          <w:szCs w:val="28"/>
        </w:rPr>
      </w:pPr>
    </w:p>
    <w:p w:rsidR="00C73FA4" w:rsidRPr="0081408E" w:rsidRDefault="00C73FA4" w:rsidP="00C73FA4">
      <w:pPr>
        <w:spacing w:line="14" w:lineRule="auto"/>
      </w:pP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5"/>
        <w:gridCol w:w="1802"/>
        <w:gridCol w:w="1248"/>
        <w:gridCol w:w="1248"/>
        <w:gridCol w:w="1247"/>
        <w:gridCol w:w="1110"/>
        <w:gridCol w:w="972"/>
        <w:gridCol w:w="832"/>
        <w:gridCol w:w="695"/>
        <w:gridCol w:w="695"/>
        <w:gridCol w:w="694"/>
        <w:gridCol w:w="695"/>
        <w:gridCol w:w="695"/>
        <w:gridCol w:w="695"/>
        <w:gridCol w:w="694"/>
        <w:gridCol w:w="695"/>
      </w:tblGrid>
      <w:tr w:rsidR="0013560D" w:rsidRPr="0081408E" w:rsidTr="00EA6DED">
        <w:trPr>
          <w:tblHeader/>
        </w:trPr>
        <w:tc>
          <w:tcPr>
            <w:tcW w:w="555" w:type="dxa"/>
            <w:vMerge w:val="restart"/>
            <w:shd w:val="clear" w:color="auto" w:fill="auto"/>
            <w:noWrap/>
          </w:tcPr>
          <w:p w:rsidR="0013560D" w:rsidRPr="0081408E" w:rsidRDefault="0013560D" w:rsidP="00EA6DED">
            <w:pPr>
              <w:ind w:firstLine="0"/>
              <w:jc w:val="center"/>
              <w:rPr>
                <w:sz w:val="14"/>
                <w:szCs w:val="14"/>
                <w:lang w:val="en-US"/>
              </w:rPr>
            </w:pPr>
            <w:r w:rsidRPr="0081408E">
              <w:rPr>
                <w:sz w:val="14"/>
                <w:szCs w:val="14"/>
              </w:rPr>
              <w:t>№ </w:t>
            </w:r>
            <w:r w:rsidRPr="0081408E">
              <w:rPr>
                <w:sz w:val="14"/>
                <w:szCs w:val="14"/>
              </w:rPr>
              <w:br/>
              <w:t>строки</w:t>
            </w:r>
          </w:p>
        </w:tc>
        <w:tc>
          <w:tcPr>
            <w:tcW w:w="1802" w:type="dxa"/>
            <w:vMerge w:val="restart"/>
            <w:shd w:val="clear" w:color="auto" w:fill="auto"/>
            <w:noWrap/>
          </w:tcPr>
          <w:p w:rsidR="0013560D" w:rsidRPr="0081408E" w:rsidRDefault="0013560D" w:rsidP="00EA6DED">
            <w:pPr>
              <w:ind w:firstLine="0"/>
              <w:jc w:val="center"/>
              <w:rPr>
                <w:sz w:val="14"/>
                <w:szCs w:val="14"/>
              </w:rPr>
            </w:pPr>
            <w:r w:rsidRPr="0081408E">
              <w:rPr>
                <w:sz w:val="14"/>
                <w:szCs w:val="14"/>
              </w:rPr>
              <w:t>Наименование объекта капитального строительства/ источники расходов на финансирование объекта капитального строительства</w:t>
            </w:r>
          </w:p>
        </w:tc>
        <w:tc>
          <w:tcPr>
            <w:tcW w:w="1248" w:type="dxa"/>
            <w:vMerge w:val="restart"/>
            <w:shd w:val="clear" w:color="auto" w:fill="auto"/>
            <w:noWrap/>
          </w:tcPr>
          <w:p w:rsidR="0013560D" w:rsidRPr="0081408E" w:rsidRDefault="0013560D" w:rsidP="00EA6DED">
            <w:pPr>
              <w:ind w:firstLine="0"/>
              <w:jc w:val="center"/>
              <w:rPr>
                <w:sz w:val="14"/>
                <w:szCs w:val="14"/>
              </w:rPr>
            </w:pPr>
            <w:r w:rsidRPr="0081408E">
              <w:rPr>
                <w:sz w:val="14"/>
                <w:szCs w:val="14"/>
              </w:rPr>
              <w:t>Адрес объекта капитального строительства</w:t>
            </w:r>
          </w:p>
        </w:tc>
        <w:tc>
          <w:tcPr>
            <w:tcW w:w="1248" w:type="dxa"/>
            <w:vMerge w:val="restart"/>
            <w:shd w:val="clear" w:color="auto" w:fill="auto"/>
            <w:noWrap/>
          </w:tcPr>
          <w:p w:rsidR="0013560D" w:rsidRPr="0081408E" w:rsidRDefault="0013560D" w:rsidP="00EA6DED">
            <w:pPr>
              <w:ind w:firstLine="0"/>
              <w:jc w:val="center"/>
              <w:rPr>
                <w:sz w:val="14"/>
                <w:szCs w:val="14"/>
              </w:rPr>
            </w:pPr>
            <w:r w:rsidRPr="0081408E">
              <w:rPr>
                <w:sz w:val="14"/>
                <w:szCs w:val="14"/>
              </w:rPr>
              <w:t>Форма собственности</w:t>
            </w:r>
          </w:p>
        </w:tc>
        <w:tc>
          <w:tcPr>
            <w:tcW w:w="2357" w:type="dxa"/>
            <w:gridSpan w:val="2"/>
            <w:shd w:val="clear" w:color="auto" w:fill="auto"/>
            <w:noWrap/>
          </w:tcPr>
          <w:p w:rsidR="0013560D" w:rsidRPr="0081408E" w:rsidRDefault="0013560D" w:rsidP="00EA6DED">
            <w:pPr>
              <w:ind w:firstLine="0"/>
              <w:jc w:val="center"/>
              <w:rPr>
                <w:sz w:val="14"/>
                <w:szCs w:val="14"/>
              </w:rPr>
            </w:pPr>
            <w:r w:rsidRPr="0081408E">
              <w:rPr>
                <w:sz w:val="14"/>
                <w:szCs w:val="14"/>
              </w:rPr>
              <w:t xml:space="preserve">Сметная стоимость объекта </w:t>
            </w:r>
            <w:r w:rsidRPr="0081408E">
              <w:rPr>
                <w:sz w:val="14"/>
                <w:szCs w:val="14"/>
              </w:rPr>
              <w:br/>
              <w:t>(тыс. рублей)</w:t>
            </w:r>
          </w:p>
        </w:tc>
        <w:tc>
          <w:tcPr>
            <w:tcW w:w="1804" w:type="dxa"/>
            <w:gridSpan w:val="2"/>
            <w:shd w:val="clear" w:color="auto" w:fill="auto"/>
            <w:noWrap/>
          </w:tcPr>
          <w:p w:rsidR="0013560D" w:rsidRPr="0081408E" w:rsidRDefault="0013560D" w:rsidP="00EA6DED">
            <w:pPr>
              <w:ind w:firstLine="0"/>
              <w:jc w:val="center"/>
              <w:rPr>
                <w:sz w:val="14"/>
                <w:szCs w:val="14"/>
              </w:rPr>
            </w:pPr>
            <w:r w:rsidRPr="0081408E">
              <w:rPr>
                <w:sz w:val="14"/>
                <w:szCs w:val="14"/>
              </w:rPr>
              <w:t>Сроки строительства (проектно-сметных работ, экспертизы проектно-сметной документации)</w:t>
            </w:r>
          </w:p>
        </w:tc>
        <w:tc>
          <w:tcPr>
            <w:tcW w:w="5558" w:type="dxa"/>
            <w:gridSpan w:val="8"/>
            <w:shd w:val="clear" w:color="auto" w:fill="auto"/>
            <w:noWrap/>
          </w:tcPr>
          <w:p w:rsidR="0013560D" w:rsidRPr="0081408E" w:rsidRDefault="0013560D" w:rsidP="00EA6DED">
            <w:pPr>
              <w:ind w:firstLine="0"/>
              <w:jc w:val="center"/>
              <w:rPr>
                <w:sz w:val="14"/>
                <w:szCs w:val="14"/>
              </w:rPr>
            </w:pPr>
            <w:r w:rsidRPr="0081408E">
              <w:rPr>
                <w:sz w:val="14"/>
                <w:szCs w:val="14"/>
              </w:rPr>
              <w:t>Объемы финансирования (тыс. рублей)</w:t>
            </w:r>
          </w:p>
        </w:tc>
      </w:tr>
      <w:tr w:rsidR="0013560D" w:rsidRPr="0081408E" w:rsidTr="00EA6DED">
        <w:trPr>
          <w:tblHeader/>
        </w:trPr>
        <w:tc>
          <w:tcPr>
            <w:tcW w:w="555" w:type="dxa"/>
            <w:vMerge/>
            <w:shd w:val="clear" w:color="auto" w:fill="auto"/>
            <w:noWrap/>
          </w:tcPr>
          <w:p w:rsidR="0013560D" w:rsidRPr="0081408E" w:rsidRDefault="0013560D" w:rsidP="00EA6DED">
            <w:pPr>
              <w:ind w:firstLine="0"/>
              <w:jc w:val="center"/>
              <w:rPr>
                <w:b/>
                <w:bCs/>
                <w:sz w:val="14"/>
                <w:szCs w:val="14"/>
              </w:rPr>
            </w:pPr>
          </w:p>
        </w:tc>
        <w:tc>
          <w:tcPr>
            <w:tcW w:w="1802" w:type="dxa"/>
            <w:vMerge/>
            <w:shd w:val="clear" w:color="auto" w:fill="auto"/>
            <w:noWrap/>
          </w:tcPr>
          <w:p w:rsidR="0013560D" w:rsidRPr="0081408E" w:rsidRDefault="0013560D" w:rsidP="00EA6DED">
            <w:pPr>
              <w:ind w:firstLine="0"/>
              <w:jc w:val="center"/>
              <w:rPr>
                <w:b/>
                <w:bCs/>
                <w:sz w:val="14"/>
                <w:szCs w:val="14"/>
              </w:rPr>
            </w:pPr>
          </w:p>
        </w:tc>
        <w:tc>
          <w:tcPr>
            <w:tcW w:w="1248" w:type="dxa"/>
            <w:vMerge/>
            <w:shd w:val="clear" w:color="auto" w:fill="auto"/>
            <w:noWrap/>
          </w:tcPr>
          <w:p w:rsidR="0013560D" w:rsidRPr="0081408E" w:rsidRDefault="0013560D" w:rsidP="00EA6DED">
            <w:pPr>
              <w:ind w:firstLine="0"/>
              <w:jc w:val="center"/>
              <w:rPr>
                <w:b/>
                <w:bCs/>
                <w:sz w:val="14"/>
                <w:szCs w:val="14"/>
              </w:rPr>
            </w:pPr>
          </w:p>
        </w:tc>
        <w:tc>
          <w:tcPr>
            <w:tcW w:w="1248" w:type="dxa"/>
            <w:vMerge/>
            <w:shd w:val="clear" w:color="auto" w:fill="auto"/>
            <w:noWrap/>
          </w:tcPr>
          <w:p w:rsidR="0013560D" w:rsidRPr="0081408E" w:rsidRDefault="0013560D" w:rsidP="00EA6DED">
            <w:pPr>
              <w:ind w:firstLine="0"/>
              <w:jc w:val="center"/>
              <w:rPr>
                <w:b/>
                <w:bCs/>
                <w:sz w:val="14"/>
                <w:szCs w:val="14"/>
              </w:rPr>
            </w:pPr>
          </w:p>
        </w:tc>
        <w:tc>
          <w:tcPr>
            <w:tcW w:w="1247" w:type="dxa"/>
            <w:shd w:val="clear" w:color="auto" w:fill="auto"/>
            <w:noWrap/>
          </w:tcPr>
          <w:p w:rsidR="0013560D" w:rsidRPr="0081408E" w:rsidRDefault="0013560D" w:rsidP="00EA6DED">
            <w:pPr>
              <w:ind w:firstLine="0"/>
              <w:jc w:val="center"/>
              <w:rPr>
                <w:sz w:val="14"/>
                <w:szCs w:val="14"/>
              </w:rPr>
            </w:pPr>
            <w:r w:rsidRPr="0081408E">
              <w:rPr>
                <w:sz w:val="14"/>
                <w:szCs w:val="14"/>
              </w:rPr>
              <w:t>в текущих ценах (на момент составления проектно-сметной документации)</w:t>
            </w:r>
          </w:p>
        </w:tc>
        <w:tc>
          <w:tcPr>
            <w:tcW w:w="1110" w:type="dxa"/>
            <w:shd w:val="clear" w:color="auto" w:fill="auto"/>
            <w:noWrap/>
          </w:tcPr>
          <w:p w:rsidR="0013560D" w:rsidRPr="0081408E" w:rsidRDefault="0013560D" w:rsidP="00EA6DED">
            <w:pPr>
              <w:ind w:firstLine="0"/>
              <w:jc w:val="center"/>
              <w:rPr>
                <w:sz w:val="14"/>
                <w:szCs w:val="14"/>
              </w:rPr>
            </w:pPr>
            <w:r w:rsidRPr="0081408E">
              <w:rPr>
                <w:sz w:val="14"/>
                <w:szCs w:val="14"/>
              </w:rPr>
              <w:t>в ценах соответствую</w:t>
            </w:r>
            <w:r w:rsidRPr="0081408E">
              <w:rPr>
                <w:sz w:val="14"/>
                <w:szCs w:val="14"/>
              </w:rPr>
              <w:softHyphen/>
              <w:t>щих лет реализации проекта</w:t>
            </w:r>
          </w:p>
        </w:tc>
        <w:tc>
          <w:tcPr>
            <w:tcW w:w="972" w:type="dxa"/>
            <w:shd w:val="clear" w:color="auto" w:fill="auto"/>
            <w:noWrap/>
          </w:tcPr>
          <w:p w:rsidR="0013560D" w:rsidRPr="0081408E" w:rsidRDefault="0013560D" w:rsidP="00EA6DED">
            <w:pPr>
              <w:ind w:firstLine="0"/>
              <w:jc w:val="center"/>
              <w:rPr>
                <w:sz w:val="14"/>
                <w:szCs w:val="14"/>
              </w:rPr>
            </w:pPr>
            <w:r w:rsidRPr="0081408E">
              <w:rPr>
                <w:sz w:val="14"/>
                <w:szCs w:val="14"/>
              </w:rPr>
              <w:t xml:space="preserve">начало </w:t>
            </w:r>
            <w:r w:rsidRPr="0081408E">
              <w:rPr>
                <w:sz w:val="14"/>
                <w:szCs w:val="14"/>
              </w:rPr>
              <w:br/>
              <w:t>(год)</w:t>
            </w:r>
          </w:p>
        </w:tc>
        <w:tc>
          <w:tcPr>
            <w:tcW w:w="832" w:type="dxa"/>
            <w:shd w:val="clear" w:color="auto" w:fill="auto"/>
            <w:noWrap/>
          </w:tcPr>
          <w:p w:rsidR="0013560D" w:rsidRPr="0081408E" w:rsidRDefault="0013560D" w:rsidP="00EA6DED">
            <w:pPr>
              <w:ind w:firstLine="0"/>
              <w:jc w:val="center"/>
              <w:rPr>
                <w:sz w:val="14"/>
                <w:szCs w:val="14"/>
              </w:rPr>
            </w:pPr>
            <w:r w:rsidRPr="0081408E">
              <w:rPr>
                <w:sz w:val="14"/>
                <w:szCs w:val="14"/>
              </w:rPr>
              <w:t>ввод (заверше</w:t>
            </w:r>
            <w:r w:rsidRPr="0081408E">
              <w:rPr>
                <w:sz w:val="14"/>
                <w:szCs w:val="14"/>
              </w:rPr>
              <w:softHyphen/>
              <w:t>ние) (год)</w:t>
            </w:r>
          </w:p>
        </w:tc>
        <w:tc>
          <w:tcPr>
            <w:tcW w:w="695" w:type="dxa"/>
            <w:shd w:val="clear" w:color="auto" w:fill="auto"/>
            <w:noWrap/>
          </w:tcPr>
          <w:p w:rsidR="0013560D" w:rsidRPr="0081408E" w:rsidRDefault="0013560D" w:rsidP="00EA6DED">
            <w:pPr>
              <w:ind w:firstLine="0"/>
              <w:jc w:val="center"/>
              <w:rPr>
                <w:sz w:val="14"/>
                <w:szCs w:val="14"/>
              </w:rPr>
            </w:pPr>
            <w:r w:rsidRPr="0081408E">
              <w:rPr>
                <w:sz w:val="14"/>
                <w:szCs w:val="14"/>
              </w:rPr>
              <w:t>всего</w:t>
            </w:r>
          </w:p>
        </w:tc>
        <w:tc>
          <w:tcPr>
            <w:tcW w:w="695" w:type="dxa"/>
            <w:shd w:val="clear" w:color="auto" w:fill="auto"/>
            <w:noWrap/>
          </w:tcPr>
          <w:p w:rsidR="0013560D" w:rsidRPr="0081408E" w:rsidRDefault="0013560D" w:rsidP="00EA6DED">
            <w:pPr>
              <w:ind w:firstLine="0"/>
              <w:jc w:val="center"/>
              <w:rPr>
                <w:sz w:val="14"/>
                <w:szCs w:val="14"/>
              </w:rPr>
            </w:pPr>
            <w:r w:rsidRPr="0081408E">
              <w:rPr>
                <w:sz w:val="14"/>
                <w:szCs w:val="14"/>
              </w:rPr>
              <w:t>2014 год</w:t>
            </w:r>
          </w:p>
        </w:tc>
        <w:tc>
          <w:tcPr>
            <w:tcW w:w="694" w:type="dxa"/>
            <w:shd w:val="clear" w:color="auto" w:fill="auto"/>
            <w:noWrap/>
          </w:tcPr>
          <w:p w:rsidR="0013560D" w:rsidRPr="0081408E" w:rsidRDefault="0013560D" w:rsidP="00EA6DED">
            <w:pPr>
              <w:ind w:firstLine="0"/>
              <w:jc w:val="center"/>
              <w:rPr>
                <w:sz w:val="14"/>
                <w:szCs w:val="14"/>
              </w:rPr>
            </w:pPr>
            <w:r w:rsidRPr="0081408E">
              <w:rPr>
                <w:sz w:val="14"/>
                <w:szCs w:val="14"/>
              </w:rPr>
              <w:t>2015 год</w:t>
            </w:r>
          </w:p>
        </w:tc>
        <w:tc>
          <w:tcPr>
            <w:tcW w:w="695" w:type="dxa"/>
            <w:shd w:val="clear" w:color="auto" w:fill="auto"/>
            <w:noWrap/>
          </w:tcPr>
          <w:p w:rsidR="0013560D" w:rsidRPr="0081408E" w:rsidRDefault="0013560D" w:rsidP="00EA6DED">
            <w:pPr>
              <w:ind w:firstLine="0"/>
              <w:jc w:val="center"/>
              <w:rPr>
                <w:sz w:val="14"/>
                <w:szCs w:val="14"/>
              </w:rPr>
            </w:pPr>
            <w:r w:rsidRPr="0081408E">
              <w:rPr>
                <w:sz w:val="14"/>
                <w:szCs w:val="14"/>
              </w:rPr>
              <w:t>2016 год</w:t>
            </w:r>
          </w:p>
        </w:tc>
        <w:tc>
          <w:tcPr>
            <w:tcW w:w="695" w:type="dxa"/>
            <w:shd w:val="clear" w:color="auto" w:fill="auto"/>
            <w:noWrap/>
          </w:tcPr>
          <w:p w:rsidR="0013560D" w:rsidRPr="0081408E" w:rsidRDefault="0013560D" w:rsidP="00EA6DED">
            <w:pPr>
              <w:ind w:firstLine="0"/>
              <w:jc w:val="center"/>
              <w:rPr>
                <w:sz w:val="14"/>
                <w:szCs w:val="14"/>
              </w:rPr>
            </w:pPr>
            <w:r w:rsidRPr="0081408E">
              <w:rPr>
                <w:sz w:val="14"/>
                <w:szCs w:val="14"/>
              </w:rPr>
              <w:t>2017 год</w:t>
            </w:r>
          </w:p>
        </w:tc>
        <w:tc>
          <w:tcPr>
            <w:tcW w:w="695" w:type="dxa"/>
            <w:shd w:val="clear" w:color="auto" w:fill="auto"/>
            <w:noWrap/>
          </w:tcPr>
          <w:p w:rsidR="0013560D" w:rsidRPr="0081408E" w:rsidRDefault="0013560D" w:rsidP="00EA6DED">
            <w:pPr>
              <w:ind w:firstLine="0"/>
              <w:jc w:val="center"/>
              <w:rPr>
                <w:sz w:val="14"/>
                <w:szCs w:val="14"/>
              </w:rPr>
            </w:pPr>
            <w:r w:rsidRPr="0081408E">
              <w:rPr>
                <w:sz w:val="14"/>
                <w:szCs w:val="14"/>
              </w:rPr>
              <w:t>2018 год</w:t>
            </w:r>
          </w:p>
        </w:tc>
        <w:tc>
          <w:tcPr>
            <w:tcW w:w="694" w:type="dxa"/>
            <w:shd w:val="clear" w:color="auto" w:fill="auto"/>
            <w:noWrap/>
          </w:tcPr>
          <w:p w:rsidR="0013560D" w:rsidRPr="0081408E" w:rsidRDefault="0013560D" w:rsidP="00EA6DED">
            <w:pPr>
              <w:ind w:firstLine="0"/>
              <w:jc w:val="center"/>
              <w:rPr>
                <w:sz w:val="14"/>
                <w:szCs w:val="14"/>
              </w:rPr>
            </w:pPr>
            <w:r w:rsidRPr="0081408E">
              <w:rPr>
                <w:sz w:val="14"/>
                <w:szCs w:val="14"/>
              </w:rPr>
              <w:t>2019 год</w:t>
            </w:r>
          </w:p>
        </w:tc>
        <w:tc>
          <w:tcPr>
            <w:tcW w:w="695" w:type="dxa"/>
            <w:shd w:val="clear" w:color="auto" w:fill="auto"/>
            <w:noWrap/>
          </w:tcPr>
          <w:p w:rsidR="0013560D" w:rsidRPr="0081408E" w:rsidRDefault="0013560D" w:rsidP="00EA6DED">
            <w:pPr>
              <w:ind w:firstLine="0"/>
              <w:jc w:val="center"/>
              <w:rPr>
                <w:sz w:val="14"/>
                <w:szCs w:val="14"/>
              </w:rPr>
            </w:pPr>
            <w:r w:rsidRPr="0081408E">
              <w:rPr>
                <w:sz w:val="14"/>
                <w:szCs w:val="14"/>
              </w:rPr>
              <w:t>2020 год</w:t>
            </w:r>
          </w:p>
        </w:tc>
      </w:tr>
    </w:tbl>
    <w:p w:rsidR="0013560D" w:rsidRPr="0081408E" w:rsidRDefault="0013560D" w:rsidP="0013560D">
      <w:pPr>
        <w:spacing w:line="14" w:lineRule="auto"/>
      </w:pP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5"/>
        <w:gridCol w:w="1802"/>
        <w:gridCol w:w="1248"/>
        <w:gridCol w:w="1248"/>
        <w:gridCol w:w="1247"/>
        <w:gridCol w:w="1110"/>
        <w:gridCol w:w="972"/>
        <w:gridCol w:w="832"/>
        <w:gridCol w:w="695"/>
        <w:gridCol w:w="695"/>
        <w:gridCol w:w="694"/>
        <w:gridCol w:w="695"/>
        <w:gridCol w:w="695"/>
        <w:gridCol w:w="695"/>
        <w:gridCol w:w="694"/>
        <w:gridCol w:w="695"/>
      </w:tblGrid>
      <w:tr w:rsidR="0013560D" w:rsidRPr="0081408E" w:rsidTr="00EA6DED">
        <w:trPr>
          <w:tblHeader/>
        </w:trPr>
        <w:tc>
          <w:tcPr>
            <w:tcW w:w="555" w:type="dxa"/>
            <w:shd w:val="clear" w:color="auto" w:fill="auto"/>
            <w:noWrap/>
            <w:hideMark/>
          </w:tcPr>
          <w:p w:rsidR="0013560D" w:rsidRPr="0081408E" w:rsidRDefault="0013560D" w:rsidP="00EA6DED">
            <w:pPr>
              <w:ind w:firstLine="0"/>
              <w:jc w:val="center"/>
              <w:rPr>
                <w:b/>
                <w:bCs/>
                <w:sz w:val="15"/>
                <w:szCs w:val="15"/>
              </w:rPr>
            </w:pPr>
            <w:r w:rsidRPr="0081408E">
              <w:rPr>
                <w:b/>
                <w:bCs/>
                <w:sz w:val="15"/>
                <w:szCs w:val="15"/>
              </w:rPr>
              <w:t>1</w:t>
            </w:r>
          </w:p>
        </w:tc>
        <w:tc>
          <w:tcPr>
            <w:tcW w:w="1802" w:type="dxa"/>
            <w:shd w:val="clear" w:color="auto" w:fill="auto"/>
            <w:noWrap/>
            <w:hideMark/>
          </w:tcPr>
          <w:p w:rsidR="0013560D" w:rsidRPr="0081408E" w:rsidRDefault="0013560D" w:rsidP="00EA6DED">
            <w:pPr>
              <w:ind w:firstLine="0"/>
              <w:jc w:val="center"/>
              <w:rPr>
                <w:b/>
                <w:bCs/>
                <w:sz w:val="15"/>
                <w:szCs w:val="15"/>
              </w:rPr>
            </w:pPr>
            <w:r w:rsidRPr="0081408E">
              <w:rPr>
                <w:b/>
                <w:bCs/>
                <w:sz w:val="15"/>
                <w:szCs w:val="15"/>
              </w:rPr>
              <w:t>2</w:t>
            </w:r>
          </w:p>
        </w:tc>
        <w:tc>
          <w:tcPr>
            <w:tcW w:w="1248" w:type="dxa"/>
            <w:shd w:val="clear" w:color="auto" w:fill="auto"/>
            <w:noWrap/>
            <w:hideMark/>
          </w:tcPr>
          <w:p w:rsidR="0013560D" w:rsidRPr="0081408E" w:rsidRDefault="0013560D" w:rsidP="00EA6DED">
            <w:pPr>
              <w:ind w:firstLine="0"/>
              <w:jc w:val="center"/>
              <w:rPr>
                <w:b/>
                <w:bCs/>
                <w:sz w:val="15"/>
                <w:szCs w:val="15"/>
              </w:rPr>
            </w:pPr>
            <w:r w:rsidRPr="0081408E">
              <w:rPr>
                <w:b/>
                <w:bCs/>
                <w:sz w:val="15"/>
                <w:szCs w:val="15"/>
              </w:rPr>
              <w:t>3</w:t>
            </w:r>
          </w:p>
        </w:tc>
        <w:tc>
          <w:tcPr>
            <w:tcW w:w="1248" w:type="dxa"/>
            <w:shd w:val="clear" w:color="auto" w:fill="auto"/>
            <w:noWrap/>
            <w:hideMark/>
          </w:tcPr>
          <w:p w:rsidR="0013560D" w:rsidRPr="0081408E" w:rsidRDefault="0013560D" w:rsidP="00EA6DED">
            <w:pPr>
              <w:ind w:firstLine="0"/>
              <w:jc w:val="center"/>
              <w:rPr>
                <w:b/>
                <w:bCs/>
                <w:sz w:val="15"/>
                <w:szCs w:val="15"/>
              </w:rPr>
            </w:pPr>
            <w:r w:rsidRPr="0081408E">
              <w:rPr>
                <w:b/>
                <w:bCs/>
                <w:sz w:val="15"/>
                <w:szCs w:val="15"/>
              </w:rPr>
              <w:t>4</w:t>
            </w:r>
          </w:p>
        </w:tc>
        <w:tc>
          <w:tcPr>
            <w:tcW w:w="1247" w:type="dxa"/>
            <w:shd w:val="clear" w:color="auto" w:fill="auto"/>
            <w:noWrap/>
            <w:hideMark/>
          </w:tcPr>
          <w:p w:rsidR="0013560D" w:rsidRPr="0081408E" w:rsidRDefault="0013560D" w:rsidP="00EA6DED">
            <w:pPr>
              <w:ind w:firstLine="0"/>
              <w:jc w:val="center"/>
              <w:rPr>
                <w:b/>
                <w:bCs/>
                <w:sz w:val="15"/>
                <w:szCs w:val="15"/>
              </w:rPr>
            </w:pPr>
            <w:r w:rsidRPr="0081408E">
              <w:rPr>
                <w:b/>
                <w:bCs/>
                <w:sz w:val="15"/>
                <w:szCs w:val="15"/>
              </w:rPr>
              <w:t>5</w:t>
            </w:r>
          </w:p>
        </w:tc>
        <w:tc>
          <w:tcPr>
            <w:tcW w:w="1110" w:type="dxa"/>
            <w:shd w:val="clear" w:color="auto" w:fill="auto"/>
            <w:noWrap/>
            <w:hideMark/>
          </w:tcPr>
          <w:p w:rsidR="0013560D" w:rsidRPr="0081408E" w:rsidRDefault="0013560D" w:rsidP="00EA6DED">
            <w:pPr>
              <w:ind w:firstLine="0"/>
              <w:jc w:val="center"/>
              <w:rPr>
                <w:b/>
                <w:bCs/>
                <w:sz w:val="15"/>
                <w:szCs w:val="15"/>
              </w:rPr>
            </w:pPr>
            <w:r w:rsidRPr="0081408E">
              <w:rPr>
                <w:b/>
                <w:bCs/>
                <w:sz w:val="15"/>
                <w:szCs w:val="15"/>
              </w:rPr>
              <w:t>6</w:t>
            </w:r>
          </w:p>
        </w:tc>
        <w:tc>
          <w:tcPr>
            <w:tcW w:w="972" w:type="dxa"/>
            <w:shd w:val="clear" w:color="auto" w:fill="auto"/>
            <w:noWrap/>
            <w:hideMark/>
          </w:tcPr>
          <w:p w:rsidR="0013560D" w:rsidRPr="0081408E" w:rsidRDefault="0013560D" w:rsidP="00EA6DED">
            <w:pPr>
              <w:ind w:firstLine="0"/>
              <w:jc w:val="center"/>
              <w:rPr>
                <w:b/>
                <w:bCs/>
                <w:sz w:val="15"/>
                <w:szCs w:val="15"/>
              </w:rPr>
            </w:pPr>
            <w:r w:rsidRPr="0081408E">
              <w:rPr>
                <w:b/>
                <w:bCs/>
                <w:sz w:val="15"/>
                <w:szCs w:val="15"/>
              </w:rPr>
              <w:t>7</w:t>
            </w:r>
          </w:p>
        </w:tc>
        <w:tc>
          <w:tcPr>
            <w:tcW w:w="832" w:type="dxa"/>
            <w:shd w:val="clear" w:color="auto" w:fill="auto"/>
            <w:noWrap/>
            <w:hideMark/>
          </w:tcPr>
          <w:p w:rsidR="0013560D" w:rsidRPr="0081408E" w:rsidRDefault="0013560D" w:rsidP="00EA6DED">
            <w:pPr>
              <w:ind w:firstLine="0"/>
              <w:jc w:val="center"/>
              <w:rPr>
                <w:b/>
                <w:bCs/>
                <w:sz w:val="15"/>
                <w:szCs w:val="15"/>
              </w:rPr>
            </w:pPr>
            <w:r w:rsidRPr="0081408E">
              <w:rPr>
                <w:b/>
                <w:bCs/>
                <w:sz w:val="15"/>
                <w:szCs w:val="15"/>
              </w:rPr>
              <w:t>8</w:t>
            </w:r>
          </w:p>
        </w:tc>
        <w:tc>
          <w:tcPr>
            <w:tcW w:w="695" w:type="dxa"/>
            <w:shd w:val="clear" w:color="auto" w:fill="auto"/>
            <w:noWrap/>
            <w:hideMark/>
          </w:tcPr>
          <w:p w:rsidR="0013560D" w:rsidRPr="0081408E" w:rsidRDefault="0013560D" w:rsidP="00EA6DED">
            <w:pPr>
              <w:ind w:firstLine="0"/>
              <w:jc w:val="center"/>
              <w:rPr>
                <w:b/>
                <w:bCs/>
                <w:sz w:val="15"/>
                <w:szCs w:val="15"/>
              </w:rPr>
            </w:pPr>
            <w:r w:rsidRPr="0081408E">
              <w:rPr>
                <w:b/>
                <w:bCs/>
                <w:sz w:val="15"/>
                <w:szCs w:val="15"/>
              </w:rPr>
              <w:t>9</w:t>
            </w:r>
          </w:p>
        </w:tc>
        <w:tc>
          <w:tcPr>
            <w:tcW w:w="695" w:type="dxa"/>
            <w:shd w:val="clear" w:color="auto" w:fill="auto"/>
            <w:noWrap/>
            <w:hideMark/>
          </w:tcPr>
          <w:p w:rsidR="0013560D" w:rsidRPr="0081408E" w:rsidRDefault="0013560D" w:rsidP="00EA6DED">
            <w:pPr>
              <w:ind w:firstLine="0"/>
              <w:jc w:val="center"/>
              <w:rPr>
                <w:b/>
                <w:bCs/>
                <w:sz w:val="15"/>
                <w:szCs w:val="15"/>
              </w:rPr>
            </w:pPr>
            <w:r w:rsidRPr="0081408E">
              <w:rPr>
                <w:b/>
                <w:bCs/>
                <w:sz w:val="15"/>
                <w:szCs w:val="15"/>
              </w:rPr>
              <w:t>10</w:t>
            </w:r>
          </w:p>
        </w:tc>
        <w:tc>
          <w:tcPr>
            <w:tcW w:w="694" w:type="dxa"/>
            <w:shd w:val="clear" w:color="auto" w:fill="auto"/>
            <w:noWrap/>
            <w:hideMark/>
          </w:tcPr>
          <w:p w:rsidR="0013560D" w:rsidRPr="0081408E" w:rsidRDefault="0013560D" w:rsidP="00EA6DED">
            <w:pPr>
              <w:ind w:firstLine="0"/>
              <w:jc w:val="center"/>
              <w:rPr>
                <w:b/>
                <w:bCs/>
                <w:sz w:val="15"/>
                <w:szCs w:val="15"/>
              </w:rPr>
            </w:pPr>
            <w:r w:rsidRPr="0081408E">
              <w:rPr>
                <w:b/>
                <w:bCs/>
                <w:sz w:val="15"/>
                <w:szCs w:val="15"/>
              </w:rPr>
              <w:t>11</w:t>
            </w:r>
          </w:p>
        </w:tc>
        <w:tc>
          <w:tcPr>
            <w:tcW w:w="695" w:type="dxa"/>
            <w:shd w:val="clear" w:color="auto" w:fill="auto"/>
            <w:noWrap/>
            <w:hideMark/>
          </w:tcPr>
          <w:p w:rsidR="0013560D" w:rsidRPr="0081408E" w:rsidRDefault="0013560D" w:rsidP="00EA6DED">
            <w:pPr>
              <w:ind w:firstLine="0"/>
              <w:jc w:val="center"/>
              <w:rPr>
                <w:b/>
                <w:bCs/>
                <w:sz w:val="15"/>
                <w:szCs w:val="15"/>
              </w:rPr>
            </w:pPr>
            <w:r w:rsidRPr="0081408E">
              <w:rPr>
                <w:b/>
                <w:bCs/>
                <w:sz w:val="15"/>
                <w:szCs w:val="15"/>
              </w:rPr>
              <w:t>12</w:t>
            </w:r>
          </w:p>
        </w:tc>
        <w:tc>
          <w:tcPr>
            <w:tcW w:w="695" w:type="dxa"/>
            <w:shd w:val="clear" w:color="auto" w:fill="auto"/>
            <w:noWrap/>
            <w:hideMark/>
          </w:tcPr>
          <w:p w:rsidR="0013560D" w:rsidRPr="0081408E" w:rsidRDefault="0013560D" w:rsidP="00EA6DED">
            <w:pPr>
              <w:ind w:firstLine="0"/>
              <w:jc w:val="center"/>
              <w:rPr>
                <w:b/>
                <w:bCs/>
                <w:sz w:val="15"/>
                <w:szCs w:val="15"/>
              </w:rPr>
            </w:pPr>
            <w:r w:rsidRPr="0081408E">
              <w:rPr>
                <w:b/>
                <w:bCs/>
                <w:sz w:val="15"/>
                <w:szCs w:val="15"/>
              </w:rPr>
              <w:t>13</w:t>
            </w:r>
          </w:p>
        </w:tc>
        <w:tc>
          <w:tcPr>
            <w:tcW w:w="695" w:type="dxa"/>
            <w:shd w:val="clear" w:color="auto" w:fill="auto"/>
            <w:noWrap/>
            <w:hideMark/>
          </w:tcPr>
          <w:p w:rsidR="0013560D" w:rsidRPr="0081408E" w:rsidRDefault="0013560D" w:rsidP="00EA6DED">
            <w:pPr>
              <w:ind w:firstLine="0"/>
              <w:jc w:val="center"/>
              <w:rPr>
                <w:b/>
                <w:bCs/>
                <w:sz w:val="15"/>
                <w:szCs w:val="15"/>
              </w:rPr>
            </w:pPr>
            <w:r w:rsidRPr="0081408E">
              <w:rPr>
                <w:b/>
                <w:bCs/>
                <w:sz w:val="15"/>
                <w:szCs w:val="15"/>
              </w:rPr>
              <w:t>14</w:t>
            </w:r>
          </w:p>
        </w:tc>
        <w:tc>
          <w:tcPr>
            <w:tcW w:w="694" w:type="dxa"/>
            <w:shd w:val="clear" w:color="auto" w:fill="auto"/>
            <w:noWrap/>
            <w:hideMark/>
          </w:tcPr>
          <w:p w:rsidR="0013560D" w:rsidRPr="0081408E" w:rsidRDefault="0013560D" w:rsidP="00EA6DED">
            <w:pPr>
              <w:ind w:firstLine="0"/>
              <w:jc w:val="center"/>
              <w:rPr>
                <w:b/>
                <w:bCs/>
                <w:sz w:val="15"/>
                <w:szCs w:val="15"/>
              </w:rPr>
            </w:pPr>
            <w:r w:rsidRPr="0081408E">
              <w:rPr>
                <w:b/>
                <w:bCs/>
                <w:sz w:val="15"/>
                <w:szCs w:val="15"/>
              </w:rPr>
              <w:t>15</w:t>
            </w:r>
          </w:p>
        </w:tc>
        <w:tc>
          <w:tcPr>
            <w:tcW w:w="695" w:type="dxa"/>
            <w:shd w:val="clear" w:color="auto" w:fill="auto"/>
            <w:noWrap/>
            <w:hideMark/>
          </w:tcPr>
          <w:p w:rsidR="0013560D" w:rsidRPr="0081408E" w:rsidRDefault="0013560D" w:rsidP="00EA6DED">
            <w:pPr>
              <w:ind w:firstLine="0"/>
              <w:jc w:val="center"/>
              <w:rPr>
                <w:b/>
                <w:bCs/>
                <w:sz w:val="15"/>
                <w:szCs w:val="15"/>
              </w:rPr>
            </w:pPr>
            <w:r w:rsidRPr="0081408E">
              <w:rPr>
                <w:b/>
                <w:bCs/>
                <w:sz w:val="15"/>
                <w:szCs w:val="15"/>
              </w:rPr>
              <w:t>16</w:t>
            </w:r>
          </w:p>
        </w:tc>
      </w:tr>
      <w:tr w:rsidR="009038ED" w:rsidRPr="0081408E" w:rsidTr="00EA6DED">
        <w:tc>
          <w:tcPr>
            <w:tcW w:w="555" w:type="dxa"/>
            <w:shd w:val="clear" w:color="000000" w:fill="FFFFFF"/>
            <w:hideMark/>
          </w:tcPr>
          <w:p w:rsidR="009038ED" w:rsidRPr="0081408E" w:rsidRDefault="009038ED" w:rsidP="009038ED">
            <w:pPr>
              <w:ind w:firstLine="0"/>
              <w:jc w:val="center"/>
              <w:rPr>
                <w:b/>
                <w:bCs/>
                <w:sz w:val="15"/>
                <w:szCs w:val="15"/>
              </w:rPr>
            </w:pPr>
            <w:r w:rsidRPr="0081408E">
              <w:rPr>
                <w:b/>
                <w:bCs/>
                <w:sz w:val="15"/>
                <w:szCs w:val="15"/>
              </w:rPr>
              <w:t>28</w:t>
            </w:r>
          </w:p>
        </w:tc>
        <w:tc>
          <w:tcPr>
            <w:tcW w:w="1802" w:type="dxa"/>
            <w:shd w:val="clear" w:color="000000" w:fill="FFFFFF"/>
            <w:hideMark/>
          </w:tcPr>
          <w:p w:rsidR="009038ED" w:rsidRPr="0081408E" w:rsidRDefault="009038ED" w:rsidP="009038ED">
            <w:pPr>
              <w:ind w:firstLine="0"/>
              <w:jc w:val="left"/>
              <w:rPr>
                <w:b/>
                <w:bCs/>
                <w:sz w:val="15"/>
                <w:szCs w:val="15"/>
              </w:rPr>
            </w:pPr>
            <w:r w:rsidRPr="0081408E">
              <w:rPr>
                <w:b/>
                <w:bCs/>
                <w:sz w:val="15"/>
                <w:szCs w:val="15"/>
              </w:rPr>
              <w:t>Установка частотно-регулируемого электропривода насосов на водозаборных сооружениях в селах Сарсы и Криулино, поселках Саране и Натальинске, деревнях Приданниково, Кошаево, Средний Бугалыш, Чувашкино, Средний Баяк, Сызги</w:t>
            </w:r>
          </w:p>
        </w:tc>
        <w:tc>
          <w:tcPr>
            <w:tcW w:w="1248" w:type="dxa"/>
            <w:shd w:val="clear" w:color="000000" w:fill="FFFFFF"/>
            <w:hideMark/>
          </w:tcPr>
          <w:p w:rsidR="009038ED" w:rsidRPr="0081408E" w:rsidRDefault="009038ED" w:rsidP="009038ED">
            <w:pPr>
              <w:ind w:firstLine="0"/>
              <w:jc w:val="left"/>
              <w:rPr>
                <w:b/>
                <w:bCs/>
                <w:sz w:val="15"/>
                <w:szCs w:val="15"/>
              </w:rPr>
            </w:pPr>
            <w:r w:rsidRPr="0081408E">
              <w:rPr>
                <w:b/>
                <w:bCs/>
                <w:sz w:val="15"/>
                <w:szCs w:val="15"/>
              </w:rPr>
              <w:t>Красноуфимский район, с. Сарсы, с. Криулино, пос. Сарана, пос. Натальинск, д. Приданнико</w:t>
            </w:r>
            <w:r w:rsidRPr="0081408E">
              <w:rPr>
                <w:b/>
                <w:bCs/>
                <w:sz w:val="15"/>
                <w:szCs w:val="15"/>
              </w:rPr>
              <w:softHyphen/>
              <w:t>во, д. Кошаево, д. Средний Бугалыш, Чувашково, Средний Баяк, Сызги</w:t>
            </w:r>
          </w:p>
        </w:tc>
        <w:tc>
          <w:tcPr>
            <w:tcW w:w="1248" w:type="dxa"/>
            <w:shd w:val="clear" w:color="000000" w:fill="FFFFFF"/>
            <w:hideMark/>
          </w:tcPr>
          <w:p w:rsidR="009038ED" w:rsidRPr="0081408E" w:rsidRDefault="009038ED" w:rsidP="009038ED">
            <w:pPr>
              <w:ind w:firstLine="0"/>
              <w:jc w:val="left"/>
              <w:rPr>
                <w:b/>
                <w:bCs/>
                <w:sz w:val="15"/>
                <w:szCs w:val="15"/>
              </w:rPr>
            </w:pPr>
            <w:r w:rsidRPr="0081408E">
              <w:rPr>
                <w:b/>
                <w:bCs/>
                <w:sz w:val="15"/>
                <w:szCs w:val="15"/>
              </w:rPr>
              <w:t>муниципальная</w:t>
            </w:r>
          </w:p>
        </w:tc>
        <w:tc>
          <w:tcPr>
            <w:tcW w:w="1247" w:type="dxa"/>
            <w:shd w:val="clear" w:color="000000" w:fill="FFFFFF"/>
            <w:hideMark/>
          </w:tcPr>
          <w:p w:rsidR="009038ED" w:rsidRPr="0081408E" w:rsidRDefault="009038ED" w:rsidP="009038ED">
            <w:pPr>
              <w:autoSpaceDE w:val="0"/>
              <w:autoSpaceDN w:val="0"/>
              <w:adjustRightInd w:val="0"/>
              <w:ind w:firstLine="0"/>
              <w:jc w:val="center"/>
              <w:rPr>
                <w:b/>
                <w:sz w:val="15"/>
                <w:szCs w:val="15"/>
              </w:rPr>
            </w:pPr>
            <w:r w:rsidRPr="0081408E">
              <w:rPr>
                <w:b/>
                <w:sz w:val="15"/>
                <w:szCs w:val="15"/>
              </w:rPr>
              <w:t>1</w:t>
            </w:r>
            <w:r w:rsidR="00FF25A2">
              <w:rPr>
                <w:b/>
                <w:sz w:val="15"/>
                <w:szCs w:val="15"/>
              </w:rPr>
              <w:t xml:space="preserve"> </w:t>
            </w:r>
            <w:r w:rsidRPr="0081408E">
              <w:rPr>
                <w:b/>
                <w:sz w:val="15"/>
                <w:szCs w:val="15"/>
              </w:rPr>
              <w:t>977,8</w:t>
            </w:r>
          </w:p>
        </w:tc>
        <w:tc>
          <w:tcPr>
            <w:tcW w:w="1110" w:type="dxa"/>
            <w:shd w:val="clear" w:color="000000" w:fill="FFFFFF"/>
            <w:hideMark/>
          </w:tcPr>
          <w:p w:rsidR="009038ED" w:rsidRPr="0081408E" w:rsidRDefault="009038ED" w:rsidP="009038ED">
            <w:pPr>
              <w:autoSpaceDE w:val="0"/>
              <w:autoSpaceDN w:val="0"/>
              <w:adjustRightInd w:val="0"/>
              <w:ind w:firstLine="0"/>
              <w:jc w:val="center"/>
              <w:rPr>
                <w:b/>
                <w:sz w:val="15"/>
                <w:szCs w:val="15"/>
              </w:rPr>
            </w:pPr>
            <w:r w:rsidRPr="0081408E">
              <w:rPr>
                <w:b/>
                <w:sz w:val="15"/>
                <w:szCs w:val="15"/>
              </w:rPr>
              <w:t>1</w:t>
            </w:r>
            <w:r w:rsidR="00FF25A2">
              <w:rPr>
                <w:b/>
                <w:sz w:val="15"/>
                <w:szCs w:val="15"/>
              </w:rPr>
              <w:t xml:space="preserve"> </w:t>
            </w:r>
            <w:r w:rsidRPr="0081408E">
              <w:rPr>
                <w:b/>
                <w:sz w:val="15"/>
                <w:szCs w:val="15"/>
              </w:rPr>
              <w:t>977,8</w:t>
            </w:r>
          </w:p>
        </w:tc>
        <w:tc>
          <w:tcPr>
            <w:tcW w:w="972" w:type="dxa"/>
            <w:shd w:val="clear" w:color="000000" w:fill="FFFFFF"/>
            <w:hideMark/>
          </w:tcPr>
          <w:p w:rsidR="009038ED" w:rsidRPr="0081408E" w:rsidRDefault="009038ED" w:rsidP="009038ED">
            <w:pPr>
              <w:autoSpaceDE w:val="0"/>
              <w:autoSpaceDN w:val="0"/>
              <w:adjustRightInd w:val="0"/>
              <w:ind w:firstLine="0"/>
              <w:jc w:val="center"/>
              <w:rPr>
                <w:b/>
                <w:sz w:val="15"/>
                <w:szCs w:val="15"/>
              </w:rPr>
            </w:pPr>
            <w:r w:rsidRPr="0081408E">
              <w:rPr>
                <w:b/>
                <w:sz w:val="15"/>
                <w:szCs w:val="15"/>
              </w:rPr>
              <w:t>2014</w:t>
            </w:r>
          </w:p>
        </w:tc>
        <w:tc>
          <w:tcPr>
            <w:tcW w:w="832" w:type="dxa"/>
            <w:shd w:val="clear" w:color="000000" w:fill="FFFFFF"/>
            <w:hideMark/>
          </w:tcPr>
          <w:p w:rsidR="009038ED" w:rsidRPr="0081408E" w:rsidRDefault="009038ED" w:rsidP="009038ED">
            <w:pPr>
              <w:autoSpaceDE w:val="0"/>
              <w:autoSpaceDN w:val="0"/>
              <w:adjustRightInd w:val="0"/>
              <w:ind w:firstLine="0"/>
              <w:jc w:val="center"/>
              <w:rPr>
                <w:b/>
                <w:sz w:val="15"/>
                <w:szCs w:val="15"/>
              </w:rPr>
            </w:pPr>
            <w:r w:rsidRPr="0081408E">
              <w:rPr>
                <w:b/>
                <w:sz w:val="15"/>
                <w:szCs w:val="15"/>
              </w:rPr>
              <w:t>2014</w:t>
            </w:r>
          </w:p>
        </w:tc>
        <w:tc>
          <w:tcPr>
            <w:tcW w:w="695" w:type="dxa"/>
            <w:shd w:val="clear" w:color="000000" w:fill="FFFFFF"/>
            <w:hideMark/>
          </w:tcPr>
          <w:p w:rsidR="009038ED" w:rsidRPr="0081408E" w:rsidRDefault="009038ED" w:rsidP="009038ED">
            <w:pPr>
              <w:autoSpaceDE w:val="0"/>
              <w:autoSpaceDN w:val="0"/>
              <w:adjustRightInd w:val="0"/>
              <w:ind w:firstLine="0"/>
              <w:jc w:val="center"/>
              <w:rPr>
                <w:b/>
                <w:sz w:val="15"/>
                <w:szCs w:val="15"/>
              </w:rPr>
            </w:pPr>
            <w:r w:rsidRPr="0081408E">
              <w:rPr>
                <w:b/>
                <w:sz w:val="15"/>
                <w:szCs w:val="15"/>
              </w:rPr>
              <w:t>1</w:t>
            </w:r>
            <w:r w:rsidR="00FF25A2">
              <w:rPr>
                <w:b/>
                <w:sz w:val="15"/>
                <w:szCs w:val="15"/>
              </w:rPr>
              <w:t> </w:t>
            </w:r>
            <w:r w:rsidRPr="0081408E">
              <w:rPr>
                <w:b/>
                <w:sz w:val="15"/>
                <w:szCs w:val="15"/>
              </w:rPr>
              <w:t>977,8</w:t>
            </w:r>
          </w:p>
        </w:tc>
        <w:tc>
          <w:tcPr>
            <w:tcW w:w="695" w:type="dxa"/>
            <w:shd w:val="clear" w:color="000000" w:fill="FFFFFF"/>
            <w:hideMark/>
          </w:tcPr>
          <w:p w:rsidR="009038ED" w:rsidRPr="0081408E" w:rsidRDefault="009038ED" w:rsidP="009038ED">
            <w:pPr>
              <w:autoSpaceDE w:val="0"/>
              <w:autoSpaceDN w:val="0"/>
              <w:adjustRightInd w:val="0"/>
              <w:ind w:firstLine="0"/>
              <w:jc w:val="center"/>
              <w:rPr>
                <w:b/>
                <w:sz w:val="15"/>
                <w:szCs w:val="15"/>
              </w:rPr>
            </w:pPr>
            <w:r w:rsidRPr="0081408E">
              <w:rPr>
                <w:b/>
                <w:sz w:val="15"/>
                <w:szCs w:val="15"/>
              </w:rPr>
              <w:t>1</w:t>
            </w:r>
            <w:r w:rsidR="00FF25A2">
              <w:rPr>
                <w:b/>
                <w:sz w:val="15"/>
                <w:szCs w:val="15"/>
              </w:rPr>
              <w:t> </w:t>
            </w:r>
            <w:r w:rsidRPr="0081408E">
              <w:rPr>
                <w:b/>
                <w:sz w:val="15"/>
                <w:szCs w:val="15"/>
              </w:rPr>
              <w:t>977,8</w:t>
            </w:r>
          </w:p>
        </w:tc>
        <w:tc>
          <w:tcPr>
            <w:tcW w:w="694" w:type="dxa"/>
            <w:shd w:val="clear" w:color="000000" w:fill="FFFFFF"/>
            <w:hideMark/>
          </w:tcPr>
          <w:p w:rsidR="009038ED" w:rsidRPr="0081408E" w:rsidRDefault="009038ED" w:rsidP="009038ED">
            <w:pPr>
              <w:autoSpaceDE w:val="0"/>
              <w:autoSpaceDN w:val="0"/>
              <w:adjustRightInd w:val="0"/>
              <w:ind w:firstLine="0"/>
              <w:jc w:val="center"/>
              <w:rPr>
                <w:b/>
                <w:sz w:val="15"/>
                <w:szCs w:val="15"/>
              </w:rPr>
            </w:pPr>
            <w:r w:rsidRPr="0081408E">
              <w:rPr>
                <w:b/>
                <w:sz w:val="15"/>
                <w:szCs w:val="15"/>
              </w:rPr>
              <w:t>0,0</w:t>
            </w:r>
          </w:p>
        </w:tc>
        <w:tc>
          <w:tcPr>
            <w:tcW w:w="695" w:type="dxa"/>
            <w:shd w:val="clear" w:color="000000" w:fill="FFFFFF"/>
            <w:hideMark/>
          </w:tcPr>
          <w:p w:rsidR="009038ED" w:rsidRPr="0081408E" w:rsidRDefault="009038ED" w:rsidP="009038ED">
            <w:pPr>
              <w:autoSpaceDE w:val="0"/>
              <w:autoSpaceDN w:val="0"/>
              <w:adjustRightInd w:val="0"/>
              <w:ind w:firstLine="0"/>
              <w:jc w:val="center"/>
              <w:rPr>
                <w:b/>
                <w:sz w:val="15"/>
                <w:szCs w:val="15"/>
              </w:rPr>
            </w:pPr>
            <w:r w:rsidRPr="0081408E">
              <w:rPr>
                <w:b/>
                <w:sz w:val="15"/>
                <w:szCs w:val="15"/>
              </w:rPr>
              <w:t>0,0</w:t>
            </w:r>
          </w:p>
        </w:tc>
        <w:tc>
          <w:tcPr>
            <w:tcW w:w="695" w:type="dxa"/>
            <w:shd w:val="clear" w:color="000000" w:fill="FFFFFF"/>
            <w:hideMark/>
          </w:tcPr>
          <w:p w:rsidR="009038ED" w:rsidRPr="0081408E" w:rsidRDefault="009038ED" w:rsidP="009038ED">
            <w:pPr>
              <w:autoSpaceDE w:val="0"/>
              <w:autoSpaceDN w:val="0"/>
              <w:adjustRightInd w:val="0"/>
              <w:ind w:firstLine="0"/>
              <w:jc w:val="center"/>
              <w:rPr>
                <w:b/>
                <w:sz w:val="15"/>
                <w:szCs w:val="15"/>
              </w:rPr>
            </w:pPr>
            <w:r w:rsidRPr="0081408E">
              <w:rPr>
                <w:b/>
                <w:sz w:val="15"/>
                <w:szCs w:val="15"/>
              </w:rPr>
              <w:t>0,0</w:t>
            </w:r>
          </w:p>
        </w:tc>
        <w:tc>
          <w:tcPr>
            <w:tcW w:w="695" w:type="dxa"/>
            <w:shd w:val="clear" w:color="000000" w:fill="FFFFFF"/>
            <w:hideMark/>
          </w:tcPr>
          <w:p w:rsidR="009038ED" w:rsidRPr="0081408E" w:rsidRDefault="009038ED" w:rsidP="009038ED">
            <w:pPr>
              <w:autoSpaceDE w:val="0"/>
              <w:autoSpaceDN w:val="0"/>
              <w:adjustRightInd w:val="0"/>
              <w:ind w:firstLine="0"/>
              <w:jc w:val="center"/>
              <w:rPr>
                <w:b/>
                <w:sz w:val="15"/>
                <w:szCs w:val="15"/>
              </w:rPr>
            </w:pPr>
            <w:r w:rsidRPr="0081408E">
              <w:rPr>
                <w:b/>
                <w:sz w:val="15"/>
                <w:szCs w:val="15"/>
              </w:rPr>
              <w:t>0,0</w:t>
            </w:r>
          </w:p>
        </w:tc>
        <w:tc>
          <w:tcPr>
            <w:tcW w:w="694" w:type="dxa"/>
            <w:shd w:val="clear" w:color="000000" w:fill="FFFFFF"/>
            <w:hideMark/>
          </w:tcPr>
          <w:p w:rsidR="009038ED" w:rsidRPr="0081408E" w:rsidRDefault="009038ED" w:rsidP="009038ED">
            <w:pPr>
              <w:autoSpaceDE w:val="0"/>
              <w:autoSpaceDN w:val="0"/>
              <w:adjustRightInd w:val="0"/>
              <w:ind w:firstLine="0"/>
              <w:jc w:val="center"/>
              <w:rPr>
                <w:b/>
                <w:sz w:val="15"/>
                <w:szCs w:val="15"/>
              </w:rPr>
            </w:pPr>
            <w:r w:rsidRPr="0081408E">
              <w:rPr>
                <w:b/>
                <w:sz w:val="15"/>
                <w:szCs w:val="15"/>
              </w:rPr>
              <w:t>0,0</w:t>
            </w:r>
          </w:p>
        </w:tc>
        <w:tc>
          <w:tcPr>
            <w:tcW w:w="695" w:type="dxa"/>
            <w:shd w:val="clear" w:color="000000" w:fill="FFFFFF"/>
            <w:hideMark/>
          </w:tcPr>
          <w:p w:rsidR="009038ED" w:rsidRPr="0081408E" w:rsidRDefault="009038ED" w:rsidP="009038ED">
            <w:pPr>
              <w:autoSpaceDE w:val="0"/>
              <w:autoSpaceDN w:val="0"/>
              <w:adjustRightInd w:val="0"/>
              <w:ind w:firstLine="0"/>
              <w:jc w:val="center"/>
              <w:rPr>
                <w:b/>
                <w:sz w:val="15"/>
                <w:szCs w:val="15"/>
              </w:rPr>
            </w:pPr>
            <w:r w:rsidRPr="0081408E">
              <w:rPr>
                <w:b/>
                <w:sz w:val="15"/>
                <w:szCs w:val="15"/>
              </w:rPr>
              <w:t>0,0</w:t>
            </w:r>
          </w:p>
        </w:tc>
      </w:tr>
      <w:tr w:rsidR="009038ED" w:rsidRPr="0081408E" w:rsidTr="00EA6DED">
        <w:tc>
          <w:tcPr>
            <w:tcW w:w="555" w:type="dxa"/>
            <w:shd w:val="clear" w:color="auto" w:fill="auto"/>
            <w:hideMark/>
          </w:tcPr>
          <w:p w:rsidR="009038ED" w:rsidRPr="0081408E" w:rsidRDefault="009038ED" w:rsidP="009038ED">
            <w:pPr>
              <w:ind w:firstLine="0"/>
              <w:jc w:val="center"/>
              <w:rPr>
                <w:sz w:val="15"/>
                <w:szCs w:val="15"/>
              </w:rPr>
            </w:pPr>
            <w:r w:rsidRPr="0081408E">
              <w:rPr>
                <w:sz w:val="15"/>
                <w:szCs w:val="15"/>
              </w:rPr>
              <w:t>29</w:t>
            </w:r>
          </w:p>
        </w:tc>
        <w:tc>
          <w:tcPr>
            <w:tcW w:w="1802" w:type="dxa"/>
            <w:shd w:val="clear" w:color="auto" w:fill="auto"/>
            <w:hideMark/>
          </w:tcPr>
          <w:p w:rsidR="009038ED" w:rsidRPr="0081408E" w:rsidRDefault="009038ED" w:rsidP="009038ED">
            <w:pPr>
              <w:ind w:firstLine="0"/>
              <w:jc w:val="left"/>
              <w:rPr>
                <w:sz w:val="15"/>
                <w:szCs w:val="15"/>
              </w:rPr>
            </w:pPr>
            <w:r w:rsidRPr="0081408E">
              <w:rPr>
                <w:sz w:val="15"/>
                <w:szCs w:val="15"/>
              </w:rPr>
              <w:t>областной бюджет</w:t>
            </w:r>
          </w:p>
        </w:tc>
        <w:tc>
          <w:tcPr>
            <w:tcW w:w="1248" w:type="dxa"/>
            <w:shd w:val="clear" w:color="auto" w:fill="auto"/>
            <w:hideMark/>
          </w:tcPr>
          <w:p w:rsidR="009038ED" w:rsidRPr="0081408E" w:rsidRDefault="009038ED" w:rsidP="009038ED">
            <w:pPr>
              <w:ind w:firstLine="0"/>
              <w:jc w:val="left"/>
              <w:rPr>
                <w:sz w:val="15"/>
                <w:szCs w:val="15"/>
              </w:rPr>
            </w:pPr>
            <w:r w:rsidRPr="0081408E">
              <w:rPr>
                <w:sz w:val="15"/>
                <w:szCs w:val="15"/>
              </w:rPr>
              <w:t> </w:t>
            </w:r>
          </w:p>
        </w:tc>
        <w:tc>
          <w:tcPr>
            <w:tcW w:w="1248" w:type="dxa"/>
            <w:shd w:val="clear" w:color="auto" w:fill="auto"/>
            <w:hideMark/>
          </w:tcPr>
          <w:p w:rsidR="009038ED" w:rsidRPr="0081408E" w:rsidRDefault="009038ED" w:rsidP="009038ED">
            <w:pPr>
              <w:ind w:firstLine="0"/>
              <w:jc w:val="left"/>
              <w:rPr>
                <w:sz w:val="15"/>
                <w:szCs w:val="15"/>
              </w:rPr>
            </w:pPr>
            <w:r w:rsidRPr="0081408E">
              <w:rPr>
                <w:sz w:val="15"/>
                <w:szCs w:val="15"/>
              </w:rPr>
              <w:t> </w:t>
            </w:r>
          </w:p>
        </w:tc>
        <w:tc>
          <w:tcPr>
            <w:tcW w:w="1247" w:type="dxa"/>
            <w:shd w:val="clear" w:color="auto" w:fill="auto"/>
            <w:hideMark/>
          </w:tcPr>
          <w:p w:rsidR="009038ED" w:rsidRPr="0081408E" w:rsidRDefault="009038ED" w:rsidP="009038ED">
            <w:pPr>
              <w:autoSpaceDE w:val="0"/>
              <w:autoSpaceDN w:val="0"/>
              <w:adjustRightInd w:val="0"/>
              <w:ind w:firstLine="0"/>
              <w:rPr>
                <w:sz w:val="15"/>
                <w:szCs w:val="15"/>
              </w:rPr>
            </w:pPr>
          </w:p>
        </w:tc>
        <w:tc>
          <w:tcPr>
            <w:tcW w:w="1110" w:type="dxa"/>
            <w:shd w:val="clear" w:color="auto" w:fill="auto"/>
            <w:hideMark/>
          </w:tcPr>
          <w:p w:rsidR="009038ED" w:rsidRPr="0081408E" w:rsidRDefault="009038ED" w:rsidP="009038ED">
            <w:pPr>
              <w:autoSpaceDE w:val="0"/>
              <w:autoSpaceDN w:val="0"/>
              <w:adjustRightInd w:val="0"/>
              <w:ind w:firstLine="0"/>
              <w:rPr>
                <w:sz w:val="15"/>
                <w:szCs w:val="15"/>
              </w:rPr>
            </w:pPr>
          </w:p>
        </w:tc>
        <w:tc>
          <w:tcPr>
            <w:tcW w:w="972" w:type="dxa"/>
            <w:shd w:val="clear" w:color="auto" w:fill="auto"/>
            <w:hideMark/>
          </w:tcPr>
          <w:p w:rsidR="009038ED" w:rsidRPr="0081408E" w:rsidRDefault="009038ED" w:rsidP="009038ED">
            <w:pPr>
              <w:autoSpaceDE w:val="0"/>
              <w:autoSpaceDN w:val="0"/>
              <w:adjustRightInd w:val="0"/>
              <w:ind w:firstLine="0"/>
              <w:rPr>
                <w:sz w:val="15"/>
                <w:szCs w:val="15"/>
              </w:rPr>
            </w:pPr>
          </w:p>
        </w:tc>
        <w:tc>
          <w:tcPr>
            <w:tcW w:w="832" w:type="dxa"/>
            <w:shd w:val="clear" w:color="auto" w:fill="auto"/>
            <w:hideMark/>
          </w:tcPr>
          <w:p w:rsidR="009038ED" w:rsidRPr="0081408E" w:rsidRDefault="009038ED" w:rsidP="009038ED">
            <w:pPr>
              <w:autoSpaceDE w:val="0"/>
              <w:autoSpaceDN w:val="0"/>
              <w:adjustRightInd w:val="0"/>
              <w:ind w:firstLine="0"/>
              <w:rPr>
                <w:sz w:val="15"/>
                <w:szCs w:val="15"/>
              </w:rPr>
            </w:pPr>
          </w:p>
        </w:tc>
        <w:tc>
          <w:tcPr>
            <w:tcW w:w="695"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1</w:t>
            </w:r>
            <w:r w:rsidR="00FF25A2">
              <w:rPr>
                <w:sz w:val="15"/>
                <w:szCs w:val="15"/>
              </w:rPr>
              <w:t> </w:t>
            </w:r>
            <w:r w:rsidRPr="0081408E">
              <w:rPr>
                <w:sz w:val="15"/>
                <w:szCs w:val="15"/>
              </w:rPr>
              <w:t>842,6</w:t>
            </w:r>
          </w:p>
        </w:tc>
        <w:tc>
          <w:tcPr>
            <w:tcW w:w="695"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1</w:t>
            </w:r>
            <w:r w:rsidR="00FF25A2">
              <w:rPr>
                <w:sz w:val="15"/>
                <w:szCs w:val="15"/>
              </w:rPr>
              <w:t> </w:t>
            </w:r>
            <w:r w:rsidRPr="0081408E">
              <w:rPr>
                <w:sz w:val="15"/>
                <w:szCs w:val="15"/>
              </w:rPr>
              <w:t>842,6</w:t>
            </w:r>
          </w:p>
        </w:tc>
        <w:tc>
          <w:tcPr>
            <w:tcW w:w="694"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0,0</w:t>
            </w:r>
          </w:p>
        </w:tc>
        <w:tc>
          <w:tcPr>
            <w:tcW w:w="695"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0,0</w:t>
            </w:r>
          </w:p>
        </w:tc>
        <w:tc>
          <w:tcPr>
            <w:tcW w:w="695"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0,0</w:t>
            </w:r>
          </w:p>
        </w:tc>
        <w:tc>
          <w:tcPr>
            <w:tcW w:w="695"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0,0</w:t>
            </w:r>
          </w:p>
        </w:tc>
        <w:tc>
          <w:tcPr>
            <w:tcW w:w="694"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0,0</w:t>
            </w:r>
          </w:p>
        </w:tc>
        <w:tc>
          <w:tcPr>
            <w:tcW w:w="695"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0,0</w:t>
            </w:r>
          </w:p>
        </w:tc>
      </w:tr>
      <w:tr w:rsidR="009038ED" w:rsidRPr="0081408E" w:rsidTr="00EA6DED">
        <w:tc>
          <w:tcPr>
            <w:tcW w:w="555" w:type="dxa"/>
            <w:shd w:val="clear" w:color="auto" w:fill="auto"/>
            <w:hideMark/>
          </w:tcPr>
          <w:p w:rsidR="009038ED" w:rsidRPr="0081408E" w:rsidRDefault="009038ED" w:rsidP="009038ED">
            <w:pPr>
              <w:ind w:firstLine="0"/>
              <w:jc w:val="center"/>
              <w:rPr>
                <w:sz w:val="15"/>
                <w:szCs w:val="15"/>
              </w:rPr>
            </w:pPr>
            <w:r w:rsidRPr="0081408E">
              <w:rPr>
                <w:sz w:val="15"/>
                <w:szCs w:val="15"/>
              </w:rPr>
              <w:t>30</w:t>
            </w:r>
          </w:p>
        </w:tc>
        <w:tc>
          <w:tcPr>
            <w:tcW w:w="1802" w:type="dxa"/>
            <w:shd w:val="clear" w:color="auto" w:fill="auto"/>
            <w:hideMark/>
          </w:tcPr>
          <w:p w:rsidR="009038ED" w:rsidRPr="0081408E" w:rsidRDefault="009038ED" w:rsidP="009038ED">
            <w:pPr>
              <w:ind w:firstLine="0"/>
              <w:jc w:val="left"/>
              <w:rPr>
                <w:sz w:val="15"/>
                <w:szCs w:val="15"/>
              </w:rPr>
            </w:pPr>
            <w:r w:rsidRPr="0081408E">
              <w:rPr>
                <w:sz w:val="15"/>
                <w:szCs w:val="15"/>
              </w:rPr>
              <w:t>местный бюджет</w:t>
            </w:r>
          </w:p>
        </w:tc>
        <w:tc>
          <w:tcPr>
            <w:tcW w:w="1248" w:type="dxa"/>
            <w:shd w:val="clear" w:color="auto" w:fill="auto"/>
            <w:hideMark/>
          </w:tcPr>
          <w:p w:rsidR="009038ED" w:rsidRPr="0081408E" w:rsidRDefault="009038ED" w:rsidP="009038ED">
            <w:pPr>
              <w:ind w:firstLine="0"/>
              <w:jc w:val="left"/>
              <w:rPr>
                <w:sz w:val="15"/>
                <w:szCs w:val="15"/>
              </w:rPr>
            </w:pPr>
            <w:r w:rsidRPr="0081408E">
              <w:rPr>
                <w:sz w:val="15"/>
                <w:szCs w:val="15"/>
              </w:rPr>
              <w:t> </w:t>
            </w:r>
          </w:p>
        </w:tc>
        <w:tc>
          <w:tcPr>
            <w:tcW w:w="1248" w:type="dxa"/>
            <w:shd w:val="clear" w:color="auto" w:fill="auto"/>
            <w:hideMark/>
          </w:tcPr>
          <w:p w:rsidR="009038ED" w:rsidRPr="0081408E" w:rsidRDefault="009038ED" w:rsidP="009038ED">
            <w:pPr>
              <w:ind w:firstLine="0"/>
              <w:jc w:val="left"/>
              <w:rPr>
                <w:sz w:val="15"/>
                <w:szCs w:val="15"/>
              </w:rPr>
            </w:pPr>
            <w:r w:rsidRPr="0081408E">
              <w:rPr>
                <w:sz w:val="15"/>
                <w:szCs w:val="15"/>
              </w:rPr>
              <w:t> </w:t>
            </w:r>
          </w:p>
        </w:tc>
        <w:tc>
          <w:tcPr>
            <w:tcW w:w="1247" w:type="dxa"/>
            <w:shd w:val="clear" w:color="auto" w:fill="auto"/>
            <w:hideMark/>
          </w:tcPr>
          <w:p w:rsidR="009038ED" w:rsidRPr="0081408E" w:rsidRDefault="009038ED" w:rsidP="009038ED">
            <w:pPr>
              <w:autoSpaceDE w:val="0"/>
              <w:autoSpaceDN w:val="0"/>
              <w:adjustRightInd w:val="0"/>
              <w:ind w:firstLine="0"/>
              <w:rPr>
                <w:sz w:val="15"/>
                <w:szCs w:val="15"/>
              </w:rPr>
            </w:pPr>
          </w:p>
        </w:tc>
        <w:tc>
          <w:tcPr>
            <w:tcW w:w="1110" w:type="dxa"/>
            <w:shd w:val="clear" w:color="auto" w:fill="auto"/>
            <w:hideMark/>
          </w:tcPr>
          <w:p w:rsidR="009038ED" w:rsidRPr="0081408E" w:rsidRDefault="009038ED" w:rsidP="009038ED">
            <w:pPr>
              <w:autoSpaceDE w:val="0"/>
              <w:autoSpaceDN w:val="0"/>
              <w:adjustRightInd w:val="0"/>
              <w:ind w:firstLine="0"/>
              <w:rPr>
                <w:sz w:val="15"/>
                <w:szCs w:val="15"/>
              </w:rPr>
            </w:pPr>
          </w:p>
        </w:tc>
        <w:tc>
          <w:tcPr>
            <w:tcW w:w="972" w:type="dxa"/>
            <w:shd w:val="clear" w:color="auto" w:fill="auto"/>
            <w:hideMark/>
          </w:tcPr>
          <w:p w:rsidR="009038ED" w:rsidRPr="0081408E" w:rsidRDefault="009038ED" w:rsidP="009038ED">
            <w:pPr>
              <w:autoSpaceDE w:val="0"/>
              <w:autoSpaceDN w:val="0"/>
              <w:adjustRightInd w:val="0"/>
              <w:ind w:firstLine="0"/>
              <w:rPr>
                <w:sz w:val="15"/>
                <w:szCs w:val="15"/>
              </w:rPr>
            </w:pPr>
          </w:p>
        </w:tc>
        <w:tc>
          <w:tcPr>
            <w:tcW w:w="832" w:type="dxa"/>
            <w:shd w:val="clear" w:color="auto" w:fill="auto"/>
            <w:hideMark/>
          </w:tcPr>
          <w:p w:rsidR="009038ED" w:rsidRPr="0081408E" w:rsidRDefault="009038ED" w:rsidP="009038ED">
            <w:pPr>
              <w:autoSpaceDE w:val="0"/>
              <w:autoSpaceDN w:val="0"/>
              <w:adjustRightInd w:val="0"/>
              <w:ind w:firstLine="0"/>
              <w:rPr>
                <w:sz w:val="15"/>
                <w:szCs w:val="15"/>
              </w:rPr>
            </w:pPr>
          </w:p>
        </w:tc>
        <w:tc>
          <w:tcPr>
            <w:tcW w:w="695"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135,2</w:t>
            </w:r>
          </w:p>
        </w:tc>
        <w:tc>
          <w:tcPr>
            <w:tcW w:w="695"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135,2</w:t>
            </w:r>
          </w:p>
        </w:tc>
        <w:tc>
          <w:tcPr>
            <w:tcW w:w="694"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0,0</w:t>
            </w:r>
          </w:p>
        </w:tc>
        <w:tc>
          <w:tcPr>
            <w:tcW w:w="695"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0,0</w:t>
            </w:r>
          </w:p>
        </w:tc>
        <w:tc>
          <w:tcPr>
            <w:tcW w:w="695"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0,0</w:t>
            </w:r>
          </w:p>
        </w:tc>
        <w:tc>
          <w:tcPr>
            <w:tcW w:w="695"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0,0</w:t>
            </w:r>
          </w:p>
        </w:tc>
        <w:tc>
          <w:tcPr>
            <w:tcW w:w="694"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0,0</w:t>
            </w:r>
          </w:p>
        </w:tc>
        <w:tc>
          <w:tcPr>
            <w:tcW w:w="695"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0,0</w:t>
            </w:r>
          </w:p>
        </w:tc>
      </w:tr>
      <w:tr w:rsidR="009038ED" w:rsidRPr="0081408E" w:rsidTr="00EA6DED">
        <w:tc>
          <w:tcPr>
            <w:tcW w:w="555" w:type="dxa"/>
            <w:shd w:val="clear" w:color="000000" w:fill="FFFFFF"/>
            <w:hideMark/>
          </w:tcPr>
          <w:p w:rsidR="009038ED" w:rsidRPr="0081408E" w:rsidRDefault="009038ED" w:rsidP="009038ED">
            <w:pPr>
              <w:ind w:firstLine="0"/>
              <w:jc w:val="center"/>
              <w:rPr>
                <w:b/>
                <w:bCs/>
                <w:sz w:val="15"/>
                <w:szCs w:val="15"/>
              </w:rPr>
            </w:pPr>
            <w:r w:rsidRPr="0081408E">
              <w:rPr>
                <w:b/>
                <w:bCs/>
                <w:sz w:val="15"/>
                <w:szCs w:val="15"/>
              </w:rPr>
              <w:t>40</w:t>
            </w:r>
          </w:p>
        </w:tc>
        <w:tc>
          <w:tcPr>
            <w:tcW w:w="1802" w:type="dxa"/>
            <w:shd w:val="clear" w:color="000000" w:fill="FFFFFF"/>
            <w:hideMark/>
          </w:tcPr>
          <w:p w:rsidR="009038ED" w:rsidRPr="0081408E" w:rsidRDefault="009038ED" w:rsidP="009038ED">
            <w:pPr>
              <w:ind w:firstLine="0"/>
              <w:jc w:val="left"/>
              <w:rPr>
                <w:b/>
                <w:bCs/>
                <w:sz w:val="15"/>
                <w:szCs w:val="15"/>
              </w:rPr>
            </w:pPr>
            <w:r w:rsidRPr="0081408E">
              <w:rPr>
                <w:b/>
                <w:bCs/>
                <w:sz w:val="15"/>
                <w:szCs w:val="15"/>
              </w:rPr>
              <w:t>«Инженерная и транспортная инфраструктура II очереди жилого района «Александровский» в Тагилстроевском районе города Нижний Тагил (I этап)» (в части инженерной инфраструктуры)</w:t>
            </w:r>
          </w:p>
        </w:tc>
        <w:tc>
          <w:tcPr>
            <w:tcW w:w="1248" w:type="dxa"/>
            <w:shd w:val="clear" w:color="000000" w:fill="FFFFFF"/>
            <w:hideMark/>
          </w:tcPr>
          <w:p w:rsidR="009038ED" w:rsidRPr="0081408E" w:rsidRDefault="009038ED" w:rsidP="009038ED">
            <w:pPr>
              <w:ind w:firstLine="0"/>
              <w:jc w:val="left"/>
              <w:rPr>
                <w:b/>
                <w:bCs/>
                <w:sz w:val="15"/>
                <w:szCs w:val="15"/>
              </w:rPr>
            </w:pPr>
            <w:r w:rsidRPr="0081408E">
              <w:rPr>
                <w:b/>
                <w:bCs/>
                <w:sz w:val="15"/>
                <w:szCs w:val="15"/>
              </w:rPr>
              <w:t>Свердловская область, г. Нижний Тагил</w:t>
            </w:r>
          </w:p>
        </w:tc>
        <w:tc>
          <w:tcPr>
            <w:tcW w:w="1248" w:type="dxa"/>
            <w:shd w:val="clear" w:color="000000" w:fill="FFFFFF"/>
            <w:hideMark/>
          </w:tcPr>
          <w:p w:rsidR="009038ED" w:rsidRPr="0081408E" w:rsidRDefault="009038ED" w:rsidP="009038ED">
            <w:pPr>
              <w:ind w:firstLine="0"/>
              <w:jc w:val="left"/>
              <w:rPr>
                <w:b/>
                <w:bCs/>
                <w:sz w:val="15"/>
                <w:szCs w:val="15"/>
              </w:rPr>
            </w:pPr>
            <w:r w:rsidRPr="0081408E">
              <w:rPr>
                <w:b/>
                <w:bCs/>
                <w:sz w:val="15"/>
                <w:szCs w:val="15"/>
              </w:rPr>
              <w:t>муниципальная</w:t>
            </w:r>
          </w:p>
        </w:tc>
        <w:tc>
          <w:tcPr>
            <w:tcW w:w="1247" w:type="dxa"/>
            <w:shd w:val="clear" w:color="000000" w:fill="FFFFFF"/>
            <w:hideMark/>
          </w:tcPr>
          <w:p w:rsidR="009038ED" w:rsidRPr="0081408E" w:rsidRDefault="009038ED" w:rsidP="009038ED">
            <w:pPr>
              <w:autoSpaceDE w:val="0"/>
              <w:autoSpaceDN w:val="0"/>
              <w:adjustRightInd w:val="0"/>
              <w:ind w:firstLine="0"/>
              <w:jc w:val="center"/>
              <w:rPr>
                <w:b/>
                <w:sz w:val="15"/>
                <w:szCs w:val="15"/>
              </w:rPr>
            </w:pPr>
            <w:r w:rsidRPr="0081408E">
              <w:rPr>
                <w:b/>
                <w:sz w:val="15"/>
                <w:szCs w:val="15"/>
              </w:rPr>
              <w:t>177</w:t>
            </w:r>
            <w:r w:rsidR="00FF25A2">
              <w:rPr>
                <w:b/>
                <w:sz w:val="15"/>
                <w:szCs w:val="15"/>
              </w:rPr>
              <w:t xml:space="preserve"> </w:t>
            </w:r>
            <w:r w:rsidRPr="0081408E">
              <w:rPr>
                <w:b/>
                <w:sz w:val="15"/>
                <w:szCs w:val="15"/>
              </w:rPr>
              <w:t>026,7</w:t>
            </w:r>
          </w:p>
        </w:tc>
        <w:tc>
          <w:tcPr>
            <w:tcW w:w="1110" w:type="dxa"/>
            <w:shd w:val="clear" w:color="000000" w:fill="FFFFFF"/>
            <w:hideMark/>
          </w:tcPr>
          <w:p w:rsidR="009038ED" w:rsidRPr="0081408E" w:rsidRDefault="009038ED" w:rsidP="009038ED">
            <w:pPr>
              <w:autoSpaceDE w:val="0"/>
              <w:autoSpaceDN w:val="0"/>
              <w:adjustRightInd w:val="0"/>
              <w:ind w:firstLine="0"/>
              <w:jc w:val="center"/>
              <w:rPr>
                <w:b/>
                <w:sz w:val="15"/>
                <w:szCs w:val="15"/>
              </w:rPr>
            </w:pPr>
            <w:r w:rsidRPr="0081408E">
              <w:rPr>
                <w:b/>
                <w:sz w:val="15"/>
                <w:szCs w:val="15"/>
              </w:rPr>
              <w:t>177</w:t>
            </w:r>
            <w:r w:rsidR="00FF25A2">
              <w:rPr>
                <w:b/>
                <w:sz w:val="15"/>
                <w:szCs w:val="15"/>
              </w:rPr>
              <w:t xml:space="preserve"> </w:t>
            </w:r>
            <w:r w:rsidRPr="0081408E">
              <w:rPr>
                <w:b/>
                <w:sz w:val="15"/>
                <w:szCs w:val="15"/>
              </w:rPr>
              <w:t>026,7</w:t>
            </w:r>
          </w:p>
        </w:tc>
        <w:tc>
          <w:tcPr>
            <w:tcW w:w="972" w:type="dxa"/>
            <w:shd w:val="clear" w:color="000000" w:fill="FFFFFF"/>
            <w:hideMark/>
          </w:tcPr>
          <w:p w:rsidR="009038ED" w:rsidRPr="0081408E" w:rsidRDefault="009038ED" w:rsidP="009038ED">
            <w:pPr>
              <w:autoSpaceDE w:val="0"/>
              <w:autoSpaceDN w:val="0"/>
              <w:adjustRightInd w:val="0"/>
              <w:ind w:firstLine="0"/>
              <w:jc w:val="center"/>
              <w:rPr>
                <w:b/>
                <w:sz w:val="15"/>
                <w:szCs w:val="15"/>
              </w:rPr>
            </w:pPr>
            <w:r w:rsidRPr="0081408E">
              <w:rPr>
                <w:b/>
                <w:sz w:val="15"/>
                <w:szCs w:val="15"/>
              </w:rPr>
              <w:t>2014</w:t>
            </w:r>
          </w:p>
        </w:tc>
        <w:tc>
          <w:tcPr>
            <w:tcW w:w="832" w:type="dxa"/>
            <w:shd w:val="clear" w:color="000000" w:fill="FFFFFF"/>
            <w:hideMark/>
          </w:tcPr>
          <w:p w:rsidR="009038ED" w:rsidRPr="0081408E" w:rsidRDefault="009038ED" w:rsidP="009038ED">
            <w:pPr>
              <w:autoSpaceDE w:val="0"/>
              <w:autoSpaceDN w:val="0"/>
              <w:adjustRightInd w:val="0"/>
              <w:ind w:firstLine="0"/>
              <w:jc w:val="center"/>
              <w:rPr>
                <w:b/>
                <w:sz w:val="15"/>
                <w:szCs w:val="15"/>
              </w:rPr>
            </w:pPr>
            <w:r w:rsidRPr="0081408E">
              <w:rPr>
                <w:b/>
                <w:sz w:val="15"/>
                <w:szCs w:val="15"/>
              </w:rPr>
              <w:t>2014</w:t>
            </w:r>
          </w:p>
        </w:tc>
        <w:tc>
          <w:tcPr>
            <w:tcW w:w="695" w:type="dxa"/>
            <w:shd w:val="clear" w:color="000000" w:fill="FFFFFF"/>
            <w:hideMark/>
          </w:tcPr>
          <w:p w:rsidR="009038ED" w:rsidRPr="0081408E" w:rsidRDefault="009038ED" w:rsidP="009038ED">
            <w:pPr>
              <w:autoSpaceDE w:val="0"/>
              <w:autoSpaceDN w:val="0"/>
              <w:adjustRightInd w:val="0"/>
              <w:ind w:firstLine="0"/>
              <w:jc w:val="center"/>
              <w:rPr>
                <w:b/>
                <w:sz w:val="15"/>
                <w:szCs w:val="15"/>
              </w:rPr>
            </w:pPr>
            <w:r w:rsidRPr="0081408E">
              <w:rPr>
                <w:b/>
                <w:sz w:val="15"/>
                <w:szCs w:val="15"/>
              </w:rPr>
              <w:t>177</w:t>
            </w:r>
            <w:r w:rsidR="00FF25A2">
              <w:rPr>
                <w:b/>
                <w:sz w:val="15"/>
                <w:szCs w:val="15"/>
              </w:rPr>
              <w:t> </w:t>
            </w:r>
            <w:r w:rsidRPr="0081408E">
              <w:rPr>
                <w:b/>
                <w:sz w:val="15"/>
                <w:szCs w:val="15"/>
              </w:rPr>
              <w:t>026,7</w:t>
            </w:r>
          </w:p>
        </w:tc>
        <w:tc>
          <w:tcPr>
            <w:tcW w:w="695" w:type="dxa"/>
            <w:shd w:val="clear" w:color="000000" w:fill="FFFFFF"/>
            <w:hideMark/>
          </w:tcPr>
          <w:p w:rsidR="009038ED" w:rsidRPr="0081408E" w:rsidRDefault="009038ED" w:rsidP="009038ED">
            <w:pPr>
              <w:autoSpaceDE w:val="0"/>
              <w:autoSpaceDN w:val="0"/>
              <w:adjustRightInd w:val="0"/>
              <w:ind w:firstLine="0"/>
              <w:jc w:val="center"/>
              <w:rPr>
                <w:b/>
                <w:sz w:val="15"/>
                <w:szCs w:val="15"/>
              </w:rPr>
            </w:pPr>
            <w:r w:rsidRPr="0081408E">
              <w:rPr>
                <w:b/>
                <w:sz w:val="15"/>
                <w:szCs w:val="15"/>
              </w:rPr>
              <w:t>177</w:t>
            </w:r>
            <w:r w:rsidR="00FF25A2">
              <w:rPr>
                <w:b/>
                <w:sz w:val="15"/>
                <w:szCs w:val="15"/>
              </w:rPr>
              <w:t> </w:t>
            </w:r>
            <w:r w:rsidRPr="0081408E">
              <w:rPr>
                <w:b/>
                <w:sz w:val="15"/>
                <w:szCs w:val="15"/>
              </w:rPr>
              <w:t>026,7</w:t>
            </w:r>
          </w:p>
        </w:tc>
        <w:tc>
          <w:tcPr>
            <w:tcW w:w="694" w:type="dxa"/>
            <w:shd w:val="clear" w:color="000000" w:fill="FFFFFF"/>
            <w:hideMark/>
          </w:tcPr>
          <w:p w:rsidR="009038ED" w:rsidRPr="0081408E" w:rsidRDefault="009038ED" w:rsidP="009038ED">
            <w:pPr>
              <w:autoSpaceDE w:val="0"/>
              <w:autoSpaceDN w:val="0"/>
              <w:adjustRightInd w:val="0"/>
              <w:ind w:firstLine="0"/>
              <w:jc w:val="center"/>
              <w:rPr>
                <w:b/>
                <w:sz w:val="15"/>
                <w:szCs w:val="15"/>
              </w:rPr>
            </w:pPr>
            <w:r w:rsidRPr="0081408E">
              <w:rPr>
                <w:b/>
                <w:sz w:val="15"/>
                <w:szCs w:val="15"/>
              </w:rPr>
              <w:t>0,0</w:t>
            </w:r>
          </w:p>
        </w:tc>
        <w:tc>
          <w:tcPr>
            <w:tcW w:w="695" w:type="dxa"/>
            <w:shd w:val="clear" w:color="000000" w:fill="FFFFFF"/>
            <w:hideMark/>
          </w:tcPr>
          <w:p w:rsidR="009038ED" w:rsidRPr="0081408E" w:rsidRDefault="009038ED" w:rsidP="009038ED">
            <w:pPr>
              <w:autoSpaceDE w:val="0"/>
              <w:autoSpaceDN w:val="0"/>
              <w:adjustRightInd w:val="0"/>
              <w:ind w:firstLine="0"/>
              <w:jc w:val="center"/>
              <w:rPr>
                <w:b/>
                <w:sz w:val="15"/>
                <w:szCs w:val="15"/>
              </w:rPr>
            </w:pPr>
            <w:r w:rsidRPr="0081408E">
              <w:rPr>
                <w:b/>
                <w:sz w:val="15"/>
                <w:szCs w:val="15"/>
              </w:rPr>
              <w:t>0,0</w:t>
            </w:r>
          </w:p>
        </w:tc>
        <w:tc>
          <w:tcPr>
            <w:tcW w:w="695" w:type="dxa"/>
            <w:shd w:val="clear" w:color="000000" w:fill="FFFFFF"/>
            <w:hideMark/>
          </w:tcPr>
          <w:p w:rsidR="009038ED" w:rsidRPr="0081408E" w:rsidRDefault="009038ED" w:rsidP="009038ED">
            <w:pPr>
              <w:autoSpaceDE w:val="0"/>
              <w:autoSpaceDN w:val="0"/>
              <w:adjustRightInd w:val="0"/>
              <w:ind w:firstLine="0"/>
              <w:jc w:val="center"/>
              <w:rPr>
                <w:b/>
                <w:sz w:val="15"/>
                <w:szCs w:val="15"/>
              </w:rPr>
            </w:pPr>
            <w:r w:rsidRPr="0081408E">
              <w:rPr>
                <w:b/>
                <w:sz w:val="15"/>
                <w:szCs w:val="15"/>
              </w:rPr>
              <w:t>0,0</w:t>
            </w:r>
          </w:p>
        </w:tc>
        <w:tc>
          <w:tcPr>
            <w:tcW w:w="695" w:type="dxa"/>
            <w:shd w:val="clear" w:color="000000" w:fill="FFFFFF"/>
            <w:hideMark/>
          </w:tcPr>
          <w:p w:rsidR="009038ED" w:rsidRPr="0081408E" w:rsidRDefault="009038ED" w:rsidP="009038ED">
            <w:pPr>
              <w:autoSpaceDE w:val="0"/>
              <w:autoSpaceDN w:val="0"/>
              <w:adjustRightInd w:val="0"/>
              <w:ind w:firstLine="0"/>
              <w:jc w:val="center"/>
              <w:rPr>
                <w:b/>
                <w:sz w:val="15"/>
                <w:szCs w:val="15"/>
              </w:rPr>
            </w:pPr>
            <w:r w:rsidRPr="0081408E">
              <w:rPr>
                <w:b/>
                <w:sz w:val="15"/>
                <w:szCs w:val="15"/>
              </w:rPr>
              <w:t>0,0</w:t>
            </w:r>
          </w:p>
        </w:tc>
        <w:tc>
          <w:tcPr>
            <w:tcW w:w="694" w:type="dxa"/>
            <w:shd w:val="clear" w:color="000000" w:fill="FFFFFF"/>
            <w:hideMark/>
          </w:tcPr>
          <w:p w:rsidR="009038ED" w:rsidRPr="0081408E" w:rsidRDefault="009038ED" w:rsidP="009038ED">
            <w:pPr>
              <w:autoSpaceDE w:val="0"/>
              <w:autoSpaceDN w:val="0"/>
              <w:adjustRightInd w:val="0"/>
              <w:ind w:firstLine="0"/>
              <w:jc w:val="center"/>
              <w:rPr>
                <w:b/>
                <w:sz w:val="15"/>
                <w:szCs w:val="15"/>
              </w:rPr>
            </w:pPr>
            <w:r w:rsidRPr="0081408E">
              <w:rPr>
                <w:b/>
                <w:sz w:val="15"/>
                <w:szCs w:val="15"/>
              </w:rPr>
              <w:t>0,0</w:t>
            </w:r>
          </w:p>
        </w:tc>
        <w:tc>
          <w:tcPr>
            <w:tcW w:w="695" w:type="dxa"/>
            <w:shd w:val="clear" w:color="000000" w:fill="FFFFFF"/>
            <w:hideMark/>
          </w:tcPr>
          <w:p w:rsidR="009038ED" w:rsidRPr="0081408E" w:rsidRDefault="009038ED" w:rsidP="009038ED">
            <w:pPr>
              <w:autoSpaceDE w:val="0"/>
              <w:autoSpaceDN w:val="0"/>
              <w:adjustRightInd w:val="0"/>
              <w:ind w:firstLine="0"/>
              <w:jc w:val="center"/>
              <w:rPr>
                <w:b/>
                <w:sz w:val="15"/>
                <w:szCs w:val="15"/>
              </w:rPr>
            </w:pPr>
            <w:r w:rsidRPr="0081408E">
              <w:rPr>
                <w:b/>
                <w:sz w:val="15"/>
                <w:szCs w:val="15"/>
              </w:rPr>
              <w:t>0,0</w:t>
            </w:r>
          </w:p>
        </w:tc>
      </w:tr>
      <w:tr w:rsidR="009038ED" w:rsidRPr="0081408E" w:rsidTr="00EA6DED">
        <w:tc>
          <w:tcPr>
            <w:tcW w:w="555" w:type="dxa"/>
            <w:shd w:val="clear" w:color="auto" w:fill="auto"/>
            <w:hideMark/>
          </w:tcPr>
          <w:p w:rsidR="009038ED" w:rsidRPr="0081408E" w:rsidRDefault="009038ED" w:rsidP="009038ED">
            <w:pPr>
              <w:ind w:firstLine="0"/>
              <w:jc w:val="center"/>
              <w:rPr>
                <w:sz w:val="15"/>
                <w:szCs w:val="15"/>
              </w:rPr>
            </w:pPr>
            <w:r w:rsidRPr="0081408E">
              <w:rPr>
                <w:sz w:val="15"/>
                <w:szCs w:val="15"/>
              </w:rPr>
              <w:t>41</w:t>
            </w:r>
          </w:p>
        </w:tc>
        <w:tc>
          <w:tcPr>
            <w:tcW w:w="1802" w:type="dxa"/>
            <w:shd w:val="clear" w:color="auto" w:fill="auto"/>
            <w:hideMark/>
          </w:tcPr>
          <w:p w:rsidR="009038ED" w:rsidRPr="0081408E" w:rsidRDefault="009038ED" w:rsidP="009038ED">
            <w:pPr>
              <w:ind w:firstLine="0"/>
              <w:jc w:val="left"/>
              <w:rPr>
                <w:sz w:val="15"/>
                <w:szCs w:val="15"/>
              </w:rPr>
            </w:pPr>
            <w:r w:rsidRPr="0081408E">
              <w:rPr>
                <w:sz w:val="15"/>
                <w:szCs w:val="15"/>
              </w:rPr>
              <w:t>областной бюджет</w:t>
            </w:r>
          </w:p>
        </w:tc>
        <w:tc>
          <w:tcPr>
            <w:tcW w:w="1248" w:type="dxa"/>
            <w:shd w:val="clear" w:color="auto" w:fill="auto"/>
            <w:hideMark/>
          </w:tcPr>
          <w:p w:rsidR="009038ED" w:rsidRPr="0081408E" w:rsidRDefault="009038ED" w:rsidP="009038ED">
            <w:pPr>
              <w:ind w:firstLine="0"/>
              <w:jc w:val="left"/>
              <w:rPr>
                <w:sz w:val="15"/>
                <w:szCs w:val="15"/>
              </w:rPr>
            </w:pPr>
            <w:r w:rsidRPr="0081408E">
              <w:rPr>
                <w:sz w:val="15"/>
                <w:szCs w:val="15"/>
              </w:rPr>
              <w:t> </w:t>
            </w:r>
          </w:p>
        </w:tc>
        <w:tc>
          <w:tcPr>
            <w:tcW w:w="1248" w:type="dxa"/>
            <w:shd w:val="clear" w:color="auto" w:fill="auto"/>
            <w:hideMark/>
          </w:tcPr>
          <w:p w:rsidR="009038ED" w:rsidRPr="0081408E" w:rsidRDefault="009038ED" w:rsidP="009038ED">
            <w:pPr>
              <w:ind w:firstLine="0"/>
              <w:jc w:val="left"/>
              <w:rPr>
                <w:sz w:val="15"/>
                <w:szCs w:val="15"/>
              </w:rPr>
            </w:pPr>
            <w:r w:rsidRPr="0081408E">
              <w:rPr>
                <w:sz w:val="15"/>
                <w:szCs w:val="15"/>
              </w:rPr>
              <w:t> </w:t>
            </w:r>
          </w:p>
        </w:tc>
        <w:tc>
          <w:tcPr>
            <w:tcW w:w="1247" w:type="dxa"/>
            <w:shd w:val="clear" w:color="auto" w:fill="auto"/>
            <w:hideMark/>
          </w:tcPr>
          <w:p w:rsidR="009038ED" w:rsidRPr="0081408E" w:rsidRDefault="009038ED" w:rsidP="009038ED">
            <w:pPr>
              <w:autoSpaceDE w:val="0"/>
              <w:autoSpaceDN w:val="0"/>
              <w:adjustRightInd w:val="0"/>
              <w:ind w:firstLine="0"/>
              <w:rPr>
                <w:sz w:val="15"/>
                <w:szCs w:val="15"/>
              </w:rPr>
            </w:pPr>
          </w:p>
        </w:tc>
        <w:tc>
          <w:tcPr>
            <w:tcW w:w="1110" w:type="dxa"/>
            <w:shd w:val="clear" w:color="auto" w:fill="auto"/>
            <w:hideMark/>
          </w:tcPr>
          <w:p w:rsidR="009038ED" w:rsidRPr="0081408E" w:rsidRDefault="009038ED" w:rsidP="009038ED">
            <w:pPr>
              <w:autoSpaceDE w:val="0"/>
              <w:autoSpaceDN w:val="0"/>
              <w:adjustRightInd w:val="0"/>
              <w:ind w:firstLine="0"/>
              <w:rPr>
                <w:sz w:val="15"/>
                <w:szCs w:val="15"/>
              </w:rPr>
            </w:pPr>
          </w:p>
        </w:tc>
        <w:tc>
          <w:tcPr>
            <w:tcW w:w="972" w:type="dxa"/>
            <w:shd w:val="clear" w:color="auto" w:fill="auto"/>
            <w:hideMark/>
          </w:tcPr>
          <w:p w:rsidR="009038ED" w:rsidRPr="0081408E" w:rsidRDefault="009038ED" w:rsidP="009038ED">
            <w:pPr>
              <w:autoSpaceDE w:val="0"/>
              <w:autoSpaceDN w:val="0"/>
              <w:adjustRightInd w:val="0"/>
              <w:ind w:firstLine="0"/>
              <w:rPr>
                <w:sz w:val="15"/>
                <w:szCs w:val="15"/>
              </w:rPr>
            </w:pPr>
          </w:p>
        </w:tc>
        <w:tc>
          <w:tcPr>
            <w:tcW w:w="832" w:type="dxa"/>
            <w:shd w:val="clear" w:color="auto" w:fill="auto"/>
            <w:hideMark/>
          </w:tcPr>
          <w:p w:rsidR="009038ED" w:rsidRPr="0081408E" w:rsidRDefault="009038ED" w:rsidP="009038ED">
            <w:pPr>
              <w:autoSpaceDE w:val="0"/>
              <w:autoSpaceDN w:val="0"/>
              <w:adjustRightInd w:val="0"/>
              <w:ind w:firstLine="0"/>
              <w:rPr>
                <w:sz w:val="15"/>
                <w:szCs w:val="15"/>
              </w:rPr>
            </w:pPr>
          </w:p>
        </w:tc>
        <w:tc>
          <w:tcPr>
            <w:tcW w:w="695"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8</w:t>
            </w:r>
            <w:r w:rsidR="00FF25A2">
              <w:rPr>
                <w:sz w:val="15"/>
                <w:szCs w:val="15"/>
              </w:rPr>
              <w:t> </w:t>
            </w:r>
            <w:r w:rsidRPr="0081408E">
              <w:rPr>
                <w:sz w:val="15"/>
                <w:szCs w:val="15"/>
              </w:rPr>
              <w:t>8513,4</w:t>
            </w:r>
          </w:p>
        </w:tc>
        <w:tc>
          <w:tcPr>
            <w:tcW w:w="695" w:type="dxa"/>
            <w:shd w:val="clear" w:color="auto" w:fill="auto"/>
            <w:hideMark/>
          </w:tcPr>
          <w:p w:rsidR="009038ED" w:rsidRPr="0081408E" w:rsidRDefault="009038ED" w:rsidP="00FF25A2">
            <w:pPr>
              <w:autoSpaceDE w:val="0"/>
              <w:autoSpaceDN w:val="0"/>
              <w:adjustRightInd w:val="0"/>
              <w:ind w:firstLine="0"/>
              <w:jc w:val="center"/>
              <w:rPr>
                <w:sz w:val="15"/>
                <w:szCs w:val="15"/>
              </w:rPr>
            </w:pPr>
            <w:r w:rsidRPr="0081408E">
              <w:rPr>
                <w:sz w:val="15"/>
                <w:szCs w:val="15"/>
              </w:rPr>
              <w:t>8</w:t>
            </w:r>
            <w:r w:rsidR="00FF25A2">
              <w:rPr>
                <w:sz w:val="15"/>
                <w:szCs w:val="15"/>
              </w:rPr>
              <w:t> </w:t>
            </w:r>
            <w:r w:rsidRPr="0081408E">
              <w:rPr>
                <w:sz w:val="15"/>
                <w:szCs w:val="15"/>
              </w:rPr>
              <w:t>8513,4</w:t>
            </w:r>
          </w:p>
        </w:tc>
        <w:tc>
          <w:tcPr>
            <w:tcW w:w="694"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0,0</w:t>
            </w:r>
          </w:p>
        </w:tc>
        <w:tc>
          <w:tcPr>
            <w:tcW w:w="695"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0,0</w:t>
            </w:r>
          </w:p>
        </w:tc>
        <w:tc>
          <w:tcPr>
            <w:tcW w:w="695"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0,0</w:t>
            </w:r>
          </w:p>
        </w:tc>
        <w:tc>
          <w:tcPr>
            <w:tcW w:w="695"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0,0</w:t>
            </w:r>
          </w:p>
        </w:tc>
        <w:tc>
          <w:tcPr>
            <w:tcW w:w="694"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0,0</w:t>
            </w:r>
          </w:p>
        </w:tc>
        <w:tc>
          <w:tcPr>
            <w:tcW w:w="695"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0,0</w:t>
            </w:r>
          </w:p>
        </w:tc>
      </w:tr>
      <w:tr w:rsidR="009038ED" w:rsidRPr="0081408E" w:rsidTr="00EA6DED">
        <w:tc>
          <w:tcPr>
            <w:tcW w:w="555" w:type="dxa"/>
            <w:shd w:val="clear" w:color="auto" w:fill="auto"/>
            <w:hideMark/>
          </w:tcPr>
          <w:p w:rsidR="009038ED" w:rsidRPr="0081408E" w:rsidRDefault="009038ED" w:rsidP="009038ED">
            <w:pPr>
              <w:ind w:firstLine="0"/>
              <w:jc w:val="center"/>
              <w:rPr>
                <w:sz w:val="15"/>
                <w:szCs w:val="15"/>
              </w:rPr>
            </w:pPr>
            <w:r w:rsidRPr="0081408E">
              <w:rPr>
                <w:sz w:val="15"/>
                <w:szCs w:val="15"/>
              </w:rPr>
              <w:t>42</w:t>
            </w:r>
          </w:p>
        </w:tc>
        <w:tc>
          <w:tcPr>
            <w:tcW w:w="1802" w:type="dxa"/>
            <w:shd w:val="clear" w:color="auto" w:fill="auto"/>
            <w:hideMark/>
          </w:tcPr>
          <w:p w:rsidR="009038ED" w:rsidRPr="0081408E" w:rsidRDefault="009038ED" w:rsidP="009038ED">
            <w:pPr>
              <w:ind w:firstLine="0"/>
              <w:jc w:val="left"/>
              <w:rPr>
                <w:sz w:val="15"/>
                <w:szCs w:val="15"/>
              </w:rPr>
            </w:pPr>
            <w:r w:rsidRPr="0081408E">
              <w:rPr>
                <w:sz w:val="15"/>
                <w:szCs w:val="15"/>
              </w:rPr>
              <w:t>местный бюджет</w:t>
            </w:r>
          </w:p>
        </w:tc>
        <w:tc>
          <w:tcPr>
            <w:tcW w:w="1248" w:type="dxa"/>
            <w:shd w:val="clear" w:color="auto" w:fill="auto"/>
            <w:hideMark/>
          </w:tcPr>
          <w:p w:rsidR="009038ED" w:rsidRPr="0081408E" w:rsidRDefault="009038ED" w:rsidP="009038ED">
            <w:pPr>
              <w:ind w:firstLine="0"/>
              <w:jc w:val="left"/>
              <w:rPr>
                <w:sz w:val="15"/>
                <w:szCs w:val="15"/>
              </w:rPr>
            </w:pPr>
            <w:r w:rsidRPr="0081408E">
              <w:rPr>
                <w:sz w:val="15"/>
                <w:szCs w:val="15"/>
              </w:rPr>
              <w:t> </w:t>
            </w:r>
          </w:p>
        </w:tc>
        <w:tc>
          <w:tcPr>
            <w:tcW w:w="1248" w:type="dxa"/>
            <w:shd w:val="clear" w:color="auto" w:fill="auto"/>
            <w:hideMark/>
          </w:tcPr>
          <w:p w:rsidR="009038ED" w:rsidRPr="0081408E" w:rsidRDefault="009038ED" w:rsidP="009038ED">
            <w:pPr>
              <w:ind w:firstLine="0"/>
              <w:jc w:val="left"/>
              <w:rPr>
                <w:sz w:val="15"/>
                <w:szCs w:val="15"/>
              </w:rPr>
            </w:pPr>
            <w:r w:rsidRPr="0081408E">
              <w:rPr>
                <w:sz w:val="15"/>
                <w:szCs w:val="15"/>
              </w:rPr>
              <w:t> </w:t>
            </w:r>
          </w:p>
        </w:tc>
        <w:tc>
          <w:tcPr>
            <w:tcW w:w="1247" w:type="dxa"/>
            <w:shd w:val="clear" w:color="auto" w:fill="auto"/>
            <w:hideMark/>
          </w:tcPr>
          <w:p w:rsidR="009038ED" w:rsidRPr="0081408E" w:rsidRDefault="009038ED" w:rsidP="009038ED">
            <w:pPr>
              <w:autoSpaceDE w:val="0"/>
              <w:autoSpaceDN w:val="0"/>
              <w:adjustRightInd w:val="0"/>
              <w:ind w:firstLine="0"/>
              <w:rPr>
                <w:sz w:val="15"/>
                <w:szCs w:val="15"/>
              </w:rPr>
            </w:pPr>
          </w:p>
        </w:tc>
        <w:tc>
          <w:tcPr>
            <w:tcW w:w="1110" w:type="dxa"/>
            <w:shd w:val="clear" w:color="auto" w:fill="auto"/>
            <w:hideMark/>
          </w:tcPr>
          <w:p w:rsidR="009038ED" w:rsidRPr="0081408E" w:rsidRDefault="009038ED" w:rsidP="009038ED">
            <w:pPr>
              <w:autoSpaceDE w:val="0"/>
              <w:autoSpaceDN w:val="0"/>
              <w:adjustRightInd w:val="0"/>
              <w:ind w:firstLine="0"/>
              <w:rPr>
                <w:sz w:val="15"/>
                <w:szCs w:val="15"/>
              </w:rPr>
            </w:pPr>
          </w:p>
        </w:tc>
        <w:tc>
          <w:tcPr>
            <w:tcW w:w="972" w:type="dxa"/>
            <w:shd w:val="clear" w:color="auto" w:fill="auto"/>
            <w:hideMark/>
          </w:tcPr>
          <w:p w:rsidR="009038ED" w:rsidRPr="0081408E" w:rsidRDefault="009038ED" w:rsidP="009038ED">
            <w:pPr>
              <w:autoSpaceDE w:val="0"/>
              <w:autoSpaceDN w:val="0"/>
              <w:adjustRightInd w:val="0"/>
              <w:ind w:firstLine="0"/>
              <w:rPr>
                <w:sz w:val="15"/>
                <w:szCs w:val="15"/>
              </w:rPr>
            </w:pPr>
          </w:p>
        </w:tc>
        <w:tc>
          <w:tcPr>
            <w:tcW w:w="832" w:type="dxa"/>
            <w:shd w:val="clear" w:color="auto" w:fill="auto"/>
            <w:hideMark/>
          </w:tcPr>
          <w:p w:rsidR="009038ED" w:rsidRPr="0081408E" w:rsidRDefault="009038ED" w:rsidP="009038ED">
            <w:pPr>
              <w:autoSpaceDE w:val="0"/>
              <w:autoSpaceDN w:val="0"/>
              <w:adjustRightInd w:val="0"/>
              <w:ind w:firstLine="0"/>
              <w:rPr>
                <w:sz w:val="15"/>
                <w:szCs w:val="15"/>
              </w:rPr>
            </w:pPr>
          </w:p>
        </w:tc>
        <w:tc>
          <w:tcPr>
            <w:tcW w:w="695"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8</w:t>
            </w:r>
            <w:r w:rsidR="00FF25A2">
              <w:rPr>
                <w:sz w:val="15"/>
                <w:szCs w:val="15"/>
              </w:rPr>
              <w:t> </w:t>
            </w:r>
            <w:r w:rsidRPr="0081408E">
              <w:rPr>
                <w:sz w:val="15"/>
                <w:szCs w:val="15"/>
              </w:rPr>
              <w:t>8513,3</w:t>
            </w:r>
          </w:p>
        </w:tc>
        <w:tc>
          <w:tcPr>
            <w:tcW w:w="695"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88</w:t>
            </w:r>
            <w:r w:rsidR="00FF25A2">
              <w:rPr>
                <w:sz w:val="15"/>
                <w:szCs w:val="15"/>
              </w:rPr>
              <w:t> </w:t>
            </w:r>
            <w:r w:rsidRPr="0081408E">
              <w:rPr>
                <w:sz w:val="15"/>
                <w:szCs w:val="15"/>
              </w:rPr>
              <w:t>513,3</w:t>
            </w:r>
          </w:p>
        </w:tc>
        <w:tc>
          <w:tcPr>
            <w:tcW w:w="694"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0,0</w:t>
            </w:r>
          </w:p>
        </w:tc>
        <w:tc>
          <w:tcPr>
            <w:tcW w:w="695"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0,0</w:t>
            </w:r>
          </w:p>
        </w:tc>
        <w:tc>
          <w:tcPr>
            <w:tcW w:w="695"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0,0</w:t>
            </w:r>
          </w:p>
        </w:tc>
        <w:tc>
          <w:tcPr>
            <w:tcW w:w="695"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0,0</w:t>
            </w:r>
          </w:p>
        </w:tc>
        <w:tc>
          <w:tcPr>
            <w:tcW w:w="694"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0,0</w:t>
            </w:r>
          </w:p>
        </w:tc>
        <w:tc>
          <w:tcPr>
            <w:tcW w:w="695" w:type="dxa"/>
            <w:shd w:val="clear" w:color="auto" w:fill="auto"/>
            <w:hideMark/>
          </w:tcPr>
          <w:p w:rsidR="009038ED" w:rsidRPr="0081408E" w:rsidRDefault="009038ED" w:rsidP="009038ED">
            <w:pPr>
              <w:autoSpaceDE w:val="0"/>
              <w:autoSpaceDN w:val="0"/>
              <w:adjustRightInd w:val="0"/>
              <w:ind w:firstLine="0"/>
              <w:jc w:val="center"/>
              <w:rPr>
                <w:sz w:val="15"/>
                <w:szCs w:val="15"/>
              </w:rPr>
            </w:pPr>
            <w:r w:rsidRPr="0081408E">
              <w:rPr>
                <w:sz w:val="15"/>
                <w:szCs w:val="15"/>
              </w:rPr>
              <w:t>0,0</w:t>
            </w:r>
          </w:p>
        </w:tc>
      </w:tr>
      <w:tr w:rsidR="007D4024" w:rsidRPr="0081408E" w:rsidTr="00EA6DED">
        <w:tc>
          <w:tcPr>
            <w:tcW w:w="555" w:type="dxa"/>
            <w:shd w:val="clear" w:color="000000" w:fill="FFFFFF"/>
            <w:hideMark/>
          </w:tcPr>
          <w:p w:rsidR="007D4024" w:rsidRPr="0081408E" w:rsidRDefault="007D4024" w:rsidP="007D4024">
            <w:pPr>
              <w:ind w:firstLine="0"/>
              <w:jc w:val="center"/>
              <w:rPr>
                <w:b/>
                <w:bCs/>
                <w:sz w:val="15"/>
                <w:szCs w:val="15"/>
              </w:rPr>
            </w:pPr>
            <w:r w:rsidRPr="0081408E">
              <w:rPr>
                <w:b/>
                <w:bCs/>
                <w:sz w:val="15"/>
                <w:szCs w:val="15"/>
              </w:rPr>
              <w:lastRenderedPageBreak/>
              <w:t>59</w:t>
            </w:r>
          </w:p>
        </w:tc>
        <w:tc>
          <w:tcPr>
            <w:tcW w:w="1802" w:type="dxa"/>
            <w:shd w:val="clear" w:color="000000" w:fill="FFFFFF"/>
            <w:hideMark/>
          </w:tcPr>
          <w:p w:rsidR="007D4024" w:rsidRPr="0081408E" w:rsidRDefault="007D4024" w:rsidP="007D4024">
            <w:pPr>
              <w:ind w:firstLine="0"/>
              <w:jc w:val="left"/>
              <w:rPr>
                <w:b/>
                <w:bCs/>
                <w:sz w:val="15"/>
                <w:szCs w:val="15"/>
              </w:rPr>
            </w:pPr>
            <w:r w:rsidRPr="0081408E">
              <w:rPr>
                <w:b/>
                <w:bCs/>
                <w:sz w:val="15"/>
                <w:szCs w:val="15"/>
              </w:rPr>
              <w:t>Строительство и реконструкция объектов инженерной инфраструктуры жилищно-коммунального хозяйства в поселке городского типа Махнево Свердловской области. Очистные сооружения производительностью 370 м3/сут.</w:t>
            </w:r>
          </w:p>
        </w:tc>
        <w:tc>
          <w:tcPr>
            <w:tcW w:w="1248" w:type="dxa"/>
            <w:shd w:val="clear" w:color="000000" w:fill="FFFFFF"/>
            <w:hideMark/>
          </w:tcPr>
          <w:p w:rsidR="007D4024" w:rsidRPr="0081408E" w:rsidRDefault="007D4024" w:rsidP="007D4024">
            <w:pPr>
              <w:ind w:firstLine="0"/>
              <w:jc w:val="left"/>
              <w:rPr>
                <w:b/>
                <w:bCs/>
                <w:sz w:val="15"/>
                <w:szCs w:val="15"/>
              </w:rPr>
            </w:pPr>
            <w:r w:rsidRPr="0081408E">
              <w:rPr>
                <w:b/>
                <w:bCs/>
                <w:sz w:val="15"/>
                <w:szCs w:val="15"/>
              </w:rPr>
              <w:t>Свердловская область, Алапаевский район, п.г.т. Махнево</w:t>
            </w:r>
          </w:p>
        </w:tc>
        <w:tc>
          <w:tcPr>
            <w:tcW w:w="1248" w:type="dxa"/>
            <w:shd w:val="clear" w:color="000000" w:fill="FFFFFF"/>
            <w:hideMark/>
          </w:tcPr>
          <w:p w:rsidR="007D4024" w:rsidRPr="0081408E" w:rsidRDefault="007D4024" w:rsidP="007D4024">
            <w:pPr>
              <w:ind w:firstLine="0"/>
              <w:jc w:val="left"/>
              <w:rPr>
                <w:b/>
                <w:bCs/>
                <w:sz w:val="15"/>
                <w:szCs w:val="15"/>
              </w:rPr>
            </w:pPr>
            <w:r w:rsidRPr="0081408E">
              <w:rPr>
                <w:b/>
                <w:bCs/>
                <w:sz w:val="15"/>
                <w:szCs w:val="15"/>
              </w:rPr>
              <w:t>муниципальная</w:t>
            </w:r>
          </w:p>
        </w:tc>
        <w:tc>
          <w:tcPr>
            <w:tcW w:w="1247" w:type="dxa"/>
            <w:shd w:val="clear" w:color="000000" w:fill="FFFFFF"/>
            <w:hideMark/>
          </w:tcPr>
          <w:p w:rsidR="007D4024" w:rsidRPr="0081408E" w:rsidRDefault="007D4024" w:rsidP="007D4024">
            <w:pPr>
              <w:autoSpaceDE w:val="0"/>
              <w:autoSpaceDN w:val="0"/>
              <w:adjustRightInd w:val="0"/>
              <w:ind w:firstLine="0"/>
              <w:jc w:val="center"/>
              <w:rPr>
                <w:b/>
                <w:sz w:val="15"/>
                <w:szCs w:val="15"/>
              </w:rPr>
            </w:pPr>
            <w:r w:rsidRPr="0081408E">
              <w:rPr>
                <w:b/>
                <w:sz w:val="15"/>
                <w:szCs w:val="15"/>
              </w:rPr>
              <w:t>66</w:t>
            </w:r>
            <w:r w:rsidR="00FF25A2">
              <w:rPr>
                <w:b/>
                <w:sz w:val="15"/>
                <w:szCs w:val="15"/>
              </w:rPr>
              <w:t xml:space="preserve"> </w:t>
            </w:r>
            <w:r w:rsidRPr="0081408E">
              <w:rPr>
                <w:b/>
                <w:sz w:val="15"/>
                <w:szCs w:val="15"/>
              </w:rPr>
              <w:t>101,4</w:t>
            </w:r>
          </w:p>
        </w:tc>
        <w:tc>
          <w:tcPr>
            <w:tcW w:w="1110" w:type="dxa"/>
            <w:shd w:val="clear" w:color="000000" w:fill="FFFFFF"/>
            <w:hideMark/>
          </w:tcPr>
          <w:p w:rsidR="007D4024" w:rsidRPr="0081408E" w:rsidRDefault="007D4024" w:rsidP="007D4024">
            <w:pPr>
              <w:autoSpaceDE w:val="0"/>
              <w:autoSpaceDN w:val="0"/>
              <w:adjustRightInd w:val="0"/>
              <w:ind w:firstLine="0"/>
              <w:jc w:val="center"/>
              <w:rPr>
                <w:b/>
                <w:sz w:val="15"/>
                <w:szCs w:val="15"/>
              </w:rPr>
            </w:pPr>
            <w:r w:rsidRPr="0081408E">
              <w:rPr>
                <w:b/>
                <w:sz w:val="15"/>
                <w:szCs w:val="15"/>
              </w:rPr>
              <w:t>66</w:t>
            </w:r>
            <w:r w:rsidR="00FF25A2">
              <w:rPr>
                <w:b/>
                <w:sz w:val="15"/>
                <w:szCs w:val="15"/>
              </w:rPr>
              <w:t xml:space="preserve"> </w:t>
            </w:r>
            <w:r w:rsidRPr="0081408E">
              <w:rPr>
                <w:b/>
                <w:sz w:val="15"/>
                <w:szCs w:val="15"/>
              </w:rPr>
              <w:t>101,4</w:t>
            </w:r>
          </w:p>
        </w:tc>
        <w:tc>
          <w:tcPr>
            <w:tcW w:w="972" w:type="dxa"/>
            <w:shd w:val="clear" w:color="000000" w:fill="FFFFFF"/>
            <w:hideMark/>
          </w:tcPr>
          <w:p w:rsidR="007D4024" w:rsidRPr="0081408E" w:rsidRDefault="007D4024" w:rsidP="007D4024">
            <w:pPr>
              <w:autoSpaceDE w:val="0"/>
              <w:autoSpaceDN w:val="0"/>
              <w:adjustRightInd w:val="0"/>
              <w:ind w:firstLine="0"/>
              <w:jc w:val="center"/>
              <w:rPr>
                <w:b/>
                <w:sz w:val="15"/>
                <w:szCs w:val="15"/>
              </w:rPr>
            </w:pPr>
            <w:r w:rsidRPr="0081408E">
              <w:rPr>
                <w:b/>
                <w:sz w:val="15"/>
                <w:szCs w:val="15"/>
              </w:rPr>
              <w:t>2014</w:t>
            </w:r>
          </w:p>
        </w:tc>
        <w:tc>
          <w:tcPr>
            <w:tcW w:w="832" w:type="dxa"/>
            <w:shd w:val="clear" w:color="000000" w:fill="FFFFFF"/>
            <w:hideMark/>
          </w:tcPr>
          <w:p w:rsidR="007D4024" w:rsidRPr="0081408E" w:rsidRDefault="007D4024" w:rsidP="007D4024">
            <w:pPr>
              <w:autoSpaceDE w:val="0"/>
              <w:autoSpaceDN w:val="0"/>
              <w:adjustRightInd w:val="0"/>
              <w:ind w:firstLine="0"/>
              <w:jc w:val="center"/>
              <w:rPr>
                <w:b/>
                <w:sz w:val="15"/>
                <w:szCs w:val="15"/>
              </w:rPr>
            </w:pPr>
            <w:r w:rsidRPr="0081408E">
              <w:rPr>
                <w:b/>
                <w:sz w:val="15"/>
                <w:szCs w:val="15"/>
              </w:rPr>
              <w:t>2014</w:t>
            </w:r>
          </w:p>
        </w:tc>
        <w:tc>
          <w:tcPr>
            <w:tcW w:w="695" w:type="dxa"/>
            <w:shd w:val="clear" w:color="000000" w:fill="FFFFFF"/>
            <w:hideMark/>
          </w:tcPr>
          <w:p w:rsidR="007D4024" w:rsidRPr="0081408E" w:rsidRDefault="007D4024" w:rsidP="007D4024">
            <w:pPr>
              <w:autoSpaceDE w:val="0"/>
              <w:autoSpaceDN w:val="0"/>
              <w:adjustRightInd w:val="0"/>
              <w:ind w:firstLine="0"/>
              <w:jc w:val="center"/>
              <w:rPr>
                <w:b/>
                <w:sz w:val="15"/>
                <w:szCs w:val="15"/>
              </w:rPr>
            </w:pPr>
            <w:r w:rsidRPr="0081408E">
              <w:rPr>
                <w:b/>
                <w:sz w:val="15"/>
                <w:szCs w:val="15"/>
              </w:rPr>
              <w:t>66</w:t>
            </w:r>
            <w:r w:rsidR="00FF25A2">
              <w:rPr>
                <w:b/>
                <w:sz w:val="15"/>
                <w:szCs w:val="15"/>
              </w:rPr>
              <w:t> </w:t>
            </w:r>
            <w:r w:rsidRPr="0081408E">
              <w:rPr>
                <w:b/>
                <w:sz w:val="15"/>
                <w:szCs w:val="15"/>
              </w:rPr>
              <w:t>101,4</w:t>
            </w:r>
          </w:p>
        </w:tc>
        <w:tc>
          <w:tcPr>
            <w:tcW w:w="695" w:type="dxa"/>
            <w:shd w:val="clear" w:color="000000" w:fill="FFFFFF"/>
            <w:hideMark/>
          </w:tcPr>
          <w:p w:rsidR="007D4024" w:rsidRPr="0081408E" w:rsidRDefault="007D4024" w:rsidP="007D4024">
            <w:pPr>
              <w:autoSpaceDE w:val="0"/>
              <w:autoSpaceDN w:val="0"/>
              <w:adjustRightInd w:val="0"/>
              <w:ind w:firstLine="0"/>
              <w:jc w:val="center"/>
              <w:rPr>
                <w:b/>
                <w:sz w:val="15"/>
                <w:szCs w:val="15"/>
              </w:rPr>
            </w:pPr>
            <w:r w:rsidRPr="0081408E">
              <w:rPr>
                <w:b/>
                <w:sz w:val="15"/>
                <w:szCs w:val="15"/>
              </w:rPr>
              <w:t>66</w:t>
            </w:r>
            <w:r w:rsidR="00FF25A2">
              <w:rPr>
                <w:b/>
                <w:sz w:val="15"/>
                <w:szCs w:val="15"/>
              </w:rPr>
              <w:t> </w:t>
            </w:r>
            <w:r w:rsidRPr="0081408E">
              <w:rPr>
                <w:b/>
                <w:sz w:val="15"/>
                <w:szCs w:val="15"/>
              </w:rPr>
              <w:t>101,4</w:t>
            </w:r>
          </w:p>
        </w:tc>
        <w:tc>
          <w:tcPr>
            <w:tcW w:w="694" w:type="dxa"/>
            <w:shd w:val="clear" w:color="000000" w:fill="FFFFFF"/>
            <w:hideMark/>
          </w:tcPr>
          <w:p w:rsidR="007D4024" w:rsidRPr="0081408E" w:rsidRDefault="007D4024" w:rsidP="007D4024">
            <w:pPr>
              <w:autoSpaceDE w:val="0"/>
              <w:autoSpaceDN w:val="0"/>
              <w:adjustRightInd w:val="0"/>
              <w:ind w:firstLine="0"/>
              <w:jc w:val="center"/>
              <w:rPr>
                <w:b/>
                <w:sz w:val="15"/>
                <w:szCs w:val="15"/>
              </w:rPr>
            </w:pPr>
            <w:r w:rsidRPr="0081408E">
              <w:rPr>
                <w:b/>
                <w:sz w:val="15"/>
                <w:szCs w:val="15"/>
              </w:rPr>
              <w:t>0,0</w:t>
            </w:r>
          </w:p>
        </w:tc>
        <w:tc>
          <w:tcPr>
            <w:tcW w:w="695" w:type="dxa"/>
            <w:shd w:val="clear" w:color="000000" w:fill="FFFFFF"/>
            <w:hideMark/>
          </w:tcPr>
          <w:p w:rsidR="007D4024" w:rsidRPr="0081408E" w:rsidRDefault="007D4024" w:rsidP="007D4024">
            <w:pPr>
              <w:autoSpaceDE w:val="0"/>
              <w:autoSpaceDN w:val="0"/>
              <w:adjustRightInd w:val="0"/>
              <w:ind w:firstLine="0"/>
              <w:jc w:val="center"/>
              <w:rPr>
                <w:b/>
                <w:sz w:val="15"/>
                <w:szCs w:val="15"/>
              </w:rPr>
            </w:pPr>
            <w:r w:rsidRPr="0081408E">
              <w:rPr>
                <w:b/>
                <w:sz w:val="15"/>
                <w:szCs w:val="15"/>
              </w:rPr>
              <w:t>0,0</w:t>
            </w:r>
          </w:p>
        </w:tc>
        <w:tc>
          <w:tcPr>
            <w:tcW w:w="695" w:type="dxa"/>
            <w:shd w:val="clear" w:color="000000" w:fill="FFFFFF"/>
            <w:hideMark/>
          </w:tcPr>
          <w:p w:rsidR="007D4024" w:rsidRPr="0081408E" w:rsidRDefault="007D4024" w:rsidP="007D4024">
            <w:pPr>
              <w:autoSpaceDE w:val="0"/>
              <w:autoSpaceDN w:val="0"/>
              <w:adjustRightInd w:val="0"/>
              <w:ind w:firstLine="0"/>
              <w:jc w:val="center"/>
              <w:rPr>
                <w:b/>
                <w:sz w:val="15"/>
                <w:szCs w:val="15"/>
              </w:rPr>
            </w:pPr>
            <w:r w:rsidRPr="0081408E">
              <w:rPr>
                <w:b/>
                <w:sz w:val="15"/>
                <w:szCs w:val="15"/>
              </w:rPr>
              <w:t>0,0</w:t>
            </w:r>
          </w:p>
        </w:tc>
        <w:tc>
          <w:tcPr>
            <w:tcW w:w="695" w:type="dxa"/>
            <w:shd w:val="clear" w:color="000000" w:fill="FFFFFF"/>
            <w:hideMark/>
          </w:tcPr>
          <w:p w:rsidR="007D4024" w:rsidRPr="0081408E" w:rsidRDefault="007D4024" w:rsidP="007D4024">
            <w:pPr>
              <w:autoSpaceDE w:val="0"/>
              <w:autoSpaceDN w:val="0"/>
              <w:adjustRightInd w:val="0"/>
              <w:ind w:firstLine="0"/>
              <w:jc w:val="center"/>
              <w:rPr>
                <w:b/>
                <w:sz w:val="15"/>
                <w:szCs w:val="15"/>
              </w:rPr>
            </w:pPr>
            <w:r w:rsidRPr="0081408E">
              <w:rPr>
                <w:b/>
                <w:sz w:val="15"/>
                <w:szCs w:val="15"/>
              </w:rPr>
              <w:t>0,0</w:t>
            </w:r>
          </w:p>
        </w:tc>
        <w:tc>
          <w:tcPr>
            <w:tcW w:w="694" w:type="dxa"/>
            <w:shd w:val="clear" w:color="000000" w:fill="FFFFFF"/>
            <w:hideMark/>
          </w:tcPr>
          <w:p w:rsidR="007D4024" w:rsidRPr="0081408E" w:rsidRDefault="007D4024" w:rsidP="007D4024">
            <w:pPr>
              <w:autoSpaceDE w:val="0"/>
              <w:autoSpaceDN w:val="0"/>
              <w:adjustRightInd w:val="0"/>
              <w:ind w:firstLine="0"/>
              <w:jc w:val="center"/>
              <w:rPr>
                <w:b/>
                <w:sz w:val="15"/>
                <w:szCs w:val="15"/>
              </w:rPr>
            </w:pPr>
            <w:r w:rsidRPr="0081408E">
              <w:rPr>
                <w:b/>
                <w:sz w:val="15"/>
                <w:szCs w:val="15"/>
              </w:rPr>
              <w:t>0,0</w:t>
            </w:r>
          </w:p>
        </w:tc>
        <w:tc>
          <w:tcPr>
            <w:tcW w:w="695" w:type="dxa"/>
            <w:shd w:val="clear" w:color="000000" w:fill="FFFFFF"/>
            <w:hideMark/>
          </w:tcPr>
          <w:p w:rsidR="007D4024" w:rsidRPr="0081408E" w:rsidRDefault="007D4024" w:rsidP="007D4024">
            <w:pPr>
              <w:autoSpaceDE w:val="0"/>
              <w:autoSpaceDN w:val="0"/>
              <w:adjustRightInd w:val="0"/>
              <w:ind w:firstLine="0"/>
              <w:jc w:val="center"/>
              <w:rPr>
                <w:b/>
                <w:sz w:val="15"/>
                <w:szCs w:val="15"/>
              </w:rPr>
            </w:pPr>
            <w:r w:rsidRPr="0081408E">
              <w:rPr>
                <w:b/>
                <w:sz w:val="15"/>
                <w:szCs w:val="15"/>
              </w:rPr>
              <w:t>0,0</w:t>
            </w:r>
          </w:p>
        </w:tc>
      </w:tr>
      <w:tr w:rsidR="007D4024" w:rsidRPr="0081408E" w:rsidTr="00EA6DED">
        <w:tc>
          <w:tcPr>
            <w:tcW w:w="555" w:type="dxa"/>
            <w:shd w:val="clear" w:color="auto" w:fill="auto"/>
            <w:hideMark/>
          </w:tcPr>
          <w:p w:rsidR="007D4024" w:rsidRPr="0081408E" w:rsidRDefault="007D4024" w:rsidP="007D4024">
            <w:pPr>
              <w:ind w:firstLine="0"/>
              <w:jc w:val="center"/>
              <w:rPr>
                <w:sz w:val="15"/>
                <w:szCs w:val="15"/>
              </w:rPr>
            </w:pPr>
            <w:r w:rsidRPr="0081408E">
              <w:rPr>
                <w:sz w:val="15"/>
                <w:szCs w:val="15"/>
              </w:rPr>
              <w:t>60</w:t>
            </w:r>
          </w:p>
        </w:tc>
        <w:tc>
          <w:tcPr>
            <w:tcW w:w="1802" w:type="dxa"/>
            <w:shd w:val="clear" w:color="auto" w:fill="auto"/>
            <w:hideMark/>
          </w:tcPr>
          <w:p w:rsidR="007D4024" w:rsidRPr="0081408E" w:rsidRDefault="007D4024" w:rsidP="007D4024">
            <w:pPr>
              <w:ind w:firstLine="0"/>
              <w:jc w:val="left"/>
              <w:rPr>
                <w:sz w:val="15"/>
                <w:szCs w:val="15"/>
              </w:rPr>
            </w:pPr>
            <w:r w:rsidRPr="0081408E">
              <w:rPr>
                <w:sz w:val="15"/>
                <w:szCs w:val="15"/>
              </w:rPr>
              <w:t>областной бюджет</w:t>
            </w:r>
          </w:p>
        </w:tc>
        <w:tc>
          <w:tcPr>
            <w:tcW w:w="1248" w:type="dxa"/>
            <w:shd w:val="clear" w:color="auto" w:fill="auto"/>
            <w:hideMark/>
          </w:tcPr>
          <w:p w:rsidR="007D4024" w:rsidRPr="0081408E" w:rsidRDefault="007D4024" w:rsidP="007D4024">
            <w:pPr>
              <w:ind w:firstLine="0"/>
              <w:jc w:val="left"/>
              <w:rPr>
                <w:sz w:val="15"/>
                <w:szCs w:val="15"/>
              </w:rPr>
            </w:pPr>
            <w:r w:rsidRPr="0081408E">
              <w:rPr>
                <w:sz w:val="15"/>
                <w:szCs w:val="15"/>
              </w:rPr>
              <w:t> </w:t>
            </w:r>
          </w:p>
        </w:tc>
        <w:tc>
          <w:tcPr>
            <w:tcW w:w="1248" w:type="dxa"/>
            <w:shd w:val="clear" w:color="auto" w:fill="auto"/>
            <w:hideMark/>
          </w:tcPr>
          <w:p w:rsidR="007D4024" w:rsidRPr="0081408E" w:rsidRDefault="007D4024" w:rsidP="007D4024">
            <w:pPr>
              <w:ind w:firstLine="0"/>
              <w:jc w:val="left"/>
              <w:rPr>
                <w:sz w:val="15"/>
                <w:szCs w:val="15"/>
              </w:rPr>
            </w:pPr>
            <w:r w:rsidRPr="0081408E">
              <w:rPr>
                <w:sz w:val="15"/>
                <w:szCs w:val="15"/>
              </w:rPr>
              <w:t> </w:t>
            </w:r>
          </w:p>
        </w:tc>
        <w:tc>
          <w:tcPr>
            <w:tcW w:w="1247" w:type="dxa"/>
            <w:shd w:val="clear" w:color="auto" w:fill="auto"/>
            <w:hideMark/>
          </w:tcPr>
          <w:p w:rsidR="007D4024" w:rsidRPr="0081408E" w:rsidRDefault="007D4024" w:rsidP="007D4024">
            <w:pPr>
              <w:autoSpaceDE w:val="0"/>
              <w:autoSpaceDN w:val="0"/>
              <w:adjustRightInd w:val="0"/>
              <w:ind w:firstLine="0"/>
              <w:rPr>
                <w:sz w:val="15"/>
                <w:szCs w:val="15"/>
              </w:rPr>
            </w:pPr>
          </w:p>
        </w:tc>
        <w:tc>
          <w:tcPr>
            <w:tcW w:w="1110" w:type="dxa"/>
            <w:shd w:val="clear" w:color="auto" w:fill="auto"/>
            <w:hideMark/>
          </w:tcPr>
          <w:p w:rsidR="007D4024" w:rsidRPr="0081408E" w:rsidRDefault="007D4024" w:rsidP="007D4024">
            <w:pPr>
              <w:autoSpaceDE w:val="0"/>
              <w:autoSpaceDN w:val="0"/>
              <w:adjustRightInd w:val="0"/>
              <w:ind w:firstLine="0"/>
              <w:rPr>
                <w:sz w:val="15"/>
                <w:szCs w:val="15"/>
              </w:rPr>
            </w:pPr>
          </w:p>
        </w:tc>
        <w:tc>
          <w:tcPr>
            <w:tcW w:w="972" w:type="dxa"/>
            <w:shd w:val="clear" w:color="auto" w:fill="auto"/>
            <w:hideMark/>
          </w:tcPr>
          <w:p w:rsidR="007D4024" w:rsidRPr="0081408E" w:rsidRDefault="007D4024" w:rsidP="007D4024">
            <w:pPr>
              <w:autoSpaceDE w:val="0"/>
              <w:autoSpaceDN w:val="0"/>
              <w:adjustRightInd w:val="0"/>
              <w:ind w:firstLine="0"/>
              <w:rPr>
                <w:sz w:val="15"/>
                <w:szCs w:val="15"/>
              </w:rPr>
            </w:pPr>
          </w:p>
        </w:tc>
        <w:tc>
          <w:tcPr>
            <w:tcW w:w="832" w:type="dxa"/>
            <w:shd w:val="clear" w:color="auto" w:fill="auto"/>
            <w:hideMark/>
          </w:tcPr>
          <w:p w:rsidR="007D4024" w:rsidRPr="0081408E" w:rsidRDefault="007D4024" w:rsidP="007D4024">
            <w:pPr>
              <w:autoSpaceDE w:val="0"/>
              <w:autoSpaceDN w:val="0"/>
              <w:adjustRightInd w:val="0"/>
              <w:ind w:firstLine="0"/>
              <w:rPr>
                <w:sz w:val="15"/>
                <w:szCs w:val="15"/>
              </w:rPr>
            </w:pPr>
          </w:p>
        </w:tc>
        <w:tc>
          <w:tcPr>
            <w:tcW w:w="695" w:type="dxa"/>
            <w:shd w:val="clear" w:color="auto" w:fill="auto"/>
            <w:hideMark/>
          </w:tcPr>
          <w:p w:rsidR="007D4024" w:rsidRPr="0081408E" w:rsidRDefault="007D4024" w:rsidP="007D4024">
            <w:pPr>
              <w:autoSpaceDE w:val="0"/>
              <w:autoSpaceDN w:val="0"/>
              <w:adjustRightInd w:val="0"/>
              <w:ind w:firstLine="0"/>
              <w:jc w:val="center"/>
              <w:rPr>
                <w:sz w:val="15"/>
                <w:szCs w:val="15"/>
              </w:rPr>
            </w:pPr>
            <w:r w:rsidRPr="0081408E">
              <w:rPr>
                <w:sz w:val="15"/>
                <w:szCs w:val="15"/>
              </w:rPr>
              <w:t>64</w:t>
            </w:r>
            <w:r w:rsidR="00FF25A2">
              <w:rPr>
                <w:sz w:val="15"/>
                <w:szCs w:val="15"/>
              </w:rPr>
              <w:t> </w:t>
            </w:r>
            <w:r w:rsidRPr="0081408E">
              <w:rPr>
                <w:sz w:val="15"/>
                <w:szCs w:val="15"/>
              </w:rPr>
              <w:t>118,0</w:t>
            </w:r>
          </w:p>
        </w:tc>
        <w:tc>
          <w:tcPr>
            <w:tcW w:w="695" w:type="dxa"/>
            <w:shd w:val="clear" w:color="auto" w:fill="auto"/>
            <w:hideMark/>
          </w:tcPr>
          <w:p w:rsidR="007D4024" w:rsidRPr="0081408E" w:rsidRDefault="007D4024" w:rsidP="007D4024">
            <w:pPr>
              <w:autoSpaceDE w:val="0"/>
              <w:autoSpaceDN w:val="0"/>
              <w:adjustRightInd w:val="0"/>
              <w:ind w:firstLine="0"/>
              <w:jc w:val="center"/>
              <w:rPr>
                <w:sz w:val="15"/>
                <w:szCs w:val="15"/>
              </w:rPr>
            </w:pPr>
            <w:r w:rsidRPr="0081408E">
              <w:rPr>
                <w:sz w:val="15"/>
                <w:szCs w:val="15"/>
              </w:rPr>
              <w:t>64</w:t>
            </w:r>
            <w:r w:rsidR="00FF25A2">
              <w:rPr>
                <w:sz w:val="15"/>
                <w:szCs w:val="15"/>
              </w:rPr>
              <w:t> </w:t>
            </w:r>
            <w:r w:rsidRPr="0081408E">
              <w:rPr>
                <w:sz w:val="15"/>
                <w:szCs w:val="15"/>
              </w:rPr>
              <w:t>118,0</w:t>
            </w:r>
          </w:p>
        </w:tc>
        <w:tc>
          <w:tcPr>
            <w:tcW w:w="694" w:type="dxa"/>
            <w:shd w:val="clear" w:color="auto" w:fill="auto"/>
            <w:hideMark/>
          </w:tcPr>
          <w:p w:rsidR="007D4024" w:rsidRPr="0081408E" w:rsidRDefault="007D4024" w:rsidP="007D4024">
            <w:pPr>
              <w:autoSpaceDE w:val="0"/>
              <w:autoSpaceDN w:val="0"/>
              <w:adjustRightInd w:val="0"/>
              <w:ind w:firstLine="0"/>
              <w:jc w:val="center"/>
              <w:rPr>
                <w:sz w:val="15"/>
                <w:szCs w:val="15"/>
              </w:rPr>
            </w:pPr>
            <w:r w:rsidRPr="0081408E">
              <w:rPr>
                <w:sz w:val="15"/>
                <w:szCs w:val="15"/>
              </w:rPr>
              <w:t>0,0</w:t>
            </w:r>
          </w:p>
        </w:tc>
        <w:tc>
          <w:tcPr>
            <w:tcW w:w="695" w:type="dxa"/>
            <w:shd w:val="clear" w:color="auto" w:fill="auto"/>
            <w:hideMark/>
          </w:tcPr>
          <w:p w:rsidR="007D4024" w:rsidRPr="0081408E" w:rsidRDefault="007D4024" w:rsidP="007D4024">
            <w:pPr>
              <w:autoSpaceDE w:val="0"/>
              <w:autoSpaceDN w:val="0"/>
              <w:adjustRightInd w:val="0"/>
              <w:ind w:firstLine="0"/>
              <w:jc w:val="center"/>
              <w:rPr>
                <w:sz w:val="15"/>
                <w:szCs w:val="15"/>
              </w:rPr>
            </w:pPr>
            <w:r w:rsidRPr="0081408E">
              <w:rPr>
                <w:sz w:val="15"/>
                <w:szCs w:val="15"/>
              </w:rPr>
              <w:t>0,0</w:t>
            </w:r>
          </w:p>
        </w:tc>
        <w:tc>
          <w:tcPr>
            <w:tcW w:w="695" w:type="dxa"/>
            <w:shd w:val="clear" w:color="auto" w:fill="auto"/>
            <w:hideMark/>
          </w:tcPr>
          <w:p w:rsidR="007D4024" w:rsidRPr="0081408E" w:rsidRDefault="007D4024" w:rsidP="007D4024">
            <w:pPr>
              <w:autoSpaceDE w:val="0"/>
              <w:autoSpaceDN w:val="0"/>
              <w:adjustRightInd w:val="0"/>
              <w:ind w:firstLine="0"/>
              <w:jc w:val="center"/>
              <w:rPr>
                <w:sz w:val="15"/>
                <w:szCs w:val="15"/>
              </w:rPr>
            </w:pPr>
            <w:r w:rsidRPr="0081408E">
              <w:rPr>
                <w:sz w:val="15"/>
                <w:szCs w:val="15"/>
              </w:rPr>
              <w:t>0,0</w:t>
            </w:r>
          </w:p>
        </w:tc>
        <w:tc>
          <w:tcPr>
            <w:tcW w:w="695" w:type="dxa"/>
            <w:shd w:val="clear" w:color="auto" w:fill="auto"/>
            <w:hideMark/>
          </w:tcPr>
          <w:p w:rsidR="007D4024" w:rsidRPr="0081408E" w:rsidRDefault="007D4024" w:rsidP="007D4024">
            <w:pPr>
              <w:autoSpaceDE w:val="0"/>
              <w:autoSpaceDN w:val="0"/>
              <w:adjustRightInd w:val="0"/>
              <w:ind w:firstLine="0"/>
              <w:jc w:val="center"/>
              <w:rPr>
                <w:sz w:val="15"/>
                <w:szCs w:val="15"/>
              </w:rPr>
            </w:pPr>
            <w:r w:rsidRPr="0081408E">
              <w:rPr>
                <w:sz w:val="15"/>
                <w:szCs w:val="15"/>
              </w:rPr>
              <w:t>0,0</w:t>
            </w:r>
          </w:p>
        </w:tc>
        <w:tc>
          <w:tcPr>
            <w:tcW w:w="694" w:type="dxa"/>
            <w:shd w:val="clear" w:color="auto" w:fill="auto"/>
            <w:hideMark/>
          </w:tcPr>
          <w:p w:rsidR="007D4024" w:rsidRPr="0081408E" w:rsidRDefault="007D4024" w:rsidP="007D4024">
            <w:pPr>
              <w:autoSpaceDE w:val="0"/>
              <w:autoSpaceDN w:val="0"/>
              <w:adjustRightInd w:val="0"/>
              <w:ind w:firstLine="0"/>
              <w:jc w:val="center"/>
              <w:rPr>
                <w:sz w:val="15"/>
                <w:szCs w:val="15"/>
              </w:rPr>
            </w:pPr>
            <w:r w:rsidRPr="0081408E">
              <w:rPr>
                <w:sz w:val="15"/>
                <w:szCs w:val="15"/>
              </w:rPr>
              <w:t>0,0</w:t>
            </w:r>
          </w:p>
        </w:tc>
        <w:tc>
          <w:tcPr>
            <w:tcW w:w="695" w:type="dxa"/>
            <w:shd w:val="clear" w:color="auto" w:fill="auto"/>
            <w:hideMark/>
          </w:tcPr>
          <w:p w:rsidR="007D4024" w:rsidRPr="0081408E" w:rsidRDefault="007D4024" w:rsidP="007D4024">
            <w:pPr>
              <w:autoSpaceDE w:val="0"/>
              <w:autoSpaceDN w:val="0"/>
              <w:adjustRightInd w:val="0"/>
              <w:ind w:firstLine="0"/>
              <w:jc w:val="center"/>
              <w:rPr>
                <w:sz w:val="15"/>
                <w:szCs w:val="15"/>
              </w:rPr>
            </w:pPr>
            <w:r w:rsidRPr="0081408E">
              <w:rPr>
                <w:sz w:val="15"/>
                <w:szCs w:val="15"/>
              </w:rPr>
              <w:t>0,0</w:t>
            </w:r>
          </w:p>
        </w:tc>
      </w:tr>
      <w:tr w:rsidR="007D4024" w:rsidRPr="0081408E" w:rsidTr="00EA6DED">
        <w:tc>
          <w:tcPr>
            <w:tcW w:w="555" w:type="dxa"/>
            <w:shd w:val="clear" w:color="auto" w:fill="auto"/>
            <w:hideMark/>
          </w:tcPr>
          <w:p w:rsidR="007D4024" w:rsidRPr="0081408E" w:rsidRDefault="007D4024" w:rsidP="007D4024">
            <w:pPr>
              <w:ind w:firstLine="0"/>
              <w:jc w:val="center"/>
              <w:rPr>
                <w:sz w:val="15"/>
                <w:szCs w:val="15"/>
              </w:rPr>
            </w:pPr>
            <w:r w:rsidRPr="0081408E">
              <w:rPr>
                <w:sz w:val="15"/>
                <w:szCs w:val="15"/>
              </w:rPr>
              <w:t>61</w:t>
            </w:r>
          </w:p>
        </w:tc>
        <w:tc>
          <w:tcPr>
            <w:tcW w:w="1802" w:type="dxa"/>
            <w:shd w:val="clear" w:color="auto" w:fill="auto"/>
            <w:hideMark/>
          </w:tcPr>
          <w:p w:rsidR="007D4024" w:rsidRPr="0081408E" w:rsidRDefault="007D4024" w:rsidP="007D4024">
            <w:pPr>
              <w:ind w:firstLine="0"/>
              <w:jc w:val="left"/>
              <w:rPr>
                <w:sz w:val="15"/>
                <w:szCs w:val="15"/>
              </w:rPr>
            </w:pPr>
            <w:r w:rsidRPr="0081408E">
              <w:rPr>
                <w:sz w:val="15"/>
                <w:szCs w:val="15"/>
              </w:rPr>
              <w:t>местный бюджет</w:t>
            </w:r>
          </w:p>
        </w:tc>
        <w:tc>
          <w:tcPr>
            <w:tcW w:w="1248" w:type="dxa"/>
            <w:shd w:val="clear" w:color="auto" w:fill="auto"/>
            <w:hideMark/>
          </w:tcPr>
          <w:p w:rsidR="007D4024" w:rsidRPr="0081408E" w:rsidRDefault="007D4024" w:rsidP="007D4024">
            <w:pPr>
              <w:ind w:firstLine="0"/>
              <w:jc w:val="left"/>
              <w:rPr>
                <w:sz w:val="15"/>
                <w:szCs w:val="15"/>
              </w:rPr>
            </w:pPr>
            <w:r w:rsidRPr="0081408E">
              <w:rPr>
                <w:sz w:val="15"/>
                <w:szCs w:val="15"/>
              </w:rPr>
              <w:t> </w:t>
            </w:r>
          </w:p>
        </w:tc>
        <w:tc>
          <w:tcPr>
            <w:tcW w:w="1248" w:type="dxa"/>
            <w:shd w:val="clear" w:color="auto" w:fill="auto"/>
            <w:hideMark/>
          </w:tcPr>
          <w:p w:rsidR="007D4024" w:rsidRPr="0081408E" w:rsidRDefault="007D4024" w:rsidP="007D4024">
            <w:pPr>
              <w:ind w:firstLine="0"/>
              <w:jc w:val="left"/>
              <w:rPr>
                <w:sz w:val="15"/>
                <w:szCs w:val="15"/>
              </w:rPr>
            </w:pPr>
            <w:r w:rsidRPr="0081408E">
              <w:rPr>
                <w:sz w:val="15"/>
                <w:szCs w:val="15"/>
              </w:rPr>
              <w:t> </w:t>
            </w:r>
          </w:p>
        </w:tc>
        <w:tc>
          <w:tcPr>
            <w:tcW w:w="1247" w:type="dxa"/>
            <w:shd w:val="clear" w:color="auto" w:fill="auto"/>
            <w:hideMark/>
          </w:tcPr>
          <w:p w:rsidR="007D4024" w:rsidRPr="0081408E" w:rsidRDefault="007D4024" w:rsidP="007D4024">
            <w:pPr>
              <w:autoSpaceDE w:val="0"/>
              <w:autoSpaceDN w:val="0"/>
              <w:adjustRightInd w:val="0"/>
              <w:ind w:firstLine="0"/>
              <w:rPr>
                <w:sz w:val="15"/>
                <w:szCs w:val="15"/>
              </w:rPr>
            </w:pPr>
          </w:p>
        </w:tc>
        <w:tc>
          <w:tcPr>
            <w:tcW w:w="1110" w:type="dxa"/>
            <w:shd w:val="clear" w:color="auto" w:fill="auto"/>
            <w:hideMark/>
          </w:tcPr>
          <w:p w:rsidR="007D4024" w:rsidRPr="0081408E" w:rsidRDefault="007D4024" w:rsidP="007D4024">
            <w:pPr>
              <w:autoSpaceDE w:val="0"/>
              <w:autoSpaceDN w:val="0"/>
              <w:adjustRightInd w:val="0"/>
              <w:ind w:firstLine="0"/>
              <w:rPr>
                <w:sz w:val="15"/>
                <w:szCs w:val="15"/>
              </w:rPr>
            </w:pPr>
          </w:p>
        </w:tc>
        <w:tc>
          <w:tcPr>
            <w:tcW w:w="972" w:type="dxa"/>
            <w:shd w:val="clear" w:color="auto" w:fill="auto"/>
            <w:hideMark/>
          </w:tcPr>
          <w:p w:rsidR="007D4024" w:rsidRPr="0081408E" w:rsidRDefault="007D4024" w:rsidP="007D4024">
            <w:pPr>
              <w:autoSpaceDE w:val="0"/>
              <w:autoSpaceDN w:val="0"/>
              <w:adjustRightInd w:val="0"/>
              <w:ind w:firstLine="0"/>
              <w:rPr>
                <w:sz w:val="15"/>
                <w:szCs w:val="15"/>
              </w:rPr>
            </w:pPr>
          </w:p>
        </w:tc>
        <w:tc>
          <w:tcPr>
            <w:tcW w:w="832" w:type="dxa"/>
            <w:shd w:val="clear" w:color="auto" w:fill="auto"/>
            <w:hideMark/>
          </w:tcPr>
          <w:p w:rsidR="007D4024" w:rsidRPr="0081408E" w:rsidRDefault="007D4024" w:rsidP="007D4024">
            <w:pPr>
              <w:autoSpaceDE w:val="0"/>
              <w:autoSpaceDN w:val="0"/>
              <w:adjustRightInd w:val="0"/>
              <w:ind w:firstLine="0"/>
              <w:rPr>
                <w:sz w:val="15"/>
                <w:szCs w:val="15"/>
              </w:rPr>
            </w:pPr>
          </w:p>
        </w:tc>
        <w:tc>
          <w:tcPr>
            <w:tcW w:w="695" w:type="dxa"/>
            <w:shd w:val="clear" w:color="auto" w:fill="auto"/>
            <w:hideMark/>
          </w:tcPr>
          <w:p w:rsidR="007D4024" w:rsidRPr="0081408E" w:rsidRDefault="007D4024" w:rsidP="007D4024">
            <w:pPr>
              <w:autoSpaceDE w:val="0"/>
              <w:autoSpaceDN w:val="0"/>
              <w:adjustRightInd w:val="0"/>
              <w:ind w:firstLine="0"/>
              <w:jc w:val="center"/>
              <w:rPr>
                <w:sz w:val="15"/>
                <w:szCs w:val="15"/>
              </w:rPr>
            </w:pPr>
            <w:r w:rsidRPr="0081408E">
              <w:rPr>
                <w:sz w:val="15"/>
                <w:szCs w:val="15"/>
              </w:rPr>
              <w:t>1</w:t>
            </w:r>
            <w:r w:rsidR="00FF25A2">
              <w:rPr>
                <w:sz w:val="15"/>
                <w:szCs w:val="15"/>
              </w:rPr>
              <w:t> </w:t>
            </w:r>
            <w:r w:rsidRPr="0081408E">
              <w:rPr>
                <w:sz w:val="15"/>
                <w:szCs w:val="15"/>
              </w:rPr>
              <w:t>983,4</w:t>
            </w:r>
          </w:p>
        </w:tc>
        <w:tc>
          <w:tcPr>
            <w:tcW w:w="695" w:type="dxa"/>
            <w:shd w:val="clear" w:color="auto" w:fill="auto"/>
            <w:hideMark/>
          </w:tcPr>
          <w:p w:rsidR="007D4024" w:rsidRPr="0081408E" w:rsidRDefault="007D4024" w:rsidP="007D4024">
            <w:pPr>
              <w:autoSpaceDE w:val="0"/>
              <w:autoSpaceDN w:val="0"/>
              <w:adjustRightInd w:val="0"/>
              <w:ind w:firstLine="0"/>
              <w:jc w:val="center"/>
              <w:rPr>
                <w:sz w:val="15"/>
                <w:szCs w:val="15"/>
              </w:rPr>
            </w:pPr>
            <w:r w:rsidRPr="0081408E">
              <w:rPr>
                <w:sz w:val="15"/>
                <w:szCs w:val="15"/>
              </w:rPr>
              <w:t>1</w:t>
            </w:r>
            <w:r w:rsidR="00FF25A2">
              <w:rPr>
                <w:sz w:val="15"/>
                <w:szCs w:val="15"/>
              </w:rPr>
              <w:t> </w:t>
            </w:r>
            <w:r w:rsidRPr="0081408E">
              <w:rPr>
                <w:sz w:val="15"/>
                <w:szCs w:val="15"/>
              </w:rPr>
              <w:t>983,4</w:t>
            </w:r>
          </w:p>
        </w:tc>
        <w:tc>
          <w:tcPr>
            <w:tcW w:w="694" w:type="dxa"/>
            <w:shd w:val="clear" w:color="auto" w:fill="auto"/>
            <w:hideMark/>
          </w:tcPr>
          <w:p w:rsidR="007D4024" w:rsidRPr="0081408E" w:rsidRDefault="007D4024" w:rsidP="007D4024">
            <w:pPr>
              <w:autoSpaceDE w:val="0"/>
              <w:autoSpaceDN w:val="0"/>
              <w:adjustRightInd w:val="0"/>
              <w:ind w:firstLine="0"/>
              <w:jc w:val="center"/>
              <w:rPr>
                <w:sz w:val="15"/>
                <w:szCs w:val="15"/>
              </w:rPr>
            </w:pPr>
            <w:r w:rsidRPr="0081408E">
              <w:rPr>
                <w:sz w:val="15"/>
                <w:szCs w:val="15"/>
              </w:rPr>
              <w:t>0,0</w:t>
            </w:r>
          </w:p>
        </w:tc>
        <w:tc>
          <w:tcPr>
            <w:tcW w:w="695" w:type="dxa"/>
            <w:shd w:val="clear" w:color="auto" w:fill="auto"/>
            <w:hideMark/>
          </w:tcPr>
          <w:p w:rsidR="007D4024" w:rsidRPr="0081408E" w:rsidRDefault="007D4024" w:rsidP="007D4024">
            <w:pPr>
              <w:autoSpaceDE w:val="0"/>
              <w:autoSpaceDN w:val="0"/>
              <w:adjustRightInd w:val="0"/>
              <w:ind w:firstLine="0"/>
              <w:jc w:val="center"/>
              <w:rPr>
                <w:sz w:val="15"/>
                <w:szCs w:val="15"/>
              </w:rPr>
            </w:pPr>
            <w:r w:rsidRPr="0081408E">
              <w:rPr>
                <w:sz w:val="15"/>
                <w:szCs w:val="15"/>
              </w:rPr>
              <w:t>0,0</w:t>
            </w:r>
          </w:p>
        </w:tc>
        <w:tc>
          <w:tcPr>
            <w:tcW w:w="695" w:type="dxa"/>
            <w:shd w:val="clear" w:color="auto" w:fill="auto"/>
            <w:hideMark/>
          </w:tcPr>
          <w:p w:rsidR="007D4024" w:rsidRPr="0081408E" w:rsidRDefault="007D4024" w:rsidP="007D4024">
            <w:pPr>
              <w:autoSpaceDE w:val="0"/>
              <w:autoSpaceDN w:val="0"/>
              <w:adjustRightInd w:val="0"/>
              <w:ind w:firstLine="0"/>
              <w:jc w:val="center"/>
              <w:rPr>
                <w:sz w:val="15"/>
                <w:szCs w:val="15"/>
              </w:rPr>
            </w:pPr>
            <w:r w:rsidRPr="0081408E">
              <w:rPr>
                <w:sz w:val="15"/>
                <w:szCs w:val="15"/>
              </w:rPr>
              <w:t>0,0</w:t>
            </w:r>
          </w:p>
        </w:tc>
        <w:tc>
          <w:tcPr>
            <w:tcW w:w="695" w:type="dxa"/>
            <w:shd w:val="clear" w:color="auto" w:fill="auto"/>
            <w:hideMark/>
          </w:tcPr>
          <w:p w:rsidR="007D4024" w:rsidRPr="0081408E" w:rsidRDefault="007D4024" w:rsidP="007D4024">
            <w:pPr>
              <w:autoSpaceDE w:val="0"/>
              <w:autoSpaceDN w:val="0"/>
              <w:adjustRightInd w:val="0"/>
              <w:ind w:firstLine="0"/>
              <w:jc w:val="center"/>
              <w:rPr>
                <w:sz w:val="15"/>
                <w:szCs w:val="15"/>
              </w:rPr>
            </w:pPr>
            <w:r w:rsidRPr="0081408E">
              <w:rPr>
                <w:sz w:val="15"/>
                <w:szCs w:val="15"/>
              </w:rPr>
              <w:t>0,0</w:t>
            </w:r>
          </w:p>
        </w:tc>
        <w:tc>
          <w:tcPr>
            <w:tcW w:w="694" w:type="dxa"/>
            <w:shd w:val="clear" w:color="auto" w:fill="auto"/>
            <w:hideMark/>
          </w:tcPr>
          <w:p w:rsidR="007D4024" w:rsidRPr="0081408E" w:rsidRDefault="007D4024" w:rsidP="007D4024">
            <w:pPr>
              <w:autoSpaceDE w:val="0"/>
              <w:autoSpaceDN w:val="0"/>
              <w:adjustRightInd w:val="0"/>
              <w:ind w:firstLine="0"/>
              <w:jc w:val="center"/>
              <w:rPr>
                <w:sz w:val="15"/>
                <w:szCs w:val="15"/>
              </w:rPr>
            </w:pPr>
            <w:r w:rsidRPr="0081408E">
              <w:rPr>
                <w:sz w:val="15"/>
                <w:szCs w:val="15"/>
              </w:rPr>
              <w:t>0,0</w:t>
            </w:r>
          </w:p>
        </w:tc>
        <w:tc>
          <w:tcPr>
            <w:tcW w:w="695" w:type="dxa"/>
            <w:shd w:val="clear" w:color="auto" w:fill="auto"/>
            <w:hideMark/>
          </w:tcPr>
          <w:p w:rsidR="007D4024" w:rsidRPr="0081408E" w:rsidRDefault="007D4024" w:rsidP="007D4024">
            <w:pPr>
              <w:autoSpaceDE w:val="0"/>
              <w:autoSpaceDN w:val="0"/>
              <w:adjustRightInd w:val="0"/>
              <w:ind w:firstLine="0"/>
              <w:jc w:val="center"/>
              <w:rPr>
                <w:sz w:val="15"/>
                <w:szCs w:val="15"/>
              </w:rPr>
            </w:pPr>
            <w:r w:rsidRPr="0081408E">
              <w:rPr>
                <w:sz w:val="15"/>
                <w:szCs w:val="15"/>
              </w:rPr>
              <w:t>0,0</w:t>
            </w:r>
          </w:p>
        </w:tc>
      </w:tr>
      <w:tr w:rsidR="00280860" w:rsidRPr="0081408E" w:rsidTr="00EA6DED">
        <w:tc>
          <w:tcPr>
            <w:tcW w:w="555" w:type="dxa"/>
            <w:shd w:val="clear" w:color="auto" w:fill="auto"/>
          </w:tcPr>
          <w:p w:rsidR="00280860" w:rsidRPr="0081408E" w:rsidRDefault="00280860" w:rsidP="00280860">
            <w:pPr>
              <w:ind w:firstLine="0"/>
              <w:jc w:val="center"/>
              <w:rPr>
                <w:sz w:val="15"/>
                <w:szCs w:val="15"/>
              </w:rPr>
            </w:pPr>
            <w:r w:rsidRPr="0081408E">
              <w:rPr>
                <w:sz w:val="15"/>
                <w:szCs w:val="15"/>
              </w:rPr>
              <w:t>64-1</w:t>
            </w:r>
          </w:p>
        </w:tc>
        <w:tc>
          <w:tcPr>
            <w:tcW w:w="1802" w:type="dxa"/>
            <w:shd w:val="clear" w:color="auto" w:fill="auto"/>
          </w:tcPr>
          <w:p w:rsidR="00280860" w:rsidRPr="0081408E" w:rsidRDefault="00280860" w:rsidP="00280860">
            <w:pPr>
              <w:ind w:firstLine="0"/>
              <w:jc w:val="left"/>
              <w:rPr>
                <w:b/>
                <w:bCs/>
                <w:sz w:val="15"/>
                <w:szCs w:val="15"/>
              </w:rPr>
            </w:pPr>
            <w:r w:rsidRPr="0081408E">
              <w:rPr>
                <w:b/>
                <w:bCs/>
                <w:sz w:val="15"/>
                <w:szCs w:val="15"/>
              </w:rPr>
              <w:t>Реконструкция и модернизация очистных сооружений хозяйственно-бытового водоснабжения производительностью 45 тыс. кубических метров в сутки в городе Ревде</w:t>
            </w:r>
          </w:p>
        </w:tc>
        <w:tc>
          <w:tcPr>
            <w:tcW w:w="1248" w:type="dxa"/>
            <w:shd w:val="clear" w:color="auto" w:fill="auto"/>
          </w:tcPr>
          <w:p w:rsidR="00280860" w:rsidRPr="0081408E" w:rsidRDefault="00280860" w:rsidP="00280860">
            <w:pPr>
              <w:ind w:firstLine="0"/>
              <w:jc w:val="left"/>
              <w:rPr>
                <w:b/>
                <w:bCs/>
                <w:sz w:val="15"/>
                <w:szCs w:val="15"/>
              </w:rPr>
            </w:pPr>
            <w:r w:rsidRPr="0081408E">
              <w:rPr>
                <w:b/>
                <w:bCs/>
                <w:sz w:val="15"/>
                <w:szCs w:val="15"/>
              </w:rPr>
              <w:t xml:space="preserve">Свердловская область, </w:t>
            </w:r>
          </w:p>
          <w:p w:rsidR="00280860" w:rsidRPr="0081408E" w:rsidRDefault="00280860" w:rsidP="00280860">
            <w:pPr>
              <w:ind w:firstLine="0"/>
              <w:jc w:val="left"/>
              <w:rPr>
                <w:b/>
                <w:bCs/>
                <w:sz w:val="15"/>
                <w:szCs w:val="15"/>
              </w:rPr>
            </w:pPr>
            <w:r w:rsidRPr="0081408E">
              <w:rPr>
                <w:b/>
                <w:bCs/>
                <w:sz w:val="15"/>
                <w:szCs w:val="15"/>
              </w:rPr>
              <w:t>г. Ревда,</w:t>
            </w:r>
          </w:p>
          <w:p w:rsidR="00280860" w:rsidRPr="0081408E" w:rsidRDefault="00280860" w:rsidP="00280860">
            <w:pPr>
              <w:ind w:firstLine="0"/>
              <w:jc w:val="left"/>
              <w:rPr>
                <w:b/>
                <w:bCs/>
                <w:sz w:val="15"/>
                <w:szCs w:val="15"/>
              </w:rPr>
            </w:pPr>
            <w:r w:rsidRPr="0081408E">
              <w:rPr>
                <w:b/>
                <w:bCs/>
                <w:sz w:val="15"/>
                <w:szCs w:val="15"/>
              </w:rPr>
              <w:t>ул. Южная,33</w:t>
            </w:r>
          </w:p>
        </w:tc>
        <w:tc>
          <w:tcPr>
            <w:tcW w:w="1248" w:type="dxa"/>
            <w:shd w:val="clear" w:color="auto" w:fill="auto"/>
          </w:tcPr>
          <w:p w:rsidR="00280860" w:rsidRPr="0081408E" w:rsidRDefault="00280860" w:rsidP="00280860">
            <w:pPr>
              <w:ind w:firstLine="0"/>
              <w:jc w:val="left"/>
              <w:rPr>
                <w:sz w:val="15"/>
                <w:szCs w:val="15"/>
              </w:rPr>
            </w:pPr>
            <w:r w:rsidRPr="0081408E">
              <w:rPr>
                <w:b/>
                <w:bCs/>
                <w:sz w:val="15"/>
                <w:szCs w:val="15"/>
              </w:rPr>
              <w:t>муниципальная</w:t>
            </w:r>
          </w:p>
        </w:tc>
        <w:tc>
          <w:tcPr>
            <w:tcW w:w="1247" w:type="dxa"/>
            <w:shd w:val="clear" w:color="auto" w:fill="auto"/>
          </w:tcPr>
          <w:p w:rsidR="00280860" w:rsidRPr="0081408E" w:rsidRDefault="00280860" w:rsidP="00280860">
            <w:pPr>
              <w:autoSpaceDE w:val="0"/>
              <w:autoSpaceDN w:val="0"/>
              <w:adjustRightInd w:val="0"/>
              <w:ind w:firstLine="0"/>
              <w:jc w:val="center"/>
              <w:rPr>
                <w:b/>
                <w:sz w:val="15"/>
                <w:szCs w:val="15"/>
              </w:rPr>
            </w:pPr>
            <w:r w:rsidRPr="0081408E">
              <w:rPr>
                <w:b/>
                <w:sz w:val="15"/>
                <w:szCs w:val="15"/>
              </w:rPr>
              <w:t>1</w:t>
            </w:r>
            <w:r w:rsidR="00FF25A2">
              <w:rPr>
                <w:b/>
                <w:sz w:val="15"/>
                <w:szCs w:val="15"/>
              </w:rPr>
              <w:t> </w:t>
            </w:r>
            <w:r w:rsidRPr="0081408E">
              <w:rPr>
                <w:b/>
                <w:sz w:val="15"/>
                <w:szCs w:val="15"/>
              </w:rPr>
              <w:t>243</w:t>
            </w:r>
            <w:r w:rsidR="00FF25A2">
              <w:rPr>
                <w:b/>
                <w:sz w:val="15"/>
                <w:szCs w:val="15"/>
              </w:rPr>
              <w:t> </w:t>
            </w:r>
            <w:r w:rsidRPr="0081408E">
              <w:rPr>
                <w:b/>
                <w:sz w:val="15"/>
                <w:szCs w:val="15"/>
              </w:rPr>
              <w:t>840,0</w:t>
            </w:r>
          </w:p>
        </w:tc>
        <w:tc>
          <w:tcPr>
            <w:tcW w:w="1110" w:type="dxa"/>
            <w:shd w:val="clear" w:color="auto" w:fill="auto"/>
          </w:tcPr>
          <w:p w:rsidR="00280860" w:rsidRPr="0081408E" w:rsidRDefault="00280860" w:rsidP="00280860">
            <w:pPr>
              <w:autoSpaceDE w:val="0"/>
              <w:autoSpaceDN w:val="0"/>
              <w:adjustRightInd w:val="0"/>
              <w:ind w:firstLine="0"/>
              <w:jc w:val="center"/>
              <w:rPr>
                <w:b/>
                <w:sz w:val="15"/>
                <w:szCs w:val="15"/>
              </w:rPr>
            </w:pPr>
            <w:r w:rsidRPr="0081408E">
              <w:rPr>
                <w:b/>
                <w:sz w:val="15"/>
                <w:szCs w:val="15"/>
              </w:rPr>
              <w:t>1</w:t>
            </w:r>
            <w:r w:rsidR="00FF25A2">
              <w:rPr>
                <w:b/>
                <w:sz w:val="15"/>
                <w:szCs w:val="15"/>
              </w:rPr>
              <w:t> </w:t>
            </w:r>
            <w:r w:rsidRPr="0081408E">
              <w:rPr>
                <w:b/>
                <w:sz w:val="15"/>
                <w:szCs w:val="15"/>
              </w:rPr>
              <w:t>243</w:t>
            </w:r>
            <w:r w:rsidR="00FF25A2">
              <w:rPr>
                <w:b/>
                <w:sz w:val="15"/>
                <w:szCs w:val="15"/>
              </w:rPr>
              <w:t> </w:t>
            </w:r>
            <w:r w:rsidRPr="0081408E">
              <w:rPr>
                <w:b/>
                <w:sz w:val="15"/>
                <w:szCs w:val="15"/>
              </w:rPr>
              <w:t>840,0</w:t>
            </w:r>
          </w:p>
        </w:tc>
        <w:tc>
          <w:tcPr>
            <w:tcW w:w="972" w:type="dxa"/>
            <w:shd w:val="clear" w:color="auto" w:fill="auto"/>
          </w:tcPr>
          <w:p w:rsidR="00280860" w:rsidRPr="0081408E" w:rsidRDefault="00280860" w:rsidP="00280860">
            <w:pPr>
              <w:autoSpaceDE w:val="0"/>
              <w:autoSpaceDN w:val="0"/>
              <w:adjustRightInd w:val="0"/>
              <w:ind w:firstLine="0"/>
              <w:jc w:val="center"/>
              <w:rPr>
                <w:b/>
                <w:sz w:val="15"/>
                <w:szCs w:val="15"/>
              </w:rPr>
            </w:pPr>
            <w:r w:rsidRPr="0081408E">
              <w:rPr>
                <w:b/>
                <w:sz w:val="15"/>
                <w:szCs w:val="15"/>
              </w:rPr>
              <w:t>2012</w:t>
            </w:r>
          </w:p>
        </w:tc>
        <w:tc>
          <w:tcPr>
            <w:tcW w:w="832" w:type="dxa"/>
            <w:shd w:val="clear" w:color="auto" w:fill="auto"/>
          </w:tcPr>
          <w:p w:rsidR="00280860" w:rsidRPr="0081408E" w:rsidRDefault="00280860" w:rsidP="00280860">
            <w:pPr>
              <w:autoSpaceDE w:val="0"/>
              <w:autoSpaceDN w:val="0"/>
              <w:adjustRightInd w:val="0"/>
              <w:ind w:firstLine="0"/>
              <w:jc w:val="center"/>
              <w:rPr>
                <w:b/>
                <w:sz w:val="15"/>
                <w:szCs w:val="15"/>
              </w:rPr>
            </w:pPr>
            <w:r w:rsidRPr="0081408E">
              <w:rPr>
                <w:b/>
                <w:sz w:val="15"/>
                <w:szCs w:val="15"/>
              </w:rPr>
              <w:t>2015</w:t>
            </w:r>
          </w:p>
        </w:tc>
        <w:tc>
          <w:tcPr>
            <w:tcW w:w="695" w:type="dxa"/>
            <w:shd w:val="clear" w:color="auto" w:fill="auto"/>
          </w:tcPr>
          <w:p w:rsidR="00280860" w:rsidRPr="0081408E" w:rsidRDefault="004F0744" w:rsidP="00280860">
            <w:pPr>
              <w:autoSpaceDE w:val="0"/>
              <w:autoSpaceDN w:val="0"/>
              <w:adjustRightInd w:val="0"/>
              <w:ind w:firstLine="0"/>
              <w:jc w:val="center"/>
              <w:rPr>
                <w:b/>
                <w:sz w:val="15"/>
                <w:szCs w:val="15"/>
              </w:rPr>
            </w:pPr>
            <w:r w:rsidRPr="0081408E">
              <w:rPr>
                <w:b/>
                <w:sz w:val="15"/>
                <w:szCs w:val="15"/>
              </w:rPr>
              <w:t>204</w:t>
            </w:r>
            <w:r w:rsidR="00FF25A2">
              <w:rPr>
                <w:b/>
                <w:sz w:val="15"/>
                <w:szCs w:val="15"/>
              </w:rPr>
              <w:t> </w:t>
            </w:r>
            <w:r w:rsidRPr="0081408E">
              <w:rPr>
                <w:b/>
                <w:sz w:val="15"/>
                <w:szCs w:val="15"/>
              </w:rPr>
              <w:t>399,3</w:t>
            </w:r>
          </w:p>
        </w:tc>
        <w:tc>
          <w:tcPr>
            <w:tcW w:w="695" w:type="dxa"/>
            <w:shd w:val="clear" w:color="auto" w:fill="auto"/>
          </w:tcPr>
          <w:p w:rsidR="00280860" w:rsidRPr="0081408E" w:rsidRDefault="00280860" w:rsidP="00280860">
            <w:pPr>
              <w:autoSpaceDE w:val="0"/>
              <w:autoSpaceDN w:val="0"/>
              <w:adjustRightInd w:val="0"/>
              <w:ind w:firstLine="0"/>
              <w:jc w:val="center"/>
              <w:rPr>
                <w:b/>
                <w:sz w:val="15"/>
                <w:szCs w:val="15"/>
              </w:rPr>
            </w:pPr>
            <w:r w:rsidRPr="0081408E">
              <w:rPr>
                <w:b/>
                <w:sz w:val="15"/>
                <w:szCs w:val="15"/>
              </w:rPr>
              <w:t>145</w:t>
            </w:r>
            <w:r w:rsidR="00FF25A2">
              <w:rPr>
                <w:b/>
                <w:sz w:val="15"/>
                <w:szCs w:val="15"/>
              </w:rPr>
              <w:t> </w:t>
            </w:r>
            <w:r w:rsidRPr="0081408E">
              <w:rPr>
                <w:b/>
                <w:sz w:val="15"/>
                <w:szCs w:val="15"/>
              </w:rPr>
              <w:t>410,3</w:t>
            </w:r>
          </w:p>
        </w:tc>
        <w:tc>
          <w:tcPr>
            <w:tcW w:w="694" w:type="dxa"/>
            <w:shd w:val="clear" w:color="auto" w:fill="auto"/>
          </w:tcPr>
          <w:p w:rsidR="00280860" w:rsidRPr="0081408E" w:rsidRDefault="00280860" w:rsidP="00280860">
            <w:pPr>
              <w:autoSpaceDE w:val="0"/>
              <w:autoSpaceDN w:val="0"/>
              <w:adjustRightInd w:val="0"/>
              <w:ind w:firstLine="0"/>
              <w:jc w:val="center"/>
              <w:rPr>
                <w:b/>
                <w:sz w:val="15"/>
                <w:szCs w:val="15"/>
              </w:rPr>
            </w:pPr>
            <w:r w:rsidRPr="0081408E">
              <w:rPr>
                <w:b/>
                <w:sz w:val="15"/>
                <w:szCs w:val="15"/>
              </w:rPr>
              <w:t>58989,0</w:t>
            </w:r>
          </w:p>
        </w:tc>
        <w:tc>
          <w:tcPr>
            <w:tcW w:w="695" w:type="dxa"/>
            <w:shd w:val="clear" w:color="auto" w:fill="auto"/>
          </w:tcPr>
          <w:p w:rsidR="00280860" w:rsidRPr="0081408E" w:rsidRDefault="00280860" w:rsidP="00280860">
            <w:pPr>
              <w:autoSpaceDE w:val="0"/>
              <w:autoSpaceDN w:val="0"/>
              <w:adjustRightInd w:val="0"/>
              <w:ind w:firstLine="0"/>
              <w:jc w:val="center"/>
              <w:rPr>
                <w:b/>
                <w:sz w:val="15"/>
                <w:szCs w:val="15"/>
              </w:rPr>
            </w:pPr>
            <w:r w:rsidRPr="0081408E">
              <w:rPr>
                <w:b/>
                <w:sz w:val="15"/>
                <w:szCs w:val="15"/>
              </w:rPr>
              <w:t>0,0</w:t>
            </w:r>
          </w:p>
        </w:tc>
        <w:tc>
          <w:tcPr>
            <w:tcW w:w="695" w:type="dxa"/>
            <w:shd w:val="clear" w:color="auto" w:fill="auto"/>
          </w:tcPr>
          <w:p w:rsidR="00280860" w:rsidRPr="0081408E" w:rsidRDefault="00280860" w:rsidP="00280860">
            <w:pPr>
              <w:autoSpaceDE w:val="0"/>
              <w:autoSpaceDN w:val="0"/>
              <w:adjustRightInd w:val="0"/>
              <w:ind w:firstLine="0"/>
              <w:jc w:val="center"/>
              <w:rPr>
                <w:b/>
                <w:sz w:val="15"/>
                <w:szCs w:val="15"/>
              </w:rPr>
            </w:pPr>
            <w:r w:rsidRPr="0081408E">
              <w:rPr>
                <w:b/>
                <w:sz w:val="15"/>
                <w:szCs w:val="15"/>
              </w:rPr>
              <w:t>0,0</w:t>
            </w:r>
          </w:p>
        </w:tc>
        <w:tc>
          <w:tcPr>
            <w:tcW w:w="695" w:type="dxa"/>
            <w:shd w:val="clear" w:color="auto" w:fill="auto"/>
          </w:tcPr>
          <w:p w:rsidR="00280860" w:rsidRPr="0081408E" w:rsidRDefault="00280860" w:rsidP="00280860">
            <w:pPr>
              <w:autoSpaceDE w:val="0"/>
              <w:autoSpaceDN w:val="0"/>
              <w:adjustRightInd w:val="0"/>
              <w:ind w:firstLine="0"/>
              <w:jc w:val="center"/>
              <w:rPr>
                <w:b/>
                <w:sz w:val="15"/>
                <w:szCs w:val="15"/>
              </w:rPr>
            </w:pPr>
            <w:r w:rsidRPr="0081408E">
              <w:rPr>
                <w:b/>
                <w:sz w:val="15"/>
                <w:szCs w:val="15"/>
              </w:rPr>
              <w:t>0,0</w:t>
            </w:r>
          </w:p>
        </w:tc>
        <w:tc>
          <w:tcPr>
            <w:tcW w:w="694" w:type="dxa"/>
            <w:shd w:val="clear" w:color="auto" w:fill="auto"/>
          </w:tcPr>
          <w:p w:rsidR="00280860" w:rsidRPr="0081408E" w:rsidRDefault="00280860" w:rsidP="00280860">
            <w:pPr>
              <w:autoSpaceDE w:val="0"/>
              <w:autoSpaceDN w:val="0"/>
              <w:adjustRightInd w:val="0"/>
              <w:ind w:firstLine="0"/>
              <w:jc w:val="center"/>
              <w:rPr>
                <w:b/>
                <w:sz w:val="15"/>
                <w:szCs w:val="15"/>
              </w:rPr>
            </w:pPr>
            <w:r w:rsidRPr="0081408E">
              <w:rPr>
                <w:b/>
                <w:sz w:val="15"/>
                <w:szCs w:val="15"/>
              </w:rPr>
              <w:t>0,0</w:t>
            </w:r>
          </w:p>
        </w:tc>
        <w:tc>
          <w:tcPr>
            <w:tcW w:w="695" w:type="dxa"/>
            <w:shd w:val="clear" w:color="auto" w:fill="auto"/>
          </w:tcPr>
          <w:p w:rsidR="00280860" w:rsidRPr="0081408E" w:rsidRDefault="00280860" w:rsidP="00280860">
            <w:pPr>
              <w:autoSpaceDE w:val="0"/>
              <w:autoSpaceDN w:val="0"/>
              <w:adjustRightInd w:val="0"/>
              <w:ind w:firstLine="0"/>
              <w:jc w:val="center"/>
              <w:rPr>
                <w:b/>
                <w:sz w:val="15"/>
                <w:szCs w:val="15"/>
              </w:rPr>
            </w:pPr>
            <w:r w:rsidRPr="0081408E">
              <w:rPr>
                <w:b/>
                <w:sz w:val="15"/>
                <w:szCs w:val="15"/>
              </w:rPr>
              <w:t>0,0</w:t>
            </w:r>
          </w:p>
        </w:tc>
      </w:tr>
      <w:tr w:rsidR="00280860" w:rsidRPr="0081408E" w:rsidTr="00EA6DED">
        <w:tc>
          <w:tcPr>
            <w:tcW w:w="555" w:type="dxa"/>
            <w:shd w:val="clear" w:color="auto" w:fill="auto"/>
          </w:tcPr>
          <w:p w:rsidR="00280860" w:rsidRPr="0081408E" w:rsidRDefault="00280860" w:rsidP="00280860">
            <w:pPr>
              <w:ind w:firstLine="0"/>
              <w:jc w:val="center"/>
              <w:rPr>
                <w:sz w:val="15"/>
                <w:szCs w:val="15"/>
              </w:rPr>
            </w:pPr>
            <w:r w:rsidRPr="0081408E">
              <w:rPr>
                <w:sz w:val="15"/>
                <w:szCs w:val="15"/>
              </w:rPr>
              <w:t>64-2</w:t>
            </w:r>
          </w:p>
        </w:tc>
        <w:tc>
          <w:tcPr>
            <w:tcW w:w="1802" w:type="dxa"/>
            <w:shd w:val="clear" w:color="auto" w:fill="auto"/>
          </w:tcPr>
          <w:p w:rsidR="00280860" w:rsidRPr="0081408E" w:rsidRDefault="00280860" w:rsidP="00280860">
            <w:pPr>
              <w:ind w:firstLine="0"/>
              <w:jc w:val="left"/>
              <w:rPr>
                <w:sz w:val="15"/>
                <w:szCs w:val="15"/>
              </w:rPr>
            </w:pPr>
            <w:r w:rsidRPr="0081408E">
              <w:rPr>
                <w:sz w:val="15"/>
                <w:szCs w:val="15"/>
              </w:rPr>
              <w:t>областной бюджет</w:t>
            </w:r>
          </w:p>
        </w:tc>
        <w:tc>
          <w:tcPr>
            <w:tcW w:w="1248" w:type="dxa"/>
            <w:shd w:val="clear" w:color="auto" w:fill="auto"/>
          </w:tcPr>
          <w:p w:rsidR="00280860" w:rsidRPr="0081408E" w:rsidRDefault="00280860" w:rsidP="00280860">
            <w:pPr>
              <w:ind w:firstLine="0"/>
              <w:jc w:val="left"/>
              <w:rPr>
                <w:sz w:val="15"/>
                <w:szCs w:val="15"/>
              </w:rPr>
            </w:pPr>
          </w:p>
        </w:tc>
        <w:tc>
          <w:tcPr>
            <w:tcW w:w="1248" w:type="dxa"/>
            <w:shd w:val="clear" w:color="auto" w:fill="auto"/>
          </w:tcPr>
          <w:p w:rsidR="00280860" w:rsidRPr="0081408E" w:rsidRDefault="00280860" w:rsidP="00280860">
            <w:pPr>
              <w:ind w:firstLine="0"/>
              <w:jc w:val="left"/>
              <w:rPr>
                <w:sz w:val="15"/>
                <w:szCs w:val="15"/>
              </w:rPr>
            </w:pPr>
          </w:p>
        </w:tc>
        <w:tc>
          <w:tcPr>
            <w:tcW w:w="1247" w:type="dxa"/>
            <w:shd w:val="clear" w:color="auto" w:fill="auto"/>
          </w:tcPr>
          <w:p w:rsidR="00280860" w:rsidRPr="0081408E" w:rsidRDefault="00280860" w:rsidP="00280860">
            <w:pPr>
              <w:autoSpaceDE w:val="0"/>
              <w:autoSpaceDN w:val="0"/>
              <w:adjustRightInd w:val="0"/>
              <w:ind w:firstLine="0"/>
              <w:jc w:val="center"/>
              <w:rPr>
                <w:sz w:val="15"/>
                <w:szCs w:val="15"/>
              </w:rPr>
            </w:pPr>
          </w:p>
        </w:tc>
        <w:tc>
          <w:tcPr>
            <w:tcW w:w="1110" w:type="dxa"/>
            <w:shd w:val="clear" w:color="auto" w:fill="auto"/>
          </w:tcPr>
          <w:p w:rsidR="00280860" w:rsidRPr="0081408E" w:rsidRDefault="00280860" w:rsidP="00280860">
            <w:pPr>
              <w:autoSpaceDE w:val="0"/>
              <w:autoSpaceDN w:val="0"/>
              <w:adjustRightInd w:val="0"/>
              <w:ind w:firstLine="0"/>
              <w:jc w:val="center"/>
              <w:rPr>
                <w:sz w:val="15"/>
                <w:szCs w:val="15"/>
              </w:rPr>
            </w:pPr>
          </w:p>
        </w:tc>
        <w:tc>
          <w:tcPr>
            <w:tcW w:w="972" w:type="dxa"/>
            <w:shd w:val="clear" w:color="auto" w:fill="auto"/>
          </w:tcPr>
          <w:p w:rsidR="00280860" w:rsidRPr="0081408E" w:rsidRDefault="00280860" w:rsidP="00280860">
            <w:pPr>
              <w:autoSpaceDE w:val="0"/>
              <w:autoSpaceDN w:val="0"/>
              <w:adjustRightInd w:val="0"/>
              <w:ind w:firstLine="0"/>
              <w:jc w:val="center"/>
              <w:rPr>
                <w:sz w:val="15"/>
                <w:szCs w:val="15"/>
              </w:rPr>
            </w:pPr>
          </w:p>
        </w:tc>
        <w:tc>
          <w:tcPr>
            <w:tcW w:w="832" w:type="dxa"/>
            <w:shd w:val="clear" w:color="auto" w:fill="auto"/>
          </w:tcPr>
          <w:p w:rsidR="00280860" w:rsidRPr="0081408E" w:rsidRDefault="00280860" w:rsidP="00280860">
            <w:pPr>
              <w:autoSpaceDE w:val="0"/>
              <w:autoSpaceDN w:val="0"/>
              <w:adjustRightInd w:val="0"/>
              <w:ind w:firstLine="0"/>
              <w:jc w:val="center"/>
              <w:rPr>
                <w:sz w:val="15"/>
                <w:szCs w:val="15"/>
              </w:rPr>
            </w:pPr>
          </w:p>
        </w:tc>
        <w:tc>
          <w:tcPr>
            <w:tcW w:w="695" w:type="dxa"/>
            <w:shd w:val="clear" w:color="auto" w:fill="auto"/>
          </w:tcPr>
          <w:p w:rsidR="00280860" w:rsidRPr="0081408E" w:rsidRDefault="004F0744" w:rsidP="00280860">
            <w:pPr>
              <w:autoSpaceDE w:val="0"/>
              <w:autoSpaceDN w:val="0"/>
              <w:adjustRightInd w:val="0"/>
              <w:ind w:firstLine="0"/>
              <w:jc w:val="center"/>
              <w:rPr>
                <w:sz w:val="15"/>
                <w:szCs w:val="15"/>
              </w:rPr>
            </w:pPr>
            <w:r w:rsidRPr="0081408E">
              <w:rPr>
                <w:sz w:val="15"/>
                <w:szCs w:val="15"/>
              </w:rPr>
              <w:t>27</w:t>
            </w:r>
            <w:r w:rsidR="00FF25A2">
              <w:rPr>
                <w:sz w:val="15"/>
                <w:szCs w:val="15"/>
              </w:rPr>
              <w:t xml:space="preserve"> </w:t>
            </w:r>
            <w:r w:rsidRPr="0081408E">
              <w:rPr>
                <w:sz w:val="15"/>
                <w:szCs w:val="15"/>
              </w:rPr>
              <w:t>246,8</w:t>
            </w:r>
          </w:p>
        </w:tc>
        <w:tc>
          <w:tcPr>
            <w:tcW w:w="695" w:type="dxa"/>
            <w:shd w:val="clear" w:color="auto" w:fill="auto"/>
          </w:tcPr>
          <w:p w:rsidR="00280860" w:rsidRPr="0081408E" w:rsidRDefault="00280860" w:rsidP="00280860">
            <w:pPr>
              <w:autoSpaceDE w:val="0"/>
              <w:autoSpaceDN w:val="0"/>
              <w:adjustRightInd w:val="0"/>
              <w:ind w:firstLine="0"/>
              <w:jc w:val="center"/>
              <w:rPr>
                <w:sz w:val="15"/>
                <w:szCs w:val="15"/>
              </w:rPr>
            </w:pPr>
            <w:r w:rsidRPr="0081408E">
              <w:rPr>
                <w:sz w:val="15"/>
                <w:szCs w:val="15"/>
              </w:rPr>
              <w:t>7</w:t>
            </w:r>
            <w:r w:rsidR="00FF25A2">
              <w:rPr>
                <w:sz w:val="15"/>
                <w:szCs w:val="15"/>
              </w:rPr>
              <w:t xml:space="preserve"> </w:t>
            </w:r>
            <w:r w:rsidRPr="0081408E">
              <w:rPr>
                <w:sz w:val="15"/>
                <w:szCs w:val="15"/>
              </w:rPr>
              <w:t>937,3</w:t>
            </w:r>
          </w:p>
        </w:tc>
        <w:tc>
          <w:tcPr>
            <w:tcW w:w="694" w:type="dxa"/>
            <w:shd w:val="clear" w:color="auto" w:fill="auto"/>
          </w:tcPr>
          <w:p w:rsidR="00280860" w:rsidRPr="0081408E" w:rsidRDefault="00280860" w:rsidP="00280860">
            <w:pPr>
              <w:autoSpaceDE w:val="0"/>
              <w:autoSpaceDN w:val="0"/>
              <w:adjustRightInd w:val="0"/>
              <w:ind w:firstLine="0"/>
              <w:jc w:val="center"/>
              <w:rPr>
                <w:sz w:val="15"/>
                <w:szCs w:val="15"/>
              </w:rPr>
            </w:pPr>
            <w:r w:rsidRPr="0081408E">
              <w:rPr>
                <w:sz w:val="15"/>
                <w:szCs w:val="15"/>
              </w:rPr>
              <w:t>19309,5</w:t>
            </w:r>
          </w:p>
        </w:tc>
        <w:tc>
          <w:tcPr>
            <w:tcW w:w="695" w:type="dxa"/>
            <w:shd w:val="clear" w:color="auto" w:fill="auto"/>
          </w:tcPr>
          <w:p w:rsidR="00280860" w:rsidRPr="0081408E" w:rsidRDefault="00280860" w:rsidP="00280860">
            <w:pPr>
              <w:autoSpaceDE w:val="0"/>
              <w:autoSpaceDN w:val="0"/>
              <w:adjustRightInd w:val="0"/>
              <w:ind w:firstLine="0"/>
              <w:jc w:val="center"/>
              <w:rPr>
                <w:sz w:val="15"/>
                <w:szCs w:val="15"/>
              </w:rPr>
            </w:pPr>
            <w:r w:rsidRPr="0081408E">
              <w:rPr>
                <w:sz w:val="15"/>
                <w:szCs w:val="15"/>
              </w:rPr>
              <w:t>0,0</w:t>
            </w:r>
          </w:p>
        </w:tc>
        <w:tc>
          <w:tcPr>
            <w:tcW w:w="695" w:type="dxa"/>
            <w:shd w:val="clear" w:color="auto" w:fill="auto"/>
          </w:tcPr>
          <w:p w:rsidR="00280860" w:rsidRPr="0081408E" w:rsidRDefault="00280860" w:rsidP="00280860">
            <w:pPr>
              <w:autoSpaceDE w:val="0"/>
              <w:autoSpaceDN w:val="0"/>
              <w:adjustRightInd w:val="0"/>
              <w:ind w:firstLine="0"/>
              <w:jc w:val="center"/>
              <w:rPr>
                <w:sz w:val="15"/>
                <w:szCs w:val="15"/>
              </w:rPr>
            </w:pPr>
            <w:r w:rsidRPr="0081408E">
              <w:rPr>
                <w:sz w:val="15"/>
                <w:szCs w:val="15"/>
              </w:rPr>
              <w:t>0,0</w:t>
            </w:r>
          </w:p>
        </w:tc>
        <w:tc>
          <w:tcPr>
            <w:tcW w:w="695" w:type="dxa"/>
            <w:shd w:val="clear" w:color="auto" w:fill="auto"/>
          </w:tcPr>
          <w:p w:rsidR="00280860" w:rsidRPr="0081408E" w:rsidRDefault="00280860" w:rsidP="00280860">
            <w:pPr>
              <w:autoSpaceDE w:val="0"/>
              <w:autoSpaceDN w:val="0"/>
              <w:adjustRightInd w:val="0"/>
              <w:ind w:firstLine="0"/>
              <w:jc w:val="center"/>
              <w:rPr>
                <w:sz w:val="15"/>
                <w:szCs w:val="15"/>
              </w:rPr>
            </w:pPr>
            <w:r w:rsidRPr="0081408E">
              <w:rPr>
                <w:sz w:val="15"/>
                <w:szCs w:val="15"/>
              </w:rPr>
              <w:t>0,0</w:t>
            </w:r>
          </w:p>
        </w:tc>
        <w:tc>
          <w:tcPr>
            <w:tcW w:w="694" w:type="dxa"/>
            <w:shd w:val="clear" w:color="auto" w:fill="auto"/>
          </w:tcPr>
          <w:p w:rsidR="00280860" w:rsidRPr="0081408E" w:rsidRDefault="00280860" w:rsidP="00280860">
            <w:pPr>
              <w:autoSpaceDE w:val="0"/>
              <w:autoSpaceDN w:val="0"/>
              <w:adjustRightInd w:val="0"/>
              <w:ind w:firstLine="0"/>
              <w:jc w:val="center"/>
              <w:rPr>
                <w:sz w:val="15"/>
                <w:szCs w:val="15"/>
              </w:rPr>
            </w:pPr>
            <w:r w:rsidRPr="0081408E">
              <w:rPr>
                <w:sz w:val="15"/>
                <w:szCs w:val="15"/>
              </w:rPr>
              <w:t>0,0</w:t>
            </w:r>
          </w:p>
        </w:tc>
        <w:tc>
          <w:tcPr>
            <w:tcW w:w="695" w:type="dxa"/>
            <w:shd w:val="clear" w:color="auto" w:fill="auto"/>
          </w:tcPr>
          <w:p w:rsidR="00280860" w:rsidRPr="0081408E" w:rsidRDefault="00280860" w:rsidP="00280860">
            <w:pPr>
              <w:autoSpaceDE w:val="0"/>
              <w:autoSpaceDN w:val="0"/>
              <w:adjustRightInd w:val="0"/>
              <w:ind w:firstLine="0"/>
              <w:jc w:val="center"/>
              <w:rPr>
                <w:sz w:val="15"/>
                <w:szCs w:val="15"/>
              </w:rPr>
            </w:pPr>
            <w:r w:rsidRPr="0081408E">
              <w:rPr>
                <w:sz w:val="15"/>
                <w:szCs w:val="15"/>
              </w:rPr>
              <w:t>0,0</w:t>
            </w:r>
          </w:p>
        </w:tc>
      </w:tr>
      <w:tr w:rsidR="00280860" w:rsidRPr="0081408E" w:rsidTr="00EA6DED">
        <w:tc>
          <w:tcPr>
            <w:tcW w:w="555" w:type="dxa"/>
            <w:shd w:val="clear" w:color="auto" w:fill="auto"/>
          </w:tcPr>
          <w:p w:rsidR="00280860" w:rsidRPr="0081408E" w:rsidRDefault="00280860" w:rsidP="00280860">
            <w:pPr>
              <w:ind w:firstLine="0"/>
              <w:jc w:val="center"/>
              <w:rPr>
                <w:sz w:val="15"/>
                <w:szCs w:val="15"/>
              </w:rPr>
            </w:pPr>
            <w:r w:rsidRPr="0081408E">
              <w:rPr>
                <w:sz w:val="15"/>
                <w:szCs w:val="15"/>
              </w:rPr>
              <w:t>64-3</w:t>
            </w:r>
          </w:p>
        </w:tc>
        <w:tc>
          <w:tcPr>
            <w:tcW w:w="1802" w:type="dxa"/>
            <w:shd w:val="clear" w:color="auto" w:fill="auto"/>
          </w:tcPr>
          <w:p w:rsidR="00280860" w:rsidRPr="0081408E" w:rsidRDefault="00280860" w:rsidP="00280860">
            <w:pPr>
              <w:ind w:firstLine="0"/>
              <w:jc w:val="left"/>
              <w:rPr>
                <w:sz w:val="15"/>
                <w:szCs w:val="15"/>
              </w:rPr>
            </w:pPr>
            <w:r w:rsidRPr="0081408E">
              <w:rPr>
                <w:sz w:val="15"/>
                <w:szCs w:val="15"/>
              </w:rPr>
              <w:t>местный бюджет</w:t>
            </w:r>
          </w:p>
        </w:tc>
        <w:tc>
          <w:tcPr>
            <w:tcW w:w="1248" w:type="dxa"/>
            <w:shd w:val="clear" w:color="auto" w:fill="auto"/>
          </w:tcPr>
          <w:p w:rsidR="00280860" w:rsidRPr="0081408E" w:rsidRDefault="00280860" w:rsidP="00280860">
            <w:pPr>
              <w:ind w:firstLine="0"/>
              <w:jc w:val="left"/>
              <w:rPr>
                <w:sz w:val="15"/>
                <w:szCs w:val="15"/>
              </w:rPr>
            </w:pPr>
          </w:p>
        </w:tc>
        <w:tc>
          <w:tcPr>
            <w:tcW w:w="1248" w:type="dxa"/>
            <w:shd w:val="clear" w:color="auto" w:fill="auto"/>
          </w:tcPr>
          <w:p w:rsidR="00280860" w:rsidRPr="0081408E" w:rsidRDefault="00280860" w:rsidP="00280860">
            <w:pPr>
              <w:ind w:firstLine="0"/>
              <w:jc w:val="left"/>
              <w:rPr>
                <w:sz w:val="15"/>
                <w:szCs w:val="15"/>
              </w:rPr>
            </w:pPr>
          </w:p>
        </w:tc>
        <w:tc>
          <w:tcPr>
            <w:tcW w:w="1247" w:type="dxa"/>
            <w:shd w:val="clear" w:color="auto" w:fill="auto"/>
          </w:tcPr>
          <w:p w:rsidR="00280860" w:rsidRPr="0081408E" w:rsidRDefault="00280860" w:rsidP="00280860">
            <w:pPr>
              <w:autoSpaceDE w:val="0"/>
              <w:autoSpaceDN w:val="0"/>
              <w:adjustRightInd w:val="0"/>
              <w:ind w:firstLine="0"/>
              <w:jc w:val="center"/>
              <w:rPr>
                <w:sz w:val="15"/>
                <w:szCs w:val="15"/>
              </w:rPr>
            </w:pPr>
          </w:p>
        </w:tc>
        <w:tc>
          <w:tcPr>
            <w:tcW w:w="1110" w:type="dxa"/>
            <w:shd w:val="clear" w:color="auto" w:fill="auto"/>
          </w:tcPr>
          <w:p w:rsidR="00280860" w:rsidRPr="0081408E" w:rsidRDefault="00280860" w:rsidP="00280860">
            <w:pPr>
              <w:autoSpaceDE w:val="0"/>
              <w:autoSpaceDN w:val="0"/>
              <w:adjustRightInd w:val="0"/>
              <w:ind w:firstLine="0"/>
              <w:jc w:val="center"/>
              <w:rPr>
                <w:sz w:val="15"/>
                <w:szCs w:val="15"/>
              </w:rPr>
            </w:pPr>
          </w:p>
        </w:tc>
        <w:tc>
          <w:tcPr>
            <w:tcW w:w="972" w:type="dxa"/>
            <w:shd w:val="clear" w:color="auto" w:fill="auto"/>
          </w:tcPr>
          <w:p w:rsidR="00280860" w:rsidRPr="0081408E" w:rsidRDefault="00280860" w:rsidP="00280860">
            <w:pPr>
              <w:autoSpaceDE w:val="0"/>
              <w:autoSpaceDN w:val="0"/>
              <w:adjustRightInd w:val="0"/>
              <w:ind w:firstLine="0"/>
              <w:jc w:val="center"/>
              <w:rPr>
                <w:sz w:val="15"/>
                <w:szCs w:val="15"/>
              </w:rPr>
            </w:pPr>
          </w:p>
        </w:tc>
        <w:tc>
          <w:tcPr>
            <w:tcW w:w="832" w:type="dxa"/>
            <w:shd w:val="clear" w:color="auto" w:fill="auto"/>
          </w:tcPr>
          <w:p w:rsidR="00280860" w:rsidRPr="0081408E" w:rsidRDefault="00280860" w:rsidP="00280860">
            <w:pPr>
              <w:autoSpaceDE w:val="0"/>
              <w:autoSpaceDN w:val="0"/>
              <w:adjustRightInd w:val="0"/>
              <w:ind w:firstLine="0"/>
              <w:jc w:val="center"/>
              <w:rPr>
                <w:sz w:val="15"/>
                <w:szCs w:val="15"/>
              </w:rPr>
            </w:pPr>
          </w:p>
        </w:tc>
        <w:tc>
          <w:tcPr>
            <w:tcW w:w="695" w:type="dxa"/>
            <w:shd w:val="clear" w:color="auto" w:fill="auto"/>
          </w:tcPr>
          <w:p w:rsidR="00280860" w:rsidRPr="0081408E" w:rsidRDefault="004F0744" w:rsidP="00280860">
            <w:pPr>
              <w:autoSpaceDE w:val="0"/>
              <w:autoSpaceDN w:val="0"/>
              <w:adjustRightInd w:val="0"/>
              <w:ind w:firstLine="0"/>
              <w:jc w:val="center"/>
              <w:rPr>
                <w:sz w:val="15"/>
                <w:szCs w:val="15"/>
              </w:rPr>
            </w:pPr>
            <w:r w:rsidRPr="0081408E">
              <w:rPr>
                <w:sz w:val="15"/>
                <w:szCs w:val="15"/>
              </w:rPr>
              <w:t>37</w:t>
            </w:r>
            <w:r w:rsidR="00FF25A2">
              <w:rPr>
                <w:sz w:val="15"/>
                <w:szCs w:val="15"/>
              </w:rPr>
              <w:t xml:space="preserve"> </w:t>
            </w:r>
            <w:r w:rsidRPr="0081408E">
              <w:rPr>
                <w:sz w:val="15"/>
                <w:szCs w:val="15"/>
              </w:rPr>
              <w:t>653,0</w:t>
            </w:r>
          </w:p>
        </w:tc>
        <w:tc>
          <w:tcPr>
            <w:tcW w:w="695" w:type="dxa"/>
            <w:shd w:val="clear" w:color="auto" w:fill="auto"/>
          </w:tcPr>
          <w:p w:rsidR="00280860" w:rsidRPr="0081408E" w:rsidRDefault="00280860" w:rsidP="00280860">
            <w:pPr>
              <w:autoSpaceDE w:val="0"/>
              <w:autoSpaceDN w:val="0"/>
              <w:adjustRightInd w:val="0"/>
              <w:ind w:firstLine="0"/>
              <w:jc w:val="center"/>
              <w:rPr>
                <w:sz w:val="15"/>
                <w:szCs w:val="15"/>
              </w:rPr>
            </w:pPr>
            <w:r w:rsidRPr="0081408E">
              <w:rPr>
                <w:sz w:val="15"/>
                <w:szCs w:val="15"/>
              </w:rPr>
              <w:t>18</w:t>
            </w:r>
            <w:r w:rsidR="00FF25A2">
              <w:rPr>
                <w:sz w:val="15"/>
                <w:szCs w:val="15"/>
              </w:rPr>
              <w:t xml:space="preserve"> </w:t>
            </w:r>
            <w:r w:rsidRPr="0081408E">
              <w:rPr>
                <w:sz w:val="15"/>
                <w:szCs w:val="15"/>
              </w:rPr>
              <w:t>343,5</w:t>
            </w:r>
          </w:p>
        </w:tc>
        <w:tc>
          <w:tcPr>
            <w:tcW w:w="694" w:type="dxa"/>
            <w:shd w:val="clear" w:color="auto" w:fill="auto"/>
          </w:tcPr>
          <w:p w:rsidR="00280860" w:rsidRPr="0081408E" w:rsidRDefault="00280860" w:rsidP="00280860">
            <w:pPr>
              <w:autoSpaceDE w:val="0"/>
              <w:autoSpaceDN w:val="0"/>
              <w:adjustRightInd w:val="0"/>
              <w:ind w:firstLine="0"/>
              <w:jc w:val="center"/>
              <w:rPr>
                <w:sz w:val="15"/>
                <w:szCs w:val="15"/>
              </w:rPr>
            </w:pPr>
            <w:r w:rsidRPr="0081408E">
              <w:rPr>
                <w:sz w:val="15"/>
                <w:szCs w:val="15"/>
              </w:rPr>
              <w:t>19309,5</w:t>
            </w:r>
          </w:p>
        </w:tc>
        <w:tc>
          <w:tcPr>
            <w:tcW w:w="695" w:type="dxa"/>
            <w:shd w:val="clear" w:color="auto" w:fill="auto"/>
          </w:tcPr>
          <w:p w:rsidR="00280860" w:rsidRPr="0081408E" w:rsidRDefault="00280860" w:rsidP="00280860">
            <w:pPr>
              <w:autoSpaceDE w:val="0"/>
              <w:autoSpaceDN w:val="0"/>
              <w:adjustRightInd w:val="0"/>
              <w:ind w:firstLine="0"/>
              <w:jc w:val="center"/>
              <w:rPr>
                <w:sz w:val="15"/>
                <w:szCs w:val="15"/>
              </w:rPr>
            </w:pPr>
            <w:r w:rsidRPr="0081408E">
              <w:rPr>
                <w:sz w:val="15"/>
                <w:szCs w:val="15"/>
              </w:rPr>
              <w:t>0,0</w:t>
            </w:r>
          </w:p>
        </w:tc>
        <w:tc>
          <w:tcPr>
            <w:tcW w:w="695" w:type="dxa"/>
            <w:shd w:val="clear" w:color="auto" w:fill="auto"/>
          </w:tcPr>
          <w:p w:rsidR="00280860" w:rsidRPr="0081408E" w:rsidRDefault="00280860" w:rsidP="00280860">
            <w:pPr>
              <w:autoSpaceDE w:val="0"/>
              <w:autoSpaceDN w:val="0"/>
              <w:adjustRightInd w:val="0"/>
              <w:ind w:firstLine="0"/>
              <w:jc w:val="center"/>
              <w:rPr>
                <w:sz w:val="15"/>
                <w:szCs w:val="15"/>
              </w:rPr>
            </w:pPr>
            <w:r w:rsidRPr="0081408E">
              <w:rPr>
                <w:sz w:val="15"/>
                <w:szCs w:val="15"/>
              </w:rPr>
              <w:t>0,0</w:t>
            </w:r>
          </w:p>
        </w:tc>
        <w:tc>
          <w:tcPr>
            <w:tcW w:w="695" w:type="dxa"/>
            <w:shd w:val="clear" w:color="auto" w:fill="auto"/>
          </w:tcPr>
          <w:p w:rsidR="00280860" w:rsidRPr="0081408E" w:rsidRDefault="00280860" w:rsidP="00280860">
            <w:pPr>
              <w:autoSpaceDE w:val="0"/>
              <w:autoSpaceDN w:val="0"/>
              <w:adjustRightInd w:val="0"/>
              <w:ind w:firstLine="0"/>
              <w:jc w:val="center"/>
              <w:rPr>
                <w:sz w:val="15"/>
                <w:szCs w:val="15"/>
              </w:rPr>
            </w:pPr>
            <w:r w:rsidRPr="0081408E">
              <w:rPr>
                <w:sz w:val="15"/>
                <w:szCs w:val="15"/>
              </w:rPr>
              <w:t>0,0</w:t>
            </w:r>
          </w:p>
        </w:tc>
        <w:tc>
          <w:tcPr>
            <w:tcW w:w="694" w:type="dxa"/>
            <w:shd w:val="clear" w:color="auto" w:fill="auto"/>
          </w:tcPr>
          <w:p w:rsidR="00280860" w:rsidRPr="0081408E" w:rsidRDefault="00280860" w:rsidP="00280860">
            <w:pPr>
              <w:autoSpaceDE w:val="0"/>
              <w:autoSpaceDN w:val="0"/>
              <w:adjustRightInd w:val="0"/>
              <w:ind w:firstLine="0"/>
              <w:jc w:val="center"/>
              <w:rPr>
                <w:sz w:val="15"/>
                <w:szCs w:val="15"/>
              </w:rPr>
            </w:pPr>
            <w:r w:rsidRPr="0081408E">
              <w:rPr>
                <w:sz w:val="15"/>
                <w:szCs w:val="15"/>
              </w:rPr>
              <w:t>0,0</w:t>
            </w:r>
          </w:p>
        </w:tc>
        <w:tc>
          <w:tcPr>
            <w:tcW w:w="695" w:type="dxa"/>
            <w:shd w:val="clear" w:color="auto" w:fill="auto"/>
          </w:tcPr>
          <w:p w:rsidR="00280860" w:rsidRPr="0081408E" w:rsidRDefault="00280860" w:rsidP="00280860">
            <w:pPr>
              <w:autoSpaceDE w:val="0"/>
              <w:autoSpaceDN w:val="0"/>
              <w:adjustRightInd w:val="0"/>
              <w:ind w:firstLine="0"/>
              <w:jc w:val="center"/>
              <w:rPr>
                <w:sz w:val="15"/>
                <w:szCs w:val="15"/>
              </w:rPr>
            </w:pPr>
            <w:r w:rsidRPr="0081408E">
              <w:rPr>
                <w:sz w:val="15"/>
                <w:szCs w:val="15"/>
              </w:rPr>
              <w:t>0,0</w:t>
            </w:r>
          </w:p>
        </w:tc>
      </w:tr>
      <w:tr w:rsidR="00280860" w:rsidRPr="0081408E" w:rsidTr="00EA6DED">
        <w:tc>
          <w:tcPr>
            <w:tcW w:w="555" w:type="dxa"/>
            <w:shd w:val="clear" w:color="auto" w:fill="auto"/>
          </w:tcPr>
          <w:p w:rsidR="00280860" w:rsidRPr="0081408E" w:rsidRDefault="00280860" w:rsidP="00280860">
            <w:pPr>
              <w:ind w:firstLine="0"/>
              <w:jc w:val="center"/>
              <w:rPr>
                <w:sz w:val="15"/>
                <w:szCs w:val="15"/>
              </w:rPr>
            </w:pPr>
            <w:r w:rsidRPr="0081408E">
              <w:rPr>
                <w:sz w:val="15"/>
                <w:szCs w:val="15"/>
              </w:rPr>
              <w:t>64-4</w:t>
            </w:r>
          </w:p>
        </w:tc>
        <w:tc>
          <w:tcPr>
            <w:tcW w:w="1802" w:type="dxa"/>
            <w:shd w:val="clear" w:color="auto" w:fill="auto"/>
          </w:tcPr>
          <w:p w:rsidR="00280860" w:rsidRPr="0081408E" w:rsidRDefault="00280860" w:rsidP="00280860">
            <w:pPr>
              <w:ind w:firstLine="0"/>
              <w:jc w:val="left"/>
              <w:rPr>
                <w:sz w:val="15"/>
                <w:szCs w:val="15"/>
              </w:rPr>
            </w:pPr>
            <w:r w:rsidRPr="0081408E">
              <w:rPr>
                <w:sz w:val="15"/>
                <w:szCs w:val="15"/>
              </w:rPr>
              <w:t>внебюджетные источники</w:t>
            </w:r>
          </w:p>
        </w:tc>
        <w:tc>
          <w:tcPr>
            <w:tcW w:w="1248" w:type="dxa"/>
            <w:shd w:val="clear" w:color="auto" w:fill="auto"/>
          </w:tcPr>
          <w:p w:rsidR="00280860" w:rsidRPr="0081408E" w:rsidRDefault="00280860" w:rsidP="00280860">
            <w:pPr>
              <w:ind w:firstLine="0"/>
              <w:jc w:val="left"/>
              <w:rPr>
                <w:sz w:val="15"/>
                <w:szCs w:val="15"/>
              </w:rPr>
            </w:pPr>
          </w:p>
        </w:tc>
        <w:tc>
          <w:tcPr>
            <w:tcW w:w="1248" w:type="dxa"/>
            <w:shd w:val="clear" w:color="auto" w:fill="auto"/>
          </w:tcPr>
          <w:p w:rsidR="00280860" w:rsidRPr="0081408E" w:rsidRDefault="00280860" w:rsidP="00280860">
            <w:pPr>
              <w:ind w:firstLine="0"/>
              <w:jc w:val="left"/>
              <w:rPr>
                <w:sz w:val="15"/>
                <w:szCs w:val="15"/>
              </w:rPr>
            </w:pPr>
          </w:p>
        </w:tc>
        <w:tc>
          <w:tcPr>
            <w:tcW w:w="1247" w:type="dxa"/>
            <w:shd w:val="clear" w:color="auto" w:fill="auto"/>
          </w:tcPr>
          <w:p w:rsidR="00280860" w:rsidRPr="0081408E" w:rsidRDefault="00280860" w:rsidP="00280860">
            <w:pPr>
              <w:autoSpaceDE w:val="0"/>
              <w:autoSpaceDN w:val="0"/>
              <w:adjustRightInd w:val="0"/>
              <w:ind w:firstLine="0"/>
              <w:jc w:val="center"/>
              <w:rPr>
                <w:sz w:val="15"/>
                <w:szCs w:val="15"/>
              </w:rPr>
            </w:pPr>
          </w:p>
        </w:tc>
        <w:tc>
          <w:tcPr>
            <w:tcW w:w="1110" w:type="dxa"/>
            <w:shd w:val="clear" w:color="auto" w:fill="auto"/>
          </w:tcPr>
          <w:p w:rsidR="00280860" w:rsidRPr="0081408E" w:rsidRDefault="00280860" w:rsidP="00280860">
            <w:pPr>
              <w:autoSpaceDE w:val="0"/>
              <w:autoSpaceDN w:val="0"/>
              <w:adjustRightInd w:val="0"/>
              <w:ind w:firstLine="0"/>
              <w:jc w:val="center"/>
              <w:rPr>
                <w:sz w:val="15"/>
                <w:szCs w:val="15"/>
              </w:rPr>
            </w:pPr>
          </w:p>
        </w:tc>
        <w:tc>
          <w:tcPr>
            <w:tcW w:w="972" w:type="dxa"/>
            <w:shd w:val="clear" w:color="auto" w:fill="auto"/>
          </w:tcPr>
          <w:p w:rsidR="00280860" w:rsidRPr="0081408E" w:rsidRDefault="00280860" w:rsidP="00280860">
            <w:pPr>
              <w:autoSpaceDE w:val="0"/>
              <w:autoSpaceDN w:val="0"/>
              <w:adjustRightInd w:val="0"/>
              <w:ind w:firstLine="0"/>
              <w:jc w:val="center"/>
              <w:rPr>
                <w:sz w:val="15"/>
                <w:szCs w:val="15"/>
              </w:rPr>
            </w:pPr>
          </w:p>
        </w:tc>
        <w:tc>
          <w:tcPr>
            <w:tcW w:w="832" w:type="dxa"/>
            <w:shd w:val="clear" w:color="auto" w:fill="auto"/>
          </w:tcPr>
          <w:p w:rsidR="00280860" w:rsidRPr="0081408E" w:rsidRDefault="00280860" w:rsidP="00280860">
            <w:pPr>
              <w:autoSpaceDE w:val="0"/>
              <w:autoSpaceDN w:val="0"/>
              <w:adjustRightInd w:val="0"/>
              <w:ind w:firstLine="0"/>
              <w:jc w:val="center"/>
              <w:rPr>
                <w:sz w:val="15"/>
                <w:szCs w:val="15"/>
              </w:rPr>
            </w:pPr>
          </w:p>
        </w:tc>
        <w:tc>
          <w:tcPr>
            <w:tcW w:w="695" w:type="dxa"/>
            <w:shd w:val="clear" w:color="auto" w:fill="auto"/>
          </w:tcPr>
          <w:p w:rsidR="00280860" w:rsidRPr="0081408E" w:rsidRDefault="004F0744" w:rsidP="00280860">
            <w:pPr>
              <w:autoSpaceDE w:val="0"/>
              <w:autoSpaceDN w:val="0"/>
              <w:adjustRightInd w:val="0"/>
              <w:ind w:firstLine="0"/>
              <w:jc w:val="center"/>
              <w:rPr>
                <w:sz w:val="15"/>
                <w:szCs w:val="15"/>
              </w:rPr>
            </w:pPr>
            <w:r w:rsidRPr="0081408E">
              <w:rPr>
                <w:sz w:val="15"/>
                <w:szCs w:val="15"/>
              </w:rPr>
              <w:t>139</w:t>
            </w:r>
            <w:r w:rsidR="00FF25A2">
              <w:rPr>
                <w:sz w:val="15"/>
                <w:szCs w:val="15"/>
              </w:rPr>
              <w:t xml:space="preserve"> </w:t>
            </w:r>
            <w:r w:rsidRPr="0081408E">
              <w:rPr>
                <w:sz w:val="15"/>
                <w:szCs w:val="15"/>
              </w:rPr>
              <w:t>499,5</w:t>
            </w:r>
          </w:p>
        </w:tc>
        <w:tc>
          <w:tcPr>
            <w:tcW w:w="695" w:type="dxa"/>
            <w:shd w:val="clear" w:color="auto" w:fill="auto"/>
          </w:tcPr>
          <w:p w:rsidR="00280860" w:rsidRPr="0081408E" w:rsidRDefault="00280860" w:rsidP="00280860">
            <w:pPr>
              <w:autoSpaceDE w:val="0"/>
              <w:autoSpaceDN w:val="0"/>
              <w:adjustRightInd w:val="0"/>
              <w:ind w:firstLine="0"/>
              <w:jc w:val="center"/>
              <w:rPr>
                <w:sz w:val="15"/>
                <w:szCs w:val="15"/>
              </w:rPr>
            </w:pPr>
            <w:r w:rsidRPr="0081408E">
              <w:rPr>
                <w:sz w:val="15"/>
                <w:szCs w:val="15"/>
              </w:rPr>
              <w:t>119</w:t>
            </w:r>
            <w:r w:rsidR="00FF25A2">
              <w:rPr>
                <w:sz w:val="15"/>
                <w:szCs w:val="15"/>
              </w:rPr>
              <w:t xml:space="preserve"> </w:t>
            </w:r>
            <w:r w:rsidRPr="0081408E">
              <w:rPr>
                <w:sz w:val="15"/>
                <w:szCs w:val="15"/>
              </w:rPr>
              <w:t>129,5</w:t>
            </w:r>
          </w:p>
        </w:tc>
        <w:tc>
          <w:tcPr>
            <w:tcW w:w="694" w:type="dxa"/>
            <w:shd w:val="clear" w:color="auto" w:fill="auto"/>
          </w:tcPr>
          <w:p w:rsidR="00280860" w:rsidRPr="0081408E" w:rsidRDefault="00280860" w:rsidP="00280860">
            <w:pPr>
              <w:autoSpaceDE w:val="0"/>
              <w:autoSpaceDN w:val="0"/>
              <w:adjustRightInd w:val="0"/>
              <w:ind w:firstLine="0"/>
              <w:jc w:val="center"/>
              <w:rPr>
                <w:sz w:val="15"/>
                <w:szCs w:val="15"/>
              </w:rPr>
            </w:pPr>
            <w:r w:rsidRPr="0081408E">
              <w:rPr>
                <w:sz w:val="15"/>
                <w:szCs w:val="15"/>
              </w:rPr>
              <w:t>20370,0</w:t>
            </w:r>
          </w:p>
        </w:tc>
        <w:tc>
          <w:tcPr>
            <w:tcW w:w="695" w:type="dxa"/>
            <w:shd w:val="clear" w:color="auto" w:fill="auto"/>
          </w:tcPr>
          <w:p w:rsidR="00280860" w:rsidRPr="0081408E" w:rsidRDefault="00280860" w:rsidP="00280860">
            <w:pPr>
              <w:autoSpaceDE w:val="0"/>
              <w:autoSpaceDN w:val="0"/>
              <w:adjustRightInd w:val="0"/>
              <w:ind w:firstLine="0"/>
              <w:jc w:val="center"/>
              <w:rPr>
                <w:sz w:val="15"/>
                <w:szCs w:val="15"/>
              </w:rPr>
            </w:pPr>
            <w:r w:rsidRPr="0081408E">
              <w:rPr>
                <w:sz w:val="15"/>
                <w:szCs w:val="15"/>
              </w:rPr>
              <w:t>0,0</w:t>
            </w:r>
          </w:p>
        </w:tc>
        <w:tc>
          <w:tcPr>
            <w:tcW w:w="695" w:type="dxa"/>
            <w:shd w:val="clear" w:color="auto" w:fill="auto"/>
          </w:tcPr>
          <w:p w:rsidR="00280860" w:rsidRPr="0081408E" w:rsidRDefault="00280860" w:rsidP="00280860">
            <w:pPr>
              <w:autoSpaceDE w:val="0"/>
              <w:autoSpaceDN w:val="0"/>
              <w:adjustRightInd w:val="0"/>
              <w:ind w:firstLine="0"/>
              <w:jc w:val="center"/>
              <w:rPr>
                <w:sz w:val="15"/>
                <w:szCs w:val="15"/>
              </w:rPr>
            </w:pPr>
            <w:r w:rsidRPr="0081408E">
              <w:rPr>
                <w:sz w:val="15"/>
                <w:szCs w:val="15"/>
              </w:rPr>
              <w:t>0,0</w:t>
            </w:r>
          </w:p>
        </w:tc>
        <w:tc>
          <w:tcPr>
            <w:tcW w:w="695" w:type="dxa"/>
            <w:shd w:val="clear" w:color="auto" w:fill="auto"/>
          </w:tcPr>
          <w:p w:rsidR="00280860" w:rsidRPr="0081408E" w:rsidRDefault="00280860" w:rsidP="00280860">
            <w:pPr>
              <w:autoSpaceDE w:val="0"/>
              <w:autoSpaceDN w:val="0"/>
              <w:adjustRightInd w:val="0"/>
              <w:ind w:firstLine="0"/>
              <w:jc w:val="center"/>
              <w:rPr>
                <w:sz w:val="15"/>
                <w:szCs w:val="15"/>
              </w:rPr>
            </w:pPr>
            <w:r w:rsidRPr="0081408E">
              <w:rPr>
                <w:sz w:val="15"/>
                <w:szCs w:val="15"/>
              </w:rPr>
              <w:t>0,0</w:t>
            </w:r>
          </w:p>
        </w:tc>
        <w:tc>
          <w:tcPr>
            <w:tcW w:w="694" w:type="dxa"/>
            <w:shd w:val="clear" w:color="auto" w:fill="auto"/>
          </w:tcPr>
          <w:p w:rsidR="00280860" w:rsidRPr="0081408E" w:rsidRDefault="00280860" w:rsidP="00280860">
            <w:pPr>
              <w:autoSpaceDE w:val="0"/>
              <w:autoSpaceDN w:val="0"/>
              <w:adjustRightInd w:val="0"/>
              <w:ind w:firstLine="0"/>
              <w:jc w:val="center"/>
              <w:rPr>
                <w:sz w:val="15"/>
                <w:szCs w:val="15"/>
              </w:rPr>
            </w:pPr>
            <w:r w:rsidRPr="0081408E">
              <w:rPr>
                <w:sz w:val="15"/>
                <w:szCs w:val="15"/>
              </w:rPr>
              <w:t>0,0</w:t>
            </w:r>
          </w:p>
        </w:tc>
        <w:tc>
          <w:tcPr>
            <w:tcW w:w="695" w:type="dxa"/>
            <w:shd w:val="clear" w:color="auto" w:fill="auto"/>
          </w:tcPr>
          <w:p w:rsidR="00280860" w:rsidRPr="0081408E" w:rsidRDefault="00280860" w:rsidP="00280860">
            <w:pPr>
              <w:autoSpaceDE w:val="0"/>
              <w:autoSpaceDN w:val="0"/>
              <w:adjustRightInd w:val="0"/>
              <w:ind w:firstLine="0"/>
              <w:jc w:val="center"/>
              <w:rPr>
                <w:sz w:val="15"/>
                <w:szCs w:val="15"/>
              </w:rPr>
            </w:pPr>
            <w:r w:rsidRPr="0081408E">
              <w:rPr>
                <w:sz w:val="15"/>
                <w:szCs w:val="15"/>
              </w:rPr>
              <w:t>0,0</w:t>
            </w:r>
          </w:p>
        </w:tc>
      </w:tr>
      <w:tr w:rsidR="00306902" w:rsidRPr="0081408E" w:rsidTr="00EA6DED">
        <w:tc>
          <w:tcPr>
            <w:tcW w:w="555" w:type="dxa"/>
            <w:shd w:val="clear" w:color="000000" w:fill="FFFFFF"/>
            <w:hideMark/>
          </w:tcPr>
          <w:p w:rsidR="00306902" w:rsidRPr="0081408E" w:rsidRDefault="00306902" w:rsidP="00306902">
            <w:pPr>
              <w:ind w:firstLine="0"/>
              <w:jc w:val="center"/>
              <w:rPr>
                <w:b/>
                <w:bCs/>
                <w:sz w:val="15"/>
                <w:szCs w:val="15"/>
              </w:rPr>
            </w:pPr>
            <w:r w:rsidRPr="0081408E">
              <w:rPr>
                <w:b/>
                <w:bCs/>
                <w:sz w:val="15"/>
                <w:szCs w:val="15"/>
              </w:rPr>
              <w:t>65</w:t>
            </w:r>
          </w:p>
        </w:tc>
        <w:tc>
          <w:tcPr>
            <w:tcW w:w="1802" w:type="dxa"/>
            <w:shd w:val="clear" w:color="000000" w:fill="FFFFFF"/>
            <w:hideMark/>
          </w:tcPr>
          <w:p w:rsidR="00306902" w:rsidRPr="0081408E" w:rsidRDefault="00306902" w:rsidP="00306902">
            <w:pPr>
              <w:ind w:firstLine="0"/>
              <w:jc w:val="left"/>
              <w:rPr>
                <w:b/>
                <w:bCs/>
                <w:sz w:val="15"/>
                <w:szCs w:val="15"/>
              </w:rPr>
            </w:pPr>
            <w:r w:rsidRPr="0081408E">
              <w:rPr>
                <w:b/>
                <w:bCs/>
                <w:sz w:val="15"/>
                <w:szCs w:val="15"/>
              </w:rPr>
              <w:t>Газоснабжение жилых домов потребительского кооператива «Уют», город Артёмовский</w:t>
            </w:r>
          </w:p>
        </w:tc>
        <w:tc>
          <w:tcPr>
            <w:tcW w:w="1248" w:type="dxa"/>
            <w:shd w:val="clear" w:color="000000" w:fill="FFFFFF"/>
            <w:hideMark/>
          </w:tcPr>
          <w:p w:rsidR="00306902" w:rsidRPr="0081408E" w:rsidRDefault="00306902" w:rsidP="00306902">
            <w:pPr>
              <w:ind w:firstLine="0"/>
              <w:jc w:val="left"/>
              <w:rPr>
                <w:b/>
                <w:bCs/>
                <w:sz w:val="15"/>
                <w:szCs w:val="15"/>
              </w:rPr>
            </w:pPr>
            <w:r w:rsidRPr="0081408E">
              <w:rPr>
                <w:b/>
                <w:bCs/>
                <w:sz w:val="15"/>
                <w:szCs w:val="15"/>
              </w:rPr>
              <w:t>Свердловская область, г. Артёмовский</w:t>
            </w:r>
          </w:p>
        </w:tc>
        <w:tc>
          <w:tcPr>
            <w:tcW w:w="1248" w:type="dxa"/>
            <w:shd w:val="clear" w:color="000000" w:fill="FFFFFF"/>
            <w:hideMark/>
          </w:tcPr>
          <w:p w:rsidR="00306902" w:rsidRPr="0081408E" w:rsidRDefault="00306902" w:rsidP="00306902">
            <w:pPr>
              <w:ind w:firstLine="0"/>
              <w:jc w:val="left"/>
              <w:rPr>
                <w:b/>
                <w:bCs/>
                <w:sz w:val="15"/>
                <w:szCs w:val="15"/>
              </w:rPr>
            </w:pPr>
            <w:r w:rsidRPr="0081408E">
              <w:rPr>
                <w:b/>
                <w:bCs/>
                <w:sz w:val="15"/>
                <w:szCs w:val="15"/>
              </w:rPr>
              <w:t>муниципальная</w:t>
            </w:r>
          </w:p>
        </w:tc>
        <w:tc>
          <w:tcPr>
            <w:tcW w:w="1247" w:type="dxa"/>
            <w:shd w:val="clear" w:color="000000" w:fill="FFFFFF"/>
            <w:hideMark/>
          </w:tcPr>
          <w:p w:rsidR="00306902" w:rsidRPr="0081408E" w:rsidRDefault="00306902" w:rsidP="00306902">
            <w:pPr>
              <w:ind w:firstLine="0"/>
              <w:jc w:val="center"/>
              <w:rPr>
                <w:b/>
                <w:sz w:val="15"/>
                <w:szCs w:val="15"/>
              </w:rPr>
            </w:pPr>
            <w:r w:rsidRPr="0081408E">
              <w:rPr>
                <w:b/>
                <w:sz w:val="15"/>
                <w:szCs w:val="15"/>
              </w:rPr>
              <w:t>12 031,0</w:t>
            </w:r>
          </w:p>
        </w:tc>
        <w:tc>
          <w:tcPr>
            <w:tcW w:w="1110" w:type="dxa"/>
            <w:shd w:val="clear" w:color="000000" w:fill="FFFFFF"/>
            <w:hideMark/>
          </w:tcPr>
          <w:p w:rsidR="00306902" w:rsidRPr="0081408E" w:rsidRDefault="00306902" w:rsidP="00306902">
            <w:pPr>
              <w:ind w:firstLine="0"/>
              <w:jc w:val="center"/>
              <w:rPr>
                <w:b/>
                <w:sz w:val="15"/>
                <w:szCs w:val="15"/>
              </w:rPr>
            </w:pPr>
            <w:r w:rsidRPr="0081408E">
              <w:rPr>
                <w:b/>
                <w:sz w:val="15"/>
                <w:szCs w:val="15"/>
              </w:rPr>
              <w:t>7 663,2</w:t>
            </w:r>
          </w:p>
        </w:tc>
        <w:tc>
          <w:tcPr>
            <w:tcW w:w="972" w:type="dxa"/>
            <w:shd w:val="clear" w:color="000000" w:fill="FFFFFF"/>
            <w:hideMark/>
          </w:tcPr>
          <w:p w:rsidR="00306902" w:rsidRPr="0081408E" w:rsidRDefault="00FF25A2" w:rsidP="00306902">
            <w:pPr>
              <w:ind w:firstLine="0"/>
              <w:jc w:val="center"/>
              <w:rPr>
                <w:b/>
                <w:sz w:val="15"/>
                <w:szCs w:val="15"/>
              </w:rPr>
            </w:pPr>
            <w:r>
              <w:rPr>
                <w:b/>
                <w:sz w:val="15"/>
                <w:szCs w:val="15"/>
              </w:rPr>
              <w:t xml:space="preserve">2014 </w:t>
            </w:r>
          </w:p>
        </w:tc>
        <w:tc>
          <w:tcPr>
            <w:tcW w:w="832" w:type="dxa"/>
            <w:shd w:val="clear" w:color="000000" w:fill="FFFFFF"/>
            <w:hideMark/>
          </w:tcPr>
          <w:p w:rsidR="00306902" w:rsidRPr="0081408E" w:rsidRDefault="00FF25A2" w:rsidP="00306902">
            <w:pPr>
              <w:ind w:firstLine="0"/>
              <w:jc w:val="center"/>
              <w:rPr>
                <w:b/>
                <w:sz w:val="15"/>
                <w:szCs w:val="15"/>
              </w:rPr>
            </w:pPr>
            <w:r>
              <w:rPr>
                <w:b/>
                <w:sz w:val="15"/>
                <w:szCs w:val="15"/>
              </w:rPr>
              <w:t>2014</w:t>
            </w:r>
          </w:p>
        </w:tc>
        <w:tc>
          <w:tcPr>
            <w:tcW w:w="695" w:type="dxa"/>
            <w:shd w:val="clear" w:color="000000" w:fill="FFFFFF"/>
            <w:hideMark/>
          </w:tcPr>
          <w:p w:rsidR="00306902" w:rsidRPr="0081408E" w:rsidRDefault="00306902" w:rsidP="00306902">
            <w:pPr>
              <w:ind w:firstLine="0"/>
              <w:jc w:val="center"/>
              <w:rPr>
                <w:b/>
                <w:sz w:val="15"/>
                <w:szCs w:val="15"/>
              </w:rPr>
            </w:pPr>
            <w:r w:rsidRPr="0081408E">
              <w:rPr>
                <w:b/>
                <w:sz w:val="15"/>
                <w:szCs w:val="15"/>
              </w:rPr>
              <w:t>7 663,2</w:t>
            </w:r>
          </w:p>
        </w:tc>
        <w:tc>
          <w:tcPr>
            <w:tcW w:w="695" w:type="dxa"/>
            <w:shd w:val="clear" w:color="000000" w:fill="FFFFFF"/>
            <w:hideMark/>
          </w:tcPr>
          <w:p w:rsidR="00306902" w:rsidRPr="0081408E" w:rsidRDefault="00306902" w:rsidP="00306902">
            <w:pPr>
              <w:ind w:firstLine="0"/>
              <w:jc w:val="center"/>
              <w:rPr>
                <w:b/>
                <w:sz w:val="15"/>
                <w:szCs w:val="15"/>
              </w:rPr>
            </w:pPr>
            <w:r w:rsidRPr="0081408E">
              <w:rPr>
                <w:b/>
                <w:sz w:val="15"/>
                <w:szCs w:val="15"/>
              </w:rPr>
              <w:t>7 663,2</w:t>
            </w:r>
          </w:p>
        </w:tc>
        <w:tc>
          <w:tcPr>
            <w:tcW w:w="694" w:type="dxa"/>
            <w:shd w:val="clear" w:color="000000" w:fill="FFFFFF"/>
            <w:hideMark/>
          </w:tcPr>
          <w:p w:rsidR="00306902" w:rsidRPr="0081408E" w:rsidRDefault="00306902" w:rsidP="00306902">
            <w:pPr>
              <w:ind w:firstLine="0"/>
              <w:jc w:val="center"/>
              <w:rPr>
                <w:b/>
                <w:sz w:val="15"/>
                <w:szCs w:val="15"/>
              </w:rPr>
            </w:pPr>
            <w:r w:rsidRPr="0081408E">
              <w:rPr>
                <w:b/>
                <w:sz w:val="15"/>
                <w:szCs w:val="15"/>
              </w:rPr>
              <w:t>0,0</w:t>
            </w:r>
          </w:p>
        </w:tc>
        <w:tc>
          <w:tcPr>
            <w:tcW w:w="695" w:type="dxa"/>
            <w:shd w:val="clear" w:color="000000" w:fill="FFFFFF"/>
            <w:hideMark/>
          </w:tcPr>
          <w:p w:rsidR="00306902" w:rsidRPr="0081408E" w:rsidRDefault="00306902" w:rsidP="00306902">
            <w:pPr>
              <w:ind w:firstLine="0"/>
              <w:jc w:val="center"/>
              <w:rPr>
                <w:b/>
                <w:sz w:val="15"/>
                <w:szCs w:val="15"/>
              </w:rPr>
            </w:pPr>
            <w:r w:rsidRPr="0081408E">
              <w:rPr>
                <w:b/>
                <w:sz w:val="15"/>
                <w:szCs w:val="15"/>
              </w:rPr>
              <w:t>0,0</w:t>
            </w:r>
          </w:p>
        </w:tc>
        <w:tc>
          <w:tcPr>
            <w:tcW w:w="695" w:type="dxa"/>
            <w:shd w:val="clear" w:color="000000" w:fill="FFFFFF"/>
            <w:hideMark/>
          </w:tcPr>
          <w:p w:rsidR="00306902" w:rsidRPr="0081408E" w:rsidRDefault="00306902" w:rsidP="00306902">
            <w:pPr>
              <w:ind w:firstLine="0"/>
              <w:jc w:val="center"/>
              <w:rPr>
                <w:b/>
                <w:sz w:val="15"/>
                <w:szCs w:val="15"/>
              </w:rPr>
            </w:pPr>
            <w:r w:rsidRPr="0081408E">
              <w:rPr>
                <w:b/>
                <w:sz w:val="15"/>
                <w:szCs w:val="15"/>
              </w:rPr>
              <w:t>0,0</w:t>
            </w:r>
          </w:p>
        </w:tc>
        <w:tc>
          <w:tcPr>
            <w:tcW w:w="695" w:type="dxa"/>
            <w:shd w:val="clear" w:color="000000" w:fill="FFFFFF"/>
            <w:hideMark/>
          </w:tcPr>
          <w:p w:rsidR="00306902" w:rsidRPr="0081408E" w:rsidRDefault="00306902" w:rsidP="00306902">
            <w:pPr>
              <w:ind w:firstLine="0"/>
              <w:jc w:val="center"/>
              <w:rPr>
                <w:b/>
                <w:sz w:val="15"/>
                <w:szCs w:val="15"/>
              </w:rPr>
            </w:pPr>
            <w:r w:rsidRPr="0081408E">
              <w:rPr>
                <w:b/>
                <w:sz w:val="15"/>
                <w:szCs w:val="15"/>
              </w:rPr>
              <w:t>0,0</w:t>
            </w:r>
          </w:p>
        </w:tc>
        <w:tc>
          <w:tcPr>
            <w:tcW w:w="694" w:type="dxa"/>
            <w:shd w:val="clear" w:color="000000" w:fill="FFFFFF"/>
            <w:hideMark/>
          </w:tcPr>
          <w:p w:rsidR="00306902" w:rsidRPr="0081408E" w:rsidRDefault="00306902" w:rsidP="00306902">
            <w:pPr>
              <w:ind w:firstLine="0"/>
              <w:jc w:val="center"/>
              <w:rPr>
                <w:b/>
                <w:sz w:val="15"/>
                <w:szCs w:val="15"/>
              </w:rPr>
            </w:pPr>
            <w:r w:rsidRPr="0081408E">
              <w:rPr>
                <w:b/>
                <w:sz w:val="15"/>
                <w:szCs w:val="15"/>
              </w:rPr>
              <w:t>0,0</w:t>
            </w:r>
          </w:p>
        </w:tc>
        <w:tc>
          <w:tcPr>
            <w:tcW w:w="695" w:type="dxa"/>
            <w:shd w:val="clear" w:color="000000" w:fill="FFFFFF"/>
            <w:hideMark/>
          </w:tcPr>
          <w:p w:rsidR="00306902" w:rsidRPr="0081408E" w:rsidRDefault="00306902" w:rsidP="00306902">
            <w:pPr>
              <w:ind w:firstLine="0"/>
              <w:jc w:val="center"/>
              <w:rPr>
                <w:b/>
                <w:sz w:val="15"/>
                <w:szCs w:val="15"/>
              </w:rPr>
            </w:pPr>
            <w:r w:rsidRPr="0081408E">
              <w:rPr>
                <w:b/>
                <w:sz w:val="15"/>
                <w:szCs w:val="15"/>
              </w:rPr>
              <w:t>0,0</w:t>
            </w:r>
          </w:p>
        </w:tc>
      </w:tr>
      <w:tr w:rsidR="00306902" w:rsidRPr="0081408E" w:rsidTr="00EA6DED">
        <w:tc>
          <w:tcPr>
            <w:tcW w:w="555" w:type="dxa"/>
            <w:shd w:val="clear" w:color="auto" w:fill="auto"/>
            <w:hideMark/>
          </w:tcPr>
          <w:p w:rsidR="00306902" w:rsidRPr="0081408E" w:rsidRDefault="00306902" w:rsidP="00306902">
            <w:pPr>
              <w:ind w:firstLine="0"/>
              <w:jc w:val="center"/>
              <w:rPr>
                <w:sz w:val="15"/>
                <w:szCs w:val="15"/>
              </w:rPr>
            </w:pPr>
            <w:r w:rsidRPr="0081408E">
              <w:rPr>
                <w:sz w:val="15"/>
                <w:szCs w:val="15"/>
              </w:rPr>
              <w:t>66</w:t>
            </w:r>
          </w:p>
        </w:tc>
        <w:tc>
          <w:tcPr>
            <w:tcW w:w="1802" w:type="dxa"/>
            <w:shd w:val="clear" w:color="auto" w:fill="auto"/>
            <w:hideMark/>
          </w:tcPr>
          <w:p w:rsidR="00306902" w:rsidRPr="0081408E" w:rsidRDefault="00306902" w:rsidP="00306902">
            <w:pPr>
              <w:ind w:firstLine="0"/>
              <w:jc w:val="left"/>
              <w:rPr>
                <w:sz w:val="15"/>
                <w:szCs w:val="15"/>
              </w:rPr>
            </w:pPr>
            <w:r w:rsidRPr="0081408E">
              <w:rPr>
                <w:sz w:val="15"/>
                <w:szCs w:val="15"/>
              </w:rPr>
              <w:t>областной бюджет</w:t>
            </w:r>
          </w:p>
        </w:tc>
        <w:tc>
          <w:tcPr>
            <w:tcW w:w="1248" w:type="dxa"/>
            <w:shd w:val="clear" w:color="auto" w:fill="auto"/>
            <w:hideMark/>
          </w:tcPr>
          <w:p w:rsidR="00306902" w:rsidRPr="0081408E" w:rsidRDefault="00306902" w:rsidP="00306902">
            <w:pPr>
              <w:ind w:firstLine="0"/>
              <w:jc w:val="left"/>
              <w:rPr>
                <w:sz w:val="15"/>
                <w:szCs w:val="15"/>
              </w:rPr>
            </w:pPr>
            <w:r w:rsidRPr="0081408E">
              <w:rPr>
                <w:sz w:val="15"/>
                <w:szCs w:val="15"/>
              </w:rPr>
              <w:t> </w:t>
            </w:r>
          </w:p>
        </w:tc>
        <w:tc>
          <w:tcPr>
            <w:tcW w:w="1248" w:type="dxa"/>
            <w:shd w:val="clear" w:color="auto" w:fill="auto"/>
            <w:hideMark/>
          </w:tcPr>
          <w:p w:rsidR="00306902" w:rsidRPr="0081408E" w:rsidRDefault="00306902" w:rsidP="00306902">
            <w:pPr>
              <w:ind w:firstLine="0"/>
              <w:jc w:val="left"/>
              <w:rPr>
                <w:sz w:val="15"/>
                <w:szCs w:val="15"/>
              </w:rPr>
            </w:pPr>
            <w:r w:rsidRPr="0081408E">
              <w:rPr>
                <w:sz w:val="15"/>
                <w:szCs w:val="15"/>
              </w:rPr>
              <w:t> </w:t>
            </w:r>
          </w:p>
        </w:tc>
        <w:tc>
          <w:tcPr>
            <w:tcW w:w="1247" w:type="dxa"/>
            <w:shd w:val="clear" w:color="auto" w:fill="auto"/>
            <w:hideMark/>
          </w:tcPr>
          <w:p w:rsidR="00306902" w:rsidRPr="0081408E" w:rsidRDefault="00306902" w:rsidP="00306902">
            <w:pPr>
              <w:ind w:firstLine="0"/>
              <w:jc w:val="center"/>
              <w:rPr>
                <w:sz w:val="15"/>
                <w:szCs w:val="15"/>
              </w:rPr>
            </w:pPr>
          </w:p>
        </w:tc>
        <w:tc>
          <w:tcPr>
            <w:tcW w:w="1110" w:type="dxa"/>
            <w:shd w:val="clear" w:color="auto" w:fill="auto"/>
            <w:hideMark/>
          </w:tcPr>
          <w:p w:rsidR="00306902" w:rsidRPr="0081408E" w:rsidRDefault="00306902" w:rsidP="00306902">
            <w:pPr>
              <w:ind w:firstLine="0"/>
              <w:jc w:val="center"/>
              <w:rPr>
                <w:sz w:val="15"/>
                <w:szCs w:val="15"/>
              </w:rPr>
            </w:pPr>
          </w:p>
        </w:tc>
        <w:tc>
          <w:tcPr>
            <w:tcW w:w="972" w:type="dxa"/>
            <w:shd w:val="clear" w:color="auto" w:fill="auto"/>
            <w:hideMark/>
          </w:tcPr>
          <w:p w:rsidR="00306902" w:rsidRPr="0081408E" w:rsidRDefault="00306902" w:rsidP="00306902">
            <w:pPr>
              <w:ind w:firstLine="0"/>
              <w:jc w:val="center"/>
              <w:rPr>
                <w:sz w:val="15"/>
                <w:szCs w:val="15"/>
              </w:rPr>
            </w:pPr>
          </w:p>
        </w:tc>
        <w:tc>
          <w:tcPr>
            <w:tcW w:w="832" w:type="dxa"/>
            <w:shd w:val="clear" w:color="auto" w:fill="auto"/>
            <w:hideMark/>
          </w:tcPr>
          <w:p w:rsidR="00306902" w:rsidRPr="0081408E" w:rsidRDefault="00306902" w:rsidP="00306902">
            <w:pPr>
              <w:ind w:firstLine="0"/>
              <w:jc w:val="center"/>
              <w:rPr>
                <w:sz w:val="15"/>
                <w:szCs w:val="15"/>
              </w:rPr>
            </w:pP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7 252,9</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7 252,9</w:t>
            </w:r>
          </w:p>
        </w:tc>
        <w:tc>
          <w:tcPr>
            <w:tcW w:w="694"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4"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r>
      <w:tr w:rsidR="00306902" w:rsidRPr="0081408E" w:rsidTr="00EA6DED">
        <w:tc>
          <w:tcPr>
            <w:tcW w:w="555" w:type="dxa"/>
            <w:shd w:val="clear" w:color="auto" w:fill="auto"/>
            <w:hideMark/>
          </w:tcPr>
          <w:p w:rsidR="00306902" w:rsidRPr="0081408E" w:rsidRDefault="00306902" w:rsidP="00306902">
            <w:pPr>
              <w:ind w:firstLine="0"/>
              <w:jc w:val="center"/>
              <w:rPr>
                <w:sz w:val="15"/>
                <w:szCs w:val="15"/>
              </w:rPr>
            </w:pPr>
            <w:r w:rsidRPr="0081408E">
              <w:rPr>
                <w:sz w:val="15"/>
                <w:szCs w:val="15"/>
              </w:rPr>
              <w:t>67</w:t>
            </w:r>
          </w:p>
        </w:tc>
        <w:tc>
          <w:tcPr>
            <w:tcW w:w="1802" w:type="dxa"/>
            <w:shd w:val="clear" w:color="auto" w:fill="auto"/>
            <w:hideMark/>
          </w:tcPr>
          <w:p w:rsidR="00306902" w:rsidRPr="0081408E" w:rsidRDefault="00306902" w:rsidP="00306902">
            <w:pPr>
              <w:ind w:firstLine="0"/>
              <w:jc w:val="left"/>
              <w:rPr>
                <w:sz w:val="15"/>
                <w:szCs w:val="15"/>
              </w:rPr>
            </w:pPr>
            <w:r w:rsidRPr="0081408E">
              <w:rPr>
                <w:sz w:val="15"/>
                <w:szCs w:val="15"/>
              </w:rPr>
              <w:t>местный бюджет</w:t>
            </w:r>
          </w:p>
        </w:tc>
        <w:tc>
          <w:tcPr>
            <w:tcW w:w="1248" w:type="dxa"/>
            <w:shd w:val="clear" w:color="auto" w:fill="auto"/>
            <w:hideMark/>
          </w:tcPr>
          <w:p w:rsidR="00306902" w:rsidRPr="0081408E" w:rsidRDefault="00306902" w:rsidP="00306902">
            <w:pPr>
              <w:ind w:firstLine="0"/>
              <w:jc w:val="left"/>
              <w:rPr>
                <w:sz w:val="15"/>
                <w:szCs w:val="15"/>
              </w:rPr>
            </w:pPr>
            <w:r w:rsidRPr="0081408E">
              <w:rPr>
                <w:sz w:val="15"/>
                <w:szCs w:val="15"/>
              </w:rPr>
              <w:t> </w:t>
            </w:r>
          </w:p>
        </w:tc>
        <w:tc>
          <w:tcPr>
            <w:tcW w:w="1248" w:type="dxa"/>
            <w:shd w:val="clear" w:color="auto" w:fill="auto"/>
            <w:hideMark/>
          </w:tcPr>
          <w:p w:rsidR="00306902" w:rsidRPr="0081408E" w:rsidRDefault="00306902" w:rsidP="00306902">
            <w:pPr>
              <w:ind w:firstLine="0"/>
              <w:jc w:val="left"/>
              <w:rPr>
                <w:sz w:val="15"/>
                <w:szCs w:val="15"/>
              </w:rPr>
            </w:pPr>
            <w:r w:rsidRPr="0081408E">
              <w:rPr>
                <w:sz w:val="15"/>
                <w:szCs w:val="15"/>
              </w:rPr>
              <w:t> </w:t>
            </w:r>
          </w:p>
        </w:tc>
        <w:tc>
          <w:tcPr>
            <w:tcW w:w="1247" w:type="dxa"/>
            <w:shd w:val="clear" w:color="auto" w:fill="auto"/>
            <w:hideMark/>
          </w:tcPr>
          <w:p w:rsidR="00306902" w:rsidRPr="0081408E" w:rsidRDefault="00306902" w:rsidP="00306902">
            <w:pPr>
              <w:ind w:firstLine="0"/>
              <w:jc w:val="center"/>
              <w:rPr>
                <w:sz w:val="15"/>
                <w:szCs w:val="15"/>
              </w:rPr>
            </w:pPr>
          </w:p>
        </w:tc>
        <w:tc>
          <w:tcPr>
            <w:tcW w:w="1110" w:type="dxa"/>
            <w:shd w:val="clear" w:color="auto" w:fill="auto"/>
            <w:hideMark/>
          </w:tcPr>
          <w:p w:rsidR="00306902" w:rsidRPr="0081408E" w:rsidRDefault="00306902" w:rsidP="00306902">
            <w:pPr>
              <w:ind w:firstLine="0"/>
              <w:jc w:val="center"/>
              <w:rPr>
                <w:sz w:val="15"/>
                <w:szCs w:val="15"/>
              </w:rPr>
            </w:pPr>
          </w:p>
        </w:tc>
        <w:tc>
          <w:tcPr>
            <w:tcW w:w="972" w:type="dxa"/>
            <w:shd w:val="clear" w:color="auto" w:fill="auto"/>
            <w:hideMark/>
          </w:tcPr>
          <w:p w:rsidR="00306902" w:rsidRPr="0081408E" w:rsidRDefault="00306902" w:rsidP="00306902">
            <w:pPr>
              <w:ind w:firstLine="0"/>
              <w:jc w:val="center"/>
              <w:rPr>
                <w:sz w:val="15"/>
                <w:szCs w:val="15"/>
              </w:rPr>
            </w:pPr>
          </w:p>
        </w:tc>
        <w:tc>
          <w:tcPr>
            <w:tcW w:w="832" w:type="dxa"/>
            <w:shd w:val="clear" w:color="auto" w:fill="auto"/>
            <w:hideMark/>
          </w:tcPr>
          <w:p w:rsidR="00306902" w:rsidRPr="0081408E" w:rsidRDefault="00306902" w:rsidP="00306902">
            <w:pPr>
              <w:ind w:firstLine="0"/>
              <w:jc w:val="center"/>
              <w:rPr>
                <w:sz w:val="15"/>
                <w:szCs w:val="15"/>
              </w:rPr>
            </w:pP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410,3</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410,3</w:t>
            </w:r>
          </w:p>
        </w:tc>
        <w:tc>
          <w:tcPr>
            <w:tcW w:w="694"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4"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r>
      <w:tr w:rsidR="00306902" w:rsidRPr="0081408E" w:rsidTr="00EA6DED">
        <w:tc>
          <w:tcPr>
            <w:tcW w:w="555" w:type="dxa"/>
            <w:shd w:val="clear" w:color="000000" w:fill="FFFFFF"/>
            <w:hideMark/>
          </w:tcPr>
          <w:p w:rsidR="00306902" w:rsidRPr="0081408E" w:rsidRDefault="00306902" w:rsidP="00306902">
            <w:pPr>
              <w:ind w:firstLine="0"/>
              <w:jc w:val="center"/>
              <w:rPr>
                <w:b/>
                <w:bCs/>
                <w:sz w:val="15"/>
                <w:szCs w:val="15"/>
              </w:rPr>
            </w:pPr>
            <w:r w:rsidRPr="0081408E">
              <w:rPr>
                <w:b/>
                <w:bCs/>
                <w:sz w:val="15"/>
                <w:szCs w:val="15"/>
              </w:rPr>
              <w:t>68</w:t>
            </w:r>
          </w:p>
        </w:tc>
        <w:tc>
          <w:tcPr>
            <w:tcW w:w="1802" w:type="dxa"/>
            <w:shd w:val="clear" w:color="000000" w:fill="FFFFFF"/>
            <w:hideMark/>
          </w:tcPr>
          <w:p w:rsidR="00306902" w:rsidRPr="0081408E" w:rsidRDefault="00306902" w:rsidP="00306902">
            <w:pPr>
              <w:ind w:firstLine="0"/>
              <w:jc w:val="left"/>
              <w:rPr>
                <w:b/>
                <w:bCs/>
                <w:sz w:val="15"/>
                <w:szCs w:val="15"/>
              </w:rPr>
            </w:pPr>
            <w:r w:rsidRPr="0081408E">
              <w:rPr>
                <w:b/>
                <w:bCs/>
                <w:sz w:val="15"/>
                <w:szCs w:val="15"/>
              </w:rPr>
              <w:t>Наружные внутригородские сети газоснабжения частного сектора кварталов № 137, 138, 139, 146, 147, 161, 163, 164, 165, 174, 175, 176, 177, 178, 179, 180 города Карпинска</w:t>
            </w:r>
          </w:p>
        </w:tc>
        <w:tc>
          <w:tcPr>
            <w:tcW w:w="1248" w:type="dxa"/>
            <w:shd w:val="clear" w:color="000000" w:fill="FFFFFF"/>
            <w:hideMark/>
          </w:tcPr>
          <w:p w:rsidR="00306902" w:rsidRPr="0081408E" w:rsidRDefault="00306902" w:rsidP="00306902">
            <w:pPr>
              <w:ind w:firstLine="0"/>
              <w:jc w:val="left"/>
              <w:rPr>
                <w:b/>
                <w:bCs/>
                <w:sz w:val="15"/>
                <w:szCs w:val="15"/>
              </w:rPr>
            </w:pPr>
            <w:r w:rsidRPr="0081408E">
              <w:rPr>
                <w:b/>
                <w:bCs/>
                <w:sz w:val="15"/>
                <w:szCs w:val="15"/>
              </w:rPr>
              <w:t>Свердловская область, г. Карпинск</w:t>
            </w:r>
          </w:p>
        </w:tc>
        <w:tc>
          <w:tcPr>
            <w:tcW w:w="1248" w:type="dxa"/>
            <w:shd w:val="clear" w:color="000000" w:fill="FFFFFF"/>
            <w:hideMark/>
          </w:tcPr>
          <w:p w:rsidR="00306902" w:rsidRPr="0081408E" w:rsidRDefault="00306902" w:rsidP="00306902">
            <w:pPr>
              <w:ind w:firstLine="0"/>
              <w:jc w:val="left"/>
              <w:rPr>
                <w:b/>
                <w:bCs/>
                <w:sz w:val="15"/>
                <w:szCs w:val="15"/>
              </w:rPr>
            </w:pPr>
            <w:r w:rsidRPr="0081408E">
              <w:rPr>
                <w:b/>
                <w:bCs/>
                <w:sz w:val="15"/>
                <w:szCs w:val="15"/>
              </w:rPr>
              <w:t>муниципальная</w:t>
            </w:r>
          </w:p>
        </w:tc>
        <w:tc>
          <w:tcPr>
            <w:tcW w:w="1247" w:type="dxa"/>
            <w:shd w:val="clear" w:color="000000" w:fill="FFFFFF"/>
            <w:hideMark/>
          </w:tcPr>
          <w:p w:rsidR="00306902" w:rsidRPr="0081408E" w:rsidRDefault="00306902" w:rsidP="00306902">
            <w:pPr>
              <w:ind w:firstLine="0"/>
              <w:jc w:val="center"/>
              <w:rPr>
                <w:b/>
                <w:sz w:val="15"/>
                <w:szCs w:val="15"/>
              </w:rPr>
            </w:pPr>
            <w:r w:rsidRPr="0081408E">
              <w:rPr>
                <w:b/>
                <w:sz w:val="15"/>
                <w:szCs w:val="15"/>
              </w:rPr>
              <w:t>32 794,4</w:t>
            </w:r>
          </w:p>
        </w:tc>
        <w:tc>
          <w:tcPr>
            <w:tcW w:w="1110" w:type="dxa"/>
            <w:shd w:val="clear" w:color="000000" w:fill="FFFFFF"/>
            <w:hideMark/>
          </w:tcPr>
          <w:p w:rsidR="00306902" w:rsidRPr="0081408E" w:rsidRDefault="00306902" w:rsidP="00306902">
            <w:pPr>
              <w:ind w:firstLine="0"/>
              <w:jc w:val="center"/>
              <w:rPr>
                <w:b/>
                <w:sz w:val="15"/>
                <w:szCs w:val="15"/>
              </w:rPr>
            </w:pPr>
            <w:r w:rsidRPr="0081408E">
              <w:rPr>
                <w:b/>
                <w:sz w:val="15"/>
                <w:szCs w:val="15"/>
              </w:rPr>
              <w:t>24 886,9</w:t>
            </w:r>
          </w:p>
        </w:tc>
        <w:tc>
          <w:tcPr>
            <w:tcW w:w="972" w:type="dxa"/>
            <w:shd w:val="clear" w:color="000000" w:fill="FFFFFF"/>
            <w:hideMark/>
          </w:tcPr>
          <w:p w:rsidR="00306902" w:rsidRPr="0081408E" w:rsidRDefault="00FF25A2" w:rsidP="00306902">
            <w:pPr>
              <w:ind w:firstLine="0"/>
              <w:jc w:val="center"/>
              <w:rPr>
                <w:b/>
                <w:sz w:val="15"/>
                <w:szCs w:val="15"/>
              </w:rPr>
            </w:pPr>
            <w:r>
              <w:rPr>
                <w:b/>
                <w:sz w:val="15"/>
                <w:szCs w:val="15"/>
              </w:rPr>
              <w:t xml:space="preserve">2014 </w:t>
            </w:r>
          </w:p>
        </w:tc>
        <w:tc>
          <w:tcPr>
            <w:tcW w:w="832" w:type="dxa"/>
            <w:shd w:val="clear" w:color="000000" w:fill="FFFFFF"/>
            <w:hideMark/>
          </w:tcPr>
          <w:p w:rsidR="00306902" w:rsidRPr="0081408E" w:rsidRDefault="00FF25A2" w:rsidP="00306902">
            <w:pPr>
              <w:ind w:firstLine="0"/>
              <w:jc w:val="center"/>
              <w:rPr>
                <w:b/>
                <w:sz w:val="15"/>
                <w:szCs w:val="15"/>
              </w:rPr>
            </w:pPr>
            <w:r>
              <w:rPr>
                <w:b/>
                <w:sz w:val="15"/>
                <w:szCs w:val="15"/>
              </w:rPr>
              <w:t xml:space="preserve">2014 </w:t>
            </w:r>
          </w:p>
        </w:tc>
        <w:tc>
          <w:tcPr>
            <w:tcW w:w="695" w:type="dxa"/>
            <w:shd w:val="clear" w:color="000000" w:fill="FFFFFF"/>
            <w:hideMark/>
          </w:tcPr>
          <w:p w:rsidR="00306902" w:rsidRPr="0081408E" w:rsidRDefault="00306902" w:rsidP="00306902">
            <w:pPr>
              <w:ind w:firstLine="0"/>
              <w:jc w:val="center"/>
              <w:rPr>
                <w:b/>
                <w:sz w:val="15"/>
                <w:szCs w:val="15"/>
              </w:rPr>
            </w:pPr>
            <w:r w:rsidRPr="0081408E">
              <w:rPr>
                <w:b/>
                <w:sz w:val="15"/>
                <w:szCs w:val="15"/>
              </w:rPr>
              <w:t>24 886,9</w:t>
            </w:r>
          </w:p>
        </w:tc>
        <w:tc>
          <w:tcPr>
            <w:tcW w:w="695" w:type="dxa"/>
            <w:shd w:val="clear" w:color="000000" w:fill="FFFFFF"/>
            <w:hideMark/>
          </w:tcPr>
          <w:p w:rsidR="00306902" w:rsidRPr="0081408E" w:rsidRDefault="00306902" w:rsidP="00306902">
            <w:pPr>
              <w:ind w:firstLine="0"/>
              <w:jc w:val="center"/>
              <w:rPr>
                <w:b/>
                <w:sz w:val="15"/>
                <w:szCs w:val="15"/>
              </w:rPr>
            </w:pPr>
            <w:r w:rsidRPr="0081408E">
              <w:rPr>
                <w:b/>
                <w:sz w:val="15"/>
                <w:szCs w:val="15"/>
              </w:rPr>
              <w:t>24 886,9</w:t>
            </w:r>
          </w:p>
        </w:tc>
        <w:tc>
          <w:tcPr>
            <w:tcW w:w="694" w:type="dxa"/>
            <w:shd w:val="clear" w:color="000000" w:fill="FFFFFF"/>
            <w:hideMark/>
          </w:tcPr>
          <w:p w:rsidR="00306902" w:rsidRPr="0081408E" w:rsidRDefault="00306902" w:rsidP="00306902">
            <w:pPr>
              <w:ind w:firstLine="0"/>
              <w:jc w:val="center"/>
              <w:rPr>
                <w:b/>
                <w:sz w:val="15"/>
                <w:szCs w:val="15"/>
              </w:rPr>
            </w:pPr>
            <w:r w:rsidRPr="0081408E">
              <w:rPr>
                <w:b/>
                <w:sz w:val="15"/>
                <w:szCs w:val="15"/>
              </w:rPr>
              <w:t>0,0</w:t>
            </w:r>
          </w:p>
        </w:tc>
        <w:tc>
          <w:tcPr>
            <w:tcW w:w="695" w:type="dxa"/>
            <w:shd w:val="clear" w:color="000000" w:fill="FFFFFF"/>
            <w:hideMark/>
          </w:tcPr>
          <w:p w:rsidR="00306902" w:rsidRPr="0081408E" w:rsidRDefault="00306902" w:rsidP="00306902">
            <w:pPr>
              <w:ind w:firstLine="0"/>
              <w:jc w:val="center"/>
              <w:rPr>
                <w:b/>
                <w:sz w:val="15"/>
                <w:szCs w:val="15"/>
              </w:rPr>
            </w:pPr>
            <w:r w:rsidRPr="0081408E">
              <w:rPr>
                <w:b/>
                <w:sz w:val="15"/>
                <w:szCs w:val="15"/>
              </w:rPr>
              <w:t>0,0</w:t>
            </w:r>
          </w:p>
        </w:tc>
        <w:tc>
          <w:tcPr>
            <w:tcW w:w="695" w:type="dxa"/>
            <w:shd w:val="clear" w:color="000000" w:fill="FFFFFF"/>
            <w:hideMark/>
          </w:tcPr>
          <w:p w:rsidR="00306902" w:rsidRPr="0081408E" w:rsidRDefault="00306902" w:rsidP="00306902">
            <w:pPr>
              <w:ind w:firstLine="0"/>
              <w:jc w:val="center"/>
              <w:rPr>
                <w:b/>
                <w:sz w:val="15"/>
                <w:szCs w:val="15"/>
              </w:rPr>
            </w:pPr>
            <w:r w:rsidRPr="0081408E">
              <w:rPr>
                <w:b/>
                <w:sz w:val="15"/>
                <w:szCs w:val="15"/>
              </w:rPr>
              <w:t>0,0</w:t>
            </w:r>
          </w:p>
        </w:tc>
        <w:tc>
          <w:tcPr>
            <w:tcW w:w="695" w:type="dxa"/>
            <w:shd w:val="clear" w:color="000000" w:fill="FFFFFF"/>
            <w:hideMark/>
          </w:tcPr>
          <w:p w:rsidR="00306902" w:rsidRPr="0081408E" w:rsidRDefault="00306902" w:rsidP="00306902">
            <w:pPr>
              <w:ind w:firstLine="0"/>
              <w:jc w:val="center"/>
              <w:rPr>
                <w:b/>
                <w:sz w:val="15"/>
                <w:szCs w:val="15"/>
              </w:rPr>
            </w:pPr>
            <w:r w:rsidRPr="0081408E">
              <w:rPr>
                <w:b/>
                <w:sz w:val="15"/>
                <w:szCs w:val="15"/>
              </w:rPr>
              <w:t>0,0</w:t>
            </w:r>
          </w:p>
        </w:tc>
        <w:tc>
          <w:tcPr>
            <w:tcW w:w="694" w:type="dxa"/>
            <w:shd w:val="clear" w:color="000000" w:fill="FFFFFF"/>
            <w:hideMark/>
          </w:tcPr>
          <w:p w:rsidR="00306902" w:rsidRPr="0081408E" w:rsidRDefault="00306902" w:rsidP="00306902">
            <w:pPr>
              <w:ind w:firstLine="0"/>
              <w:jc w:val="center"/>
              <w:rPr>
                <w:b/>
                <w:sz w:val="15"/>
                <w:szCs w:val="15"/>
              </w:rPr>
            </w:pPr>
            <w:r w:rsidRPr="0081408E">
              <w:rPr>
                <w:b/>
                <w:sz w:val="15"/>
                <w:szCs w:val="15"/>
              </w:rPr>
              <w:t>0,0</w:t>
            </w:r>
          </w:p>
        </w:tc>
        <w:tc>
          <w:tcPr>
            <w:tcW w:w="695" w:type="dxa"/>
            <w:shd w:val="clear" w:color="000000" w:fill="FFFFFF"/>
            <w:hideMark/>
          </w:tcPr>
          <w:p w:rsidR="00306902" w:rsidRPr="0081408E" w:rsidRDefault="00306902" w:rsidP="00306902">
            <w:pPr>
              <w:ind w:firstLine="0"/>
              <w:jc w:val="center"/>
              <w:rPr>
                <w:b/>
                <w:sz w:val="15"/>
                <w:szCs w:val="15"/>
              </w:rPr>
            </w:pPr>
            <w:r w:rsidRPr="0081408E">
              <w:rPr>
                <w:b/>
                <w:sz w:val="15"/>
                <w:szCs w:val="15"/>
              </w:rPr>
              <w:t>0,0</w:t>
            </w:r>
          </w:p>
        </w:tc>
      </w:tr>
      <w:tr w:rsidR="00306902" w:rsidRPr="0081408E" w:rsidTr="00EA6DED">
        <w:tc>
          <w:tcPr>
            <w:tcW w:w="555" w:type="dxa"/>
            <w:shd w:val="clear" w:color="auto" w:fill="auto"/>
            <w:hideMark/>
          </w:tcPr>
          <w:p w:rsidR="00306902" w:rsidRPr="0081408E" w:rsidRDefault="00306902" w:rsidP="00306902">
            <w:pPr>
              <w:ind w:firstLine="0"/>
              <w:jc w:val="center"/>
              <w:rPr>
                <w:sz w:val="15"/>
                <w:szCs w:val="15"/>
              </w:rPr>
            </w:pPr>
            <w:r w:rsidRPr="0081408E">
              <w:rPr>
                <w:sz w:val="15"/>
                <w:szCs w:val="15"/>
              </w:rPr>
              <w:t>69</w:t>
            </w:r>
          </w:p>
        </w:tc>
        <w:tc>
          <w:tcPr>
            <w:tcW w:w="1802" w:type="dxa"/>
            <w:shd w:val="clear" w:color="auto" w:fill="auto"/>
            <w:hideMark/>
          </w:tcPr>
          <w:p w:rsidR="00306902" w:rsidRPr="0081408E" w:rsidRDefault="00306902" w:rsidP="00306902">
            <w:pPr>
              <w:ind w:firstLine="0"/>
              <w:jc w:val="left"/>
              <w:rPr>
                <w:sz w:val="15"/>
                <w:szCs w:val="15"/>
              </w:rPr>
            </w:pPr>
            <w:r w:rsidRPr="0081408E">
              <w:rPr>
                <w:sz w:val="15"/>
                <w:szCs w:val="15"/>
              </w:rPr>
              <w:t>областной бюджет</w:t>
            </w:r>
          </w:p>
        </w:tc>
        <w:tc>
          <w:tcPr>
            <w:tcW w:w="1248" w:type="dxa"/>
            <w:shd w:val="clear" w:color="auto" w:fill="auto"/>
            <w:hideMark/>
          </w:tcPr>
          <w:p w:rsidR="00306902" w:rsidRPr="0081408E" w:rsidRDefault="00306902" w:rsidP="00306902">
            <w:pPr>
              <w:ind w:firstLine="0"/>
              <w:jc w:val="left"/>
              <w:rPr>
                <w:sz w:val="15"/>
                <w:szCs w:val="15"/>
              </w:rPr>
            </w:pPr>
            <w:r w:rsidRPr="0081408E">
              <w:rPr>
                <w:sz w:val="15"/>
                <w:szCs w:val="15"/>
              </w:rPr>
              <w:t> </w:t>
            </w:r>
          </w:p>
        </w:tc>
        <w:tc>
          <w:tcPr>
            <w:tcW w:w="1248" w:type="dxa"/>
            <w:shd w:val="clear" w:color="auto" w:fill="auto"/>
            <w:hideMark/>
          </w:tcPr>
          <w:p w:rsidR="00306902" w:rsidRPr="0081408E" w:rsidRDefault="00306902" w:rsidP="00306902">
            <w:pPr>
              <w:ind w:firstLine="0"/>
              <w:jc w:val="left"/>
              <w:rPr>
                <w:sz w:val="15"/>
                <w:szCs w:val="15"/>
              </w:rPr>
            </w:pPr>
            <w:r w:rsidRPr="0081408E">
              <w:rPr>
                <w:sz w:val="15"/>
                <w:szCs w:val="15"/>
              </w:rPr>
              <w:t> </w:t>
            </w:r>
          </w:p>
        </w:tc>
        <w:tc>
          <w:tcPr>
            <w:tcW w:w="1247" w:type="dxa"/>
            <w:shd w:val="clear" w:color="auto" w:fill="auto"/>
            <w:hideMark/>
          </w:tcPr>
          <w:p w:rsidR="00306902" w:rsidRPr="0081408E" w:rsidRDefault="00306902" w:rsidP="00306902">
            <w:pPr>
              <w:ind w:firstLine="0"/>
              <w:jc w:val="center"/>
              <w:rPr>
                <w:sz w:val="15"/>
                <w:szCs w:val="15"/>
              </w:rPr>
            </w:pPr>
          </w:p>
        </w:tc>
        <w:tc>
          <w:tcPr>
            <w:tcW w:w="1110" w:type="dxa"/>
            <w:shd w:val="clear" w:color="auto" w:fill="auto"/>
            <w:hideMark/>
          </w:tcPr>
          <w:p w:rsidR="00306902" w:rsidRPr="0081408E" w:rsidRDefault="00306902" w:rsidP="00306902">
            <w:pPr>
              <w:ind w:firstLine="0"/>
              <w:jc w:val="center"/>
              <w:rPr>
                <w:sz w:val="15"/>
                <w:szCs w:val="15"/>
              </w:rPr>
            </w:pPr>
          </w:p>
        </w:tc>
        <w:tc>
          <w:tcPr>
            <w:tcW w:w="972" w:type="dxa"/>
            <w:shd w:val="clear" w:color="auto" w:fill="auto"/>
            <w:hideMark/>
          </w:tcPr>
          <w:p w:rsidR="00306902" w:rsidRPr="0081408E" w:rsidRDefault="00306902" w:rsidP="00306902">
            <w:pPr>
              <w:ind w:firstLine="0"/>
              <w:jc w:val="center"/>
              <w:rPr>
                <w:sz w:val="15"/>
                <w:szCs w:val="15"/>
              </w:rPr>
            </w:pPr>
          </w:p>
        </w:tc>
        <w:tc>
          <w:tcPr>
            <w:tcW w:w="832" w:type="dxa"/>
            <w:shd w:val="clear" w:color="auto" w:fill="auto"/>
            <w:hideMark/>
          </w:tcPr>
          <w:p w:rsidR="00306902" w:rsidRPr="0081408E" w:rsidRDefault="00306902" w:rsidP="00306902">
            <w:pPr>
              <w:ind w:firstLine="0"/>
              <w:jc w:val="center"/>
              <w:rPr>
                <w:sz w:val="15"/>
                <w:szCs w:val="15"/>
              </w:rPr>
            </w:pP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21 530,5</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21 530,5</w:t>
            </w:r>
          </w:p>
        </w:tc>
        <w:tc>
          <w:tcPr>
            <w:tcW w:w="694"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4"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r>
      <w:tr w:rsidR="00306902" w:rsidRPr="0081408E" w:rsidTr="00EA6DED">
        <w:tc>
          <w:tcPr>
            <w:tcW w:w="555" w:type="dxa"/>
            <w:shd w:val="clear" w:color="auto" w:fill="auto"/>
            <w:hideMark/>
          </w:tcPr>
          <w:p w:rsidR="00306902" w:rsidRPr="0081408E" w:rsidRDefault="00306902" w:rsidP="00306902">
            <w:pPr>
              <w:ind w:firstLine="0"/>
              <w:jc w:val="center"/>
              <w:rPr>
                <w:sz w:val="15"/>
                <w:szCs w:val="15"/>
              </w:rPr>
            </w:pPr>
            <w:r w:rsidRPr="0081408E">
              <w:rPr>
                <w:sz w:val="15"/>
                <w:szCs w:val="15"/>
              </w:rPr>
              <w:t>70</w:t>
            </w:r>
          </w:p>
        </w:tc>
        <w:tc>
          <w:tcPr>
            <w:tcW w:w="1802" w:type="dxa"/>
            <w:shd w:val="clear" w:color="auto" w:fill="auto"/>
            <w:hideMark/>
          </w:tcPr>
          <w:p w:rsidR="00306902" w:rsidRPr="0081408E" w:rsidRDefault="00306902" w:rsidP="00306902">
            <w:pPr>
              <w:ind w:firstLine="0"/>
              <w:jc w:val="left"/>
              <w:rPr>
                <w:sz w:val="15"/>
                <w:szCs w:val="15"/>
              </w:rPr>
            </w:pPr>
            <w:r w:rsidRPr="0081408E">
              <w:rPr>
                <w:sz w:val="15"/>
                <w:szCs w:val="15"/>
              </w:rPr>
              <w:t>местный бюджет</w:t>
            </w:r>
          </w:p>
        </w:tc>
        <w:tc>
          <w:tcPr>
            <w:tcW w:w="1248" w:type="dxa"/>
            <w:shd w:val="clear" w:color="auto" w:fill="auto"/>
            <w:hideMark/>
          </w:tcPr>
          <w:p w:rsidR="00306902" w:rsidRPr="0081408E" w:rsidRDefault="00306902" w:rsidP="00306902">
            <w:pPr>
              <w:ind w:firstLine="0"/>
              <w:jc w:val="left"/>
              <w:rPr>
                <w:sz w:val="15"/>
                <w:szCs w:val="15"/>
              </w:rPr>
            </w:pPr>
            <w:r w:rsidRPr="0081408E">
              <w:rPr>
                <w:sz w:val="15"/>
                <w:szCs w:val="15"/>
              </w:rPr>
              <w:t> </w:t>
            </w:r>
          </w:p>
        </w:tc>
        <w:tc>
          <w:tcPr>
            <w:tcW w:w="1248" w:type="dxa"/>
            <w:shd w:val="clear" w:color="auto" w:fill="auto"/>
            <w:hideMark/>
          </w:tcPr>
          <w:p w:rsidR="00306902" w:rsidRPr="0081408E" w:rsidRDefault="00306902" w:rsidP="00306902">
            <w:pPr>
              <w:ind w:firstLine="0"/>
              <w:jc w:val="left"/>
              <w:rPr>
                <w:sz w:val="15"/>
                <w:szCs w:val="15"/>
              </w:rPr>
            </w:pPr>
            <w:r w:rsidRPr="0081408E">
              <w:rPr>
                <w:sz w:val="15"/>
                <w:szCs w:val="15"/>
              </w:rPr>
              <w:t> </w:t>
            </w:r>
          </w:p>
        </w:tc>
        <w:tc>
          <w:tcPr>
            <w:tcW w:w="1247" w:type="dxa"/>
            <w:shd w:val="clear" w:color="auto" w:fill="auto"/>
            <w:hideMark/>
          </w:tcPr>
          <w:p w:rsidR="00306902" w:rsidRPr="0081408E" w:rsidRDefault="00306902" w:rsidP="00306902">
            <w:pPr>
              <w:ind w:firstLine="0"/>
              <w:jc w:val="center"/>
              <w:rPr>
                <w:sz w:val="15"/>
                <w:szCs w:val="15"/>
              </w:rPr>
            </w:pPr>
          </w:p>
        </w:tc>
        <w:tc>
          <w:tcPr>
            <w:tcW w:w="1110" w:type="dxa"/>
            <w:shd w:val="clear" w:color="auto" w:fill="auto"/>
            <w:hideMark/>
          </w:tcPr>
          <w:p w:rsidR="00306902" w:rsidRPr="0081408E" w:rsidRDefault="00306902" w:rsidP="00306902">
            <w:pPr>
              <w:ind w:firstLine="0"/>
              <w:jc w:val="center"/>
              <w:rPr>
                <w:sz w:val="15"/>
                <w:szCs w:val="15"/>
              </w:rPr>
            </w:pPr>
          </w:p>
        </w:tc>
        <w:tc>
          <w:tcPr>
            <w:tcW w:w="972" w:type="dxa"/>
            <w:shd w:val="clear" w:color="auto" w:fill="auto"/>
            <w:hideMark/>
          </w:tcPr>
          <w:p w:rsidR="00306902" w:rsidRPr="0081408E" w:rsidRDefault="00306902" w:rsidP="00306902">
            <w:pPr>
              <w:ind w:firstLine="0"/>
              <w:jc w:val="center"/>
              <w:rPr>
                <w:sz w:val="15"/>
                <w:szCs w:val="15"/>
              </w:rPr>
            </w:pPr>
          </w:p>
        </w:tc>
        <w:tc>
          <w:tcPr>
            <w:tcW w:w="832" w:type="dxa"/>
            <w:shd w:val="clear" w:color="auto" w:fill="auto"/>
            <w:hideMark/>
          </w:tcPr>
          <w:p w:rsidR="00306902" w:rsidRPr="0081408E" w:rsidRDefault="00306902" w:rsidP="00306902">
            <w:pPr>
              <w:ind w:firstLine="0"/>
              <w:jc w:val="center"/>
              <w:rPr>
                <w:sz w:val="15"/>
                <w:szCs w:val="15"/>
              </w:rPr>
            </w:pP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3 356,4</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3 356,4</w:t>
            </w:r>
          </w:p>
        </w:tc>
        <w:tc>
          <w:tcPr>
            <w:tcW w:w="694"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4"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r>
      <w:tr w:rsidR="00306902" w:rsidRPr="0081408E" w:rsidTr="00EA6DED">
        <w:tc>
          <w:tcPr>
            <w:tcW w:w="555" w:type="dxa"/>
            <w:shd w:val="clear" w:color="000000" w:fill="FFFFFF"/>
            <w:hideMark/>
          </w:tcPr>
          <w:p w:rsidR="00306902" w:rsidRPr="0081408E" w:rsidRDefault="00306902" w:rsidP="00306902">
            <w:pPr>
              <w:ind w:firstLine="0"/>
              <w:jc w:val="center"/>
              <w:rPr>
                <w:b/>
                <w:bCs/>
                <w:sz w:val="15"/>
                <w:szCs w:val="15"/>
              </w:rPr>
            </w:pPr>
            <w:r w:rsidRPr="0081408E">
              <w:rPr>
                <w:b/>
                <w:bCs/>
                <w:sz w:val="15"/>
                <w:szCs w:val="15"/>
              </w:rPr>
              <w:t>71</w:t>
            </w:r>
          </w:p>
        </w:tc>
        <w:tc>
          <w:tcPr>
            <w:tcW w:w="1802" w:type="dxa"/>
            <w:shd w:val="clear" w:color="000000" w:fill="FFFFFF"/>
            <w:hideMark/>
          </w:tcPr>
          <w:p w:rsidR="00306902" w:rsidRPr="0081408E" w:rsidRDefault="00306902" w:rsidP="00306902">
            <w:pPr>
              <w:ind w:firstLine="0"/>
              <w:jc w:val="left"/>
              <w:rPr>
                <w:b/>
                <w:bCs/>
                <w:sz w:val="15"/>
                <w:szCs w:val="15"/>
              </w:rPr>
            </w:pPr>
            <w:r w:rsidRPr="0081408E">
              <w:rPr>
                <w:b/>
                <w:bCs/>
                <w:sz w:val="15"/>
                <w:szCs w:val="15"/>
              </w:rPr>
              <w:t>Газификация малоэтажной застройки МКР-8 (I пусковой комплекс), город Лесной</w:t>
            </w:r>
          </w:p>
        </w:tc>
        <w:tc>
          <w:tcPr>
            <w:tcW w:w="1248" w:type="dxa"/>
            <w:shd w:val="clear" w:color="000000" w:fill="FFFFFF"/>
            <w:hideMark/>
          </w:tcPr>
          <w:p w:rsidR="00306902" w:rsidRPr="0081408E" w:rsidRDefault="00306902" w:rsidP="00306902">
            <w:pPr>
              <w:ind w:firstLine="0"/>
              <w:jc w:val="left"/>
              <w:rPr>
                <w:b/>
                <w:bCs/>
                <w:sz w:val="15"/>
                <w:szCs w:val="15"/>
              </w:rPr>
            </w:pPr>
            <w:r w:rsidRPr="0081408E">
              <w:rPr>
                <w:b/>
                <w:bCs/>
                <w:sz w:val="15"/>
                <w:szCs w:val="15"/>
              </w:rPr>
              <w:t>Свердловская область, г. Лесной</w:t>
            </w:r>
          </w:p>
        </w:tc>
        <w:tc>
          <w:tcPr>
            <w:tcW w:w="1248" w:type="dxa"/>
            <w:shd w:val="clear" w:color="000000" w:fill="FFFFFF"/>
            <w:hideMark/>
          </w:tcPr>
          <w:p w:rsidR="00306902" w:rsidRPr="0081408E" w:rsidRDefault="00306902" w:rsidP="00306902">
            <w:pPr>
              <w:ind w:firstLine="0"/>
              <w:jc w:val="left"/>
              <w:rPr>
                <w:b/>
                <w:bCs/>
                <w:sz w:val="15"/>
                <w:szCs w:val="15"/>
              </w:rPr>
            </w:pPr>
            <w:r w:rsidRPr="0081408E">
              <w:rPr>
                <w:b/>
                <w:bCs/>
                <w:sz w:val="15"/>
                <w:szCs w:val="15"/>
              </w:rPr>
              <w:t>муниципальная</w:t>
            </w:r>
          </w:p>
        </w:tc>
        <w:tc>
          <w:tcPr>
            <w:tcW w:w="1247" w:type="dxa"/>
            <w:shd w:val="clear" w:color="000000" w:fill="FFFFFF"/>
            <w:hideMark/>
          </w:tcPr>
          <w:p w:rsidR="00306902" w:rsidRPr="0081408E" w:rsidRDefault="00306902" w:rsidP="00306902">
            <w:pPr>
              <w:ind w:firstLine="0"/>
              <w:jc w:val="center"/>
              <w:rPr>
                <w:b/>
                <w:sz w:val="15"/>
                <w:szCs w:val="15"/>
              </w:rPr>
            </w:pPr>
            <w:r w:rsidRPr="0081408E">
              <w:rPr>
                <w:b/>
                <w:sz w:val="15"/>
                <w:szCs w:val="15"/>
              </w:rPr>
              <w:t>60 484,2</w:t>
            </w:r>
          </w:p>
        </w:tc>
        <w:tc>
          <w:tcPr>
            <w:tcW w:w="1110" w:type="dxa"/>
            <w:shd w:val="clear" w:color="000000" w:fill="FFFFFF"/>
            <w:hideMark/>
          </w:tcPr>
          <w:p w:rsidR="00306902" w:rsidRPr="0081408E" w:rsidRDefault="00306902" w:rsidP="00306902">
            <w:pPr>
              <w:ind w:firstLine="0"/>
              <w:jc w:val="center"/>
              <w:rPr>
                <w:b/>
                <w:sz w:val="15"/>
                <w:szCs w:val="15"/>
              </w:rPr>
            </w:pPr>
            <w:r w:rsidRPr="0081408E">
              <w:rPr>
                <w:b/>
                <w:sz w:val="15"/>
                <w:szCs w:val="15"/>
              </w:rPr>
              <w:t>48 495,7</w:t>
            </w:r>
          </w:p>
        </w:tc>
        <w:tc>
          <w:tcPr>
            <w:tcW w:w="972" w:type="dxa"/>
            <w:shd w:val="clear" w:color="000000" w:fill="FFFFFF"/>
            <w:hideMark/>
          </w:tcPr>
          <w:p w:rsidR="00306902" w:rsidRPr="0081408E" w:rsidRDefault="00FF25A2" w:rsidP="00306902">
            <w:pPr>
              <w:ind w:firstLine="0"/>
              <w:jc w:val="center"/>
              <w:rPr>
                <w:b/>
                <w:sz w:val="15"/>
                <w:szCs w:val="15"/>
              </w:rPr>
            </w:pPr>
            <w:r>
              <w:rPr>
                <w:b/>
                <w:sz w:val="15"/>
                <w:szCs w:val="15"/>
              </w:rPr>
              <w:t xml:space="preserve">2013 </w:t>
            </w:r>
          </w:p>
        </w:tc>
        <w:tc>
          <w:tcPr>
            <w:tcW w:w="832" w:type="dxa"/>
            <w:shd w:val="clear" w:color="000000" w:fill="FFFFFF"/>
            <w:hideMark/>
          </w:tcPr>
          <w:p w:rsidR="00306902" w:rsidRPr="0081408E" w:rsidRDefault="00FF25A2" w:rsidP="00306902">
            <w:pPr>
              <w:ind w:firstLine="0"/>
              <w:jc w:val="center"/>
              <w:rPr>
                <w:b/>
                <w:sz w:val="15"/>
                <w:szCs w:val="15"/>
              </w:rPr>
            </w:pPr>
            <w:r>
              <w:rPr>
                <w:b/>
                <w:sz w:val="15"/>
                <w:szCs w:val="15"/>
              </w:rPr>
              <w:t xml:space="preserve">2015 </w:t>
            </w:r>
          </w:p>
        </w:tc>
        <w:tc>
          <w:tcPr>
            <w:tcW w:w="695" w:type="dxa"/>
            <w:shd w:val="clear" w:color="000000" w:fill="FFFFFF"/>
            <w:hideMark/>
          </w:tcPr>
          <w:p w:rsidR="00306902" w:rsidRPr="0081408E" w:rsidRDefault="00306902" w:rsidP="00306902">
            <w:pPr>
              <w:ind w:firstLine="0"/>
              <w:jc w:val="center"/>
              <w:rPr>
                <w:b/>
                <w:sz w:val="15"/>
                <w:szCs w:val="15"/>
              </w:rPr>
            </w:pPr>
            <w:r w:rsidRPr="0081408E">
              <w:rPr>
                <w:b/>
                <w:sz w:val="15"/>
                <w:szCs w:val="15"/>
              </w:rPr>
              <w:t>35 695,7</w:t>
            </w:r>
          </w:p>
        </w:tc>
        <w:tc>
          <w:tcPr>
            <w:tcW w:w="695" w:type="dxa"/>
            <w:shd w:val="clear" w:color="000000" w:fill="FFFFFF"/>
            <w:hideMark/>
          </w:tcPr>
          <w:p w:rsidR="00306902" w:rsidRPr="0081408E" w:rsidRDefault="00306902" w:rsidP="00306902">
            <w:pPr>
              <w:ind w:firstLine="0"/>
              <w:jc w:val="center"/>
              <w:rPr>
                <w:b/>
                <w:sz w:val="15"/>
                <w:szCs w:val="15"/>
              </w:rPr>
            </w:pPr>
            <w:r w:rsidRPr="0081408E">
              <w:rPr>
                <w:b/>
                <w:sz w:val="15"/>
                <w:szCs w:val="15"/>
              </w:rPr>
              <w:t>25 750,4</w:t>
            </w:r>
          </w:p>
        </w:tc>
        <w:tc>
          <w:tcPr>
            <w:tcW w:w="694" w:type="dxa"/>
            <w:shd w:val="clear" w:color="000000" w:fill="FFFFFF"/>
            <w:hideMark/>
          </w:tcPr>
          <w:p w:rsidR="00306902" w:rsidRPr="0081408E" w:rsidRDefault="00306902" w:rsidP="00306902">
            <w:pPr>
              <w:ind w:firstLine="0"/>
              <w:jc w:val="center"/>
              <w:rPr>
                <w:b/>
                <w:sz w:val="15"/>
                <w:szCs w:val="15"/>
              </w:rPr>
            </w:pPr>
            <w:r w:rsidRPr="0081408E">
              <w:rPr>
                <w:b/>
                <w:sz w:val="15"/>
                <w:szCs w:val="15"/>
              </w:rPr>
              <w:t>9 945,3</w:t>
            </w:r>
          </w:p>
        </w:tc>
        <w:tc>
          <w:tcPr>
            <w:tcW w:w="695" w:type="dxa"/>
            <w:shd w:val="clear" w:color="000000" w:fill="FFFFFF"/>
            <w:hideMark/>
          </w:tcPr>
          <w:p w:rsidR="00306902" w:rsidRPr="0081408E" w:rsidRDefault="00306902" w:rsidP="00306902">
            <w:pPr>
              <w:ind w:firstLine="0"/>
              <w:jc w:val="center"/>
              <w:rPr>
                <w:b/>
                <w:sz w:val="15"/>
                <w:szCs w:val="15"/>
              </w:rPr>
            </w:pPr>
            <w:r w:rsidRPr="0081408E">
              <w:rPr>
                <w:b/>
                <w:sz w:val="15"/>
                <w:szCs w:val="15"/>
              </w:rPr>
              <w:t>0,0</w:t>
            </w:r>
          </w:p>
        </w:tc>
        <w:tc>
          <w:tcPr>
            <w:tcW w:w="695" w:type="dxa"/>
            <w:shd w:val="clear" w:color="000000" w:fill="FFFFFF"/>
            <w:hideMark/>
          </w:tcPr>
          <w:p w:rsidR="00306902" w:rsidRPr="0081408E" w:rsidRDefault="00306902" w:rsidP="00306902">
            <w:pPr>
              <w:ind w:firstLine="0"/>
              <w:jc w:val="center"/>
              <w:rPr>
                <w:b/>
                <w:sz w:val="15"/>
                <w:szCs w:val="15"/>
              </w:rPr>
            </w:pPr>
            <w:r w:rsidRPr="0081408E">
              <w:rPr>
                <w:b/>
                <w:sz w:val="15"/>
                <w:szCs w:val="15"/>
              </w:rPr>
              <w:t>0,0</w:t>
            </w:r>
          </w:p>
        </w:tc>
        <w:tc>
          <w:tcPr>
            <w:tcW w:w="695" w:type="dxa"/>
            <w:shd w:val="clear" w:color="000000" w:fill="FFFFFF"/>
            <w:hideMark/>
          </w:tcPr>
          <w:p w:rsidR="00306902" w:rsidRPr="0081408E" w:rsidRDefault="00306902" w:rsidP="00306902">
            <w:pPr>
              <w:ind w:firstLine="0"/>
              <w:jc w:val="center"/>
              <w:rPr>
                <w:b/>
                <w:sz w:val="15"/>
                <w:szCs w:val="15"/>
              </w:rPr>
            </w:pPr>
            <w:r w:rsidRPr="0081408E">
              <w:rPr>
                <w:b/>
                <w:sz w:val="15"/>
                <w:szCs w:val="15"/>
              </w:rPr>
              <w:t>0,0</w:t>
            </w:r>
          </w:p>
        </w:tc>
        <w:tc>
          <w:tcPr>
            <w:tcW w:w="694" w:type="dxa"/>
            <w:shd w:val="clear" w:color="000000" w:fill="FFFFFF"/>
            <w:hideMark/>
          </w:tcPr>
          <w:p w:rsidR="00306902" w:rsidRPr="0081408E" w:rsidRDefault="00306902" w:rsidP="00306902">
            <w:pPr>
              <w:ind w:firstLine="0"/>
              <w:jc w:val="center"/>
              <w:rPr>
                <w:b/>
                <w:sz w:val="15"/>
                <w:szCs w:val="15"/>
              </w:rPr>
            </w:pPr>
            <w:r w:rsidRPr="0081408E">
              <w:rPr>
                <w:b/>
                <w:sz w:val="15"/>
                <w:szCs w:val="15"/>
              </w:rPr>
              <w:t>0,0</w:t>
            </w:r>
          </w:p>
        </w:tc>
        <w:tc>
          <w:tcPr>
            <w:tcW w:w="695" w:type="dxa"/>
            <w:shd w:val="clear" w:color="000000" w:fill="FFFFFF"/>
            <w:hideMark/>
          </w:tcPr>
          <w:p w:rsidR="00306902" w:rsidRPr="0081408E" w:rsidRDefault="00306902" w:rsidP="00306902">
            <w:pPr>
              <w:ind w:firstLine="0"/>
              <w:jc w:val="center"/>
              <w:rPr>
                <w:b/>
                <w:sz w:val="15"/>
                <w:szCs w:val="15"/>
              </w:rPr>
            </w:pPr>
            <w:r w:rsidRPr="0081408E">
              <w:rPr>
                <w:b/>
                <w:sz w:val="15"/>
                <w:szCs w:val="15"/>
              </w:rPr>
              <w:t>0,0</w:t>
            </w:r>
          </w:p>
        </w:tc>
      </w:tr>
      <w:tr w:rsidR="00306902" w:rsidRPr="0081408E" w:rsidTr="00EA6DED">
        <w:tc>
          <w:tcPr>
            <w:tcW w:w="555" w:type="dxa"/>
            <w:shd w:val="clear" w:color="auto" w:fill="auto"/>
            <w:hideMark/>
          </w:tcPr>
          <w:p w:rsidR="00306902" w:rsidRPr="0081408E" w:rsidRDefault="00306902" w:rsidP="00306902">
            <w:pPr>
              <w:ind w:firstLine="0"/>
              <w:jc w:val="center"/>
              <w:rPr>
                <w:sz w:val="15"/>
                <w:szCs w:val="15"/>
              </w:rPr>
            </w:pPr>
            <w:r w:rsidRPr="0081408E">
              <w:rPr>
                <w:sz w:val="15"/>
                <w:szCs w:val="15"/>
              </w:rPr>
              <w:t>72</w:t>
            </w:r>
          </w:p>
        </w:tc>
        <w:tc>
          <w:tcPr>
            <w:tcW w:w="1802" w:type="dxa"/>
            <w:shd w:val="clear" w:color="auto" w:fill="auto"/>
            <w:hideMark/>
          </w:tcPr>
          <w:p w:rsidR="00306902" w:rsidRPr="0081408E" w:rsidRDefault="00306902" w:rsidP="00306902">
            <w:pPr>
              <w:ind w:firstLine="0"/>
              <w:jc w:val="left"/>
              <w:rPr>
                <w:sz w:val="15"/>
                <w:szCs w:val="15"/>
              </w:rPr>
            </w:pPr>
            <w:r w:rsidRPr="0081408E">
              <w:rPr>
                <w:sz w:val="15"/>
                <w:szCs w:val="15"/>
              </w:rPr>
              <w:t>областной бюджет</w:t>
            </w:r>
          </w:p>
        </w:tc>
        <w:tc>
          <w:tcPr>
            <w:tcW w:w="1248" w:type="dxa"/>
            <w:shd w:val="clear" w:color="auto" w:fill="auto"/>
            <w:hideMark/>
          </w:tcPr>
          <w:p w:rsidR="00306902" w:rsidRPr="0081408E" w:rsidRDefault="00306902" w:rsidP="00306902">
            <w:pPr>
              <w:ind w:firstLine="0"/>
              <w:jc w:val="left"/>
              <w:rPr>
                <w:sz w:val="15"/>
                <w:szCs w:val="15"/>
              </w:rPr>
            </w:pPr>
            <w:r w:rsidRPr="0081408E">
              <w:rPr>
                <w:sz w:val="15"/>
                <w:szCs w:val="15"/>
              </w:rPr>
              <w:t> </w:t>
            </w:r>
          </w:p>
        </w:tc>
        <w:tc>
          <w:tcPr>
            <w:tcW w:w="1248" w:type="dxa"/>
            <w:shd w:val="clear" w:color="auto" w:fill="auto"/>
            <w:hideMark/>
          </w:tcPr>
          <w:p w:rsidR="00306902" w:rsidRPr="0081408E" w:rsidRDefault="00306902" w:rsidP="00306902">
            <w:pPr>
              <w:ind w:firstLine="0"/>
              <w:jc w:val="left"/>
              <w:rPr>
                <w:sz w:val="15"/>
                <w:szCs w:val="15"/>
              </w:rPr>
            </w:pPr>
            <w:r w:rsidRPr="0081408E">
              <w:rPr>
                <w:sz w:val="15"/>
                <w:szCs w:val="15"/>
              </w:rPr>
              <w:t> </w:t>
            </w:r>
          </w:p>
        </w:tc>
        <w:tc>
          <w:tcPr>
            <w:tcW w:w="1247" w:type="dxa"/>
            <w:shd w:val="clear" w:color="auto" w:fill="auto"/>
            <w:hideMark/>
          </w:tcPr>
          <w:p w:rsidR="00306902" w:rsidRPr="0081408E" w:rsidRDefault="00306902" w:rsidP="00306902">
            <w:pPr>
              <w:ind w:firstLine="0"/>
              <w:jc w:val="center"/>
              <w:rPr>
                <w:sz w:val="15"/>
                <w:szCs w:val="15"/>
              </w:rPr>
            </w:pPr>
          </w:p>
        </w:tc>
        <w:tc>
          <w:tcPr>
            <w:tcW w:w="1110" w:type="dxa"/>
            <w:shd w:val="clear" w:color="auto" w:fill="auto"/>
            <w:hideMark/>
          </w:tcPr>
          <w:p w:rsidR="00306902" w:rsidRPr="0081408E" w:rsidRDefault="00306902" w:rsidP="00306902">
            <w:pPr>
              <w:ind w:firstLine="0"/>
              <w:jc w:val="center"/>
              <w:rPr>
                <w:sz w:val="15"/>
                <w:szCs w:val="15"/>
              </w:rPr>
            </w:pPr>
          </w:p>
        </w:tc>
        <w:tc>
          <w:tcPr>
            <w:tcW w:w="972" w:type="dxa"/>
            <w:shd w:val="clear" w:color="auto" w:fill="auto"/>
            <w:hideMark/>
          </w:tcPr>
          <w:p w:rsidR="00306902" w:rsidRPr="0081408E" w:rsidRDefault="00306902" w:rsidP="00306902">
            <w:pPr>
              <w:ind w:firstLine="0"/>
              <w:jc w:val="center"/>
              <w:rPr>
                <w:sz w:val="15"/>
                <w:szCs w:val="15"/>
              </w:rPr>
            </w:pPr>
          </w:p>
        </w:tc>
        <w:tc>
          <w:tcPr>
            <w:tcW w:w="832" w:type="dxa"/>
            <w:shd w:val="clear" w:color="auto" w:fill="auto"/>
            <w:hideMark/>
          </w:tcPr>
          <w:p w:rsidR="00306902" w:rsidRPr="0081408E" w:rsidRDefault="00306902" w:rsidP="00306902">
            <w:pPr>
              <w:ind w:firstLine="0"/>
              <w:jc w:val="center"/>
              <w:rPr>
                <w:sz w:val="15"/>
                <w:szCs w:val="15"/>
              </w:rPr>
            </w:pP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16 750,4</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16 750,4</w:t>
            </w:r>
          </w:p>
        </w:tc>
        <w:tc>
          <w:tcPr>
            <w:tcW w:w="694"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4"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r>
      <w:tr w:rsidR="00306902" w:rsidRPr="0081408E" w:rsidTr="00EA6DED">
        <w:tc>
          <w:tcPr>
            <w:tcW w:w="555" w:type="dxa"/>
            <w:shd w:val="clear" w:color="auto" w:fill="auto"/>
            <w:hideMark/>
          </w:tcPr>
          <w:p w:rsidR="00306902" w:rsidRPr="0081408E" w:rsidRDefault="00306902" w:rsidP="00306902">
            <w:pPr>
              <w:ind w:firstLine="0"/>
              <w:jc w:val="center"/>
              <w:rPr>
                <w:sz w:val="15"/>
                <w:szCs w:val="15"/>
              </w:rPr>
            </w:pPr>
            <w:r w:rsidRPr="0081408E">
              <w:rPr>
                <w:sz w:val="15"/>
                <w:szCs w:val="15"/>
              </w:rPr>
              <w:t>73</w:t>
            </w:r>
          </w:p>
        </w:tc>
        <w:tc>
          <w:tcPr>
            <w:tcW w:w="1802" w:type="dxa"/>
            <w:shd w:val="clear" w:color="auto" w:fill="auto"/>
            <w:hideMark/>
          </w:tcPr>
          <w:p w:rsidR="00306902" w:rsidRPr="0081408E" w:rsidRDefault="00306902" w:rsidP="00306902">
            <w:pPr>
              <w:ind w:firstLine="0"/>
              <w:jc w:val="left"/>
              <w:rPr>
                <w:sz w:val="15"/>
                <w:szCs w:val="15"/>
              </w:rPr>
            </w:pPr>
            <w:r w:rsidRPr="0081408E">
              <w:rPr>
                <w:sz w:val="15"/>
                <w:szCs w:val="15"/>
              </w:rPr>
              <w:t>местный бюджет</w:t>
            </w:r>
          </w:p>
        </w:tc>
        <w:tc>
          <w:tcPr>
            <w:tcW w:w="1248" w:type="dxa"/>
            <w:shd w:val="clear" w:color="auto" w:fill="auto"/>
            <w:hideMark/>
          </w:tcPr>
          <w:p w:rsidR="00306902" w:rsidRPr="0081408E" w:rsidRDefault="00306902" w:rsidP="00306902">
            <w:pPr>
              <w:ind w:firstLine="0"/>
              <w:jc w:val="left"/>
              <w:rPr>
                <w:sz w:val="15"/>
                <w:szCs w:val="15"/>
              </w:rPr>
            </w:pPr>
            <w:r w:rsidRPr="0081408E">
              <w:rPr>
                <w:sz w:val="15"/>
                <w:szCs w:val="15"/>
              </w:rPr>
              <w:t> </w:t>
            </w:r>
          </w:p>
        </w:tc>
        <w:tc>
          <w:tcPr>
            <w:tcW w:w="1248" w:type="dxa"/>
            <w:shd w:val="clear" w:color="auto" w:fill="auto"/>
            <w:hideMark/>
          </w:tcPr>
          <w:p w:rsidR="00306902" w:rsidRPr="0081408E" w:rsidRDefault="00306902" w:rsidP="00306902">
            <w:pPr>
              <w:ind w:firstLine="0"/>
              <w:jc w:val="left"/>
              <w:rPr>
                <w:sz w:val="15"/>
                <w:szCs w:val="15"/>
              </w:rPr>
            </w:pPr>
            <w:r w:rsidRPr="0081408E">
              <w:rPr>
                <w:sz w:val="15"/>
                <w:szCs w:val="15"/>
              </w:rPr>
              <w:t> </w:t>
            </w:r>
          </w:p>
        </w:tc>
        <w:tc>
          <w:tcPr>
            <w:tcW w:w="1247" w:type="dxa"/>
            <w:shd w:val="clear" w:color="auto" w:fill="auto"/>
            <w:hideMark/>
          </w:tcPr>
          <w:p w:rsidR="00306902" w:rsidRPr="0081408E" w:rsidRDefault="00306902" w:rsidP="00306902">
            <w:pPr>
              <w:ind w:firstLine="0"/>
              <w:jc w:val="center"/>
              <w:rPr>
                <w:sz w:val="15"/>
                <w:szCs w:val="15"/>
              </w:rPr>
            </w:pPr>
          </w:p>
        </w:tc>
        <w:tc>
          <w:tcPr>
            <w:tcW w:w="1110" w:type="dxa"/>
            <w:shd w:val="clear" w:color="auto" w:fill="auto"/>
            <w:hideMark/>
          </w:tcPr>
          <w:p w:rsidR="00306902" w:rsidRPr="0081408E" w:rsidRDefault="00306902" w:rsidP="00306902">
            <w:pPr>
              <w:ind w:firstLine="0"/>
              <w:jc w:val="center"/>
              <w:rPr>
                <w:sz w:val="15"/>
                <w:szCs w:val="15"/>
              </w:rPr>
            </w:pPr>
          </w:p>
        </w:tc>
        <w:tc>
          <w:tcPr>
            <w:tcW w:w="972" w:type="dxa"/>
            <w:shd w:val="clear" w:color="auto" w:fill="auto"/>
            <w:hideMark/>
          </w:tcPr>
          <w:p w:rsidR="00306902" w:rsidRPr="0081408E" w:rsidRDefault="00306902" w:rsidP="00306902">
            <w:pPr>
              <w:ind w:firstLine="0"/>
              <w:jc w:val="center"/>
              <w:rPr>
                <w:sz w:val="15"/>
                <w:szCs w:val="15"/>
              </w:rPr>
            </w:pPr>
          </w:p>
        </w:tc>
        <w:tc>
          <w:tcPr>
            <w:tcW w:w="832" w:type="dxa"/>
            <w:shd w:val="clear" w:color="auto" w:fill="auto"/>
            <w:hideMark/>
          </w:tcPr>
          <w:p w:rsidR="00306902" w:rsidRPr="0081408E" w:rsidRDefault="00306902" w:rsidP="00306902">
            <w:pPr>
              <w:ind w:firstLine="0"/>
              <w:jc w:val="center"/>
              <w:rPr>
                <w:sz w:val="15"/>
                <w:szCs w:val="15"/>
              </w:rPr>
            </w:pP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18 945,3</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9 000,0</w:t>
            </w:r>
          </w:p>
        </w:tc>
        <w:tc>
          <w:tcPr>
            <w:tcW w:w="694" w:type="dxa"/>
            <w:shd w:val="clear" w:color="auto" w:fill="auto"/>
            <w:hideMark/>
          </w:tcPr>
          <w:p w:rsidR="00306902" w:rsidRPr="0081408E" w:rsidRDefault="00306902" w:rsidP="00306902">
            <w:pPr>
              <w:ind w:firstLine="0"/>
              <w:jc w:val="center"/>
              <w:rPr>
                <w:sz w:val="15"/>
                <w:szCs w:val="15"/>
              </w:rPr>
            </w:pPr>
            <w:r w:rsidRPr="0081408E">
              <w:rPr>
                <w:sz w:val="15"/>
                <w:szCs w:val="15"/>
              </w:rPr>
              <w:t>9 945,3</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4"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r>
      <w:tr w:rsidR="00306902" w:rsidRPr="0081408E" w:rsidTr="00EA6DED">
        <w:tc>
          <w:tcPr>
            <w:tcW w:w="555" w:type="dxa"/>
            <w:shd w:val="clear" w:color="000000" w:fill="FFFFFF"/>
            <w:hideMark/>
          </w:tcPr>
          <w:p w:rsidR="00306902" w:rsidRPr="0081408E" w:rsidRDefault="00306902" w:rsidP="00306902">
            <w:pPr>
              <w:ind w:firstLine="0"/>
              <w:jc w:val="center"/>
              <w:rPr>
                <w:b/>
                <w:bCs/>
                <w:sz w:val="15"/>
                <w:szCs w:val="15"/>
              </w:rPr>
            </w:pPr>
            <w:r w:rsidRPr="0081408E">
              <w:rPr>
                <w:b/>
                <w:bCs/>
                <w:sz w:val="15"/>
                <w:szCs w:val="15"/>
              </w:rPr>
              <w:t>74</w:t>
            </w:r>
          </w:p>
        </w:tc>
        <w:tc>
          <w:tcPr>
            <w:tcW w:w="1802" w:type="dxa"/>
            <w:shd w:val="clear" w:color="000000" w:fill="FFFFFF"/>
            <w:hideMark/>
          </w:tcPr>
          <w:p w:rsidR="00306902" w:rsidRPr="0081408E" w:rsidRDefault="00306902" w:rsidP="00306902">
            <w:pPr>
              <w:ind w:firstLine="0"/>
              <w:jc w:val="left"/>
              <w:rPr>
                <w:b/>
                <w:bCs/>
                <w:sz w:val="15"/>
                <w:szCs w:val="15"/>
              </w:rPr>
            </w:pPr>
            <w:r w:rsidRPr="0081408E">
              <w:rPr>
                <w:b/>
                <w:bCs/>
                <w:sz w:val="15"/>
                <w:szCs w:val="15"/>
              </w:rPr>
              <w:t>Газоснабжение жилых домов частного сектора жилого района «Нижняя Черемшанка» город Нижний Тагил</w:t>
            </w:r>
          </w:p>
        </w:tc>
        <w:tc>
          <w:tcPr>
            <w:tcW w:w="1248" w:type="dxa"/>
            <w:shd w:val="clear" w:color="000000" w:fill="FFFFFF"/>
            <w:hideMark/>
          </w:tcPr>
          <w:p w:rsidR="00306902" w:rsidRPr="0081408E" w:rsidRDefault="00306902" w:rsidP="00306902">
            <w:pPr>
              <w:ind w:firstLine="0"/>
              <w:jc w:val="left"/>
              <w:rPr>
                <w:b/>
                <w:bCs/>
                <w:sz w:val="15"/>
                <w:szCs w:val="15"/>
              </w:rPr>
            </w:pPr>
            <w:r w:rsidRPr="0081408E">
              <w:rPr>
                <w:b/>
                <w:bCs/>
                <w:sz w:val="15"/>
                <w:szCs w:val="15"/>
              </w:rPr>
              <w:t>Свердловская область, г. Нижний Тагил</w:t>
            </w:r>
          </w:p>
        </w:tc>
        <w:tc>
          <w:tcPr>
            <w:tcW w:w="1248" w:type="dxa"/>
            <w:shd w:val="clear" w:color="000000" w:fill="FFFFFF"/>
            <w:hideMark/>
          </w:tcPr>
          <w:p w:rsidR="00306902" w:rsidRPr="0081408E" w:rsidRDefault="00306902" w:rsidP="00306902">
            <w:pPr>
              <w:ind w:firstLine="0"/>
              <w:jc w:val="left"/>
              <w:rPr>
                <w:b/>
                <w:bCs/>
                <w:sz w:val="15"/>
                <w:szCs w:val="15"/>
              </w:rPr>
            </w:pPr>
            <w:r w:rsidRPr="0081408E">
              <w:rPr>
                <w:b/>
                <w:bCs/>
                <w:sz w:val="15"/>
                <w:szCs w:val="15"/>
              </w:rPr>
              <w:t>муниципальная</w:t>
            </w:r>
          </w:p>
        </w:tc>
        <w:tc>
          <w:tcPr>
            <w:tcW w:w="1247" w:type="dxa"/>
            <w:shd w:val="clear" w:color="000000" w:fill="FFFFFF"/>
            <w:hideMark/>
          </w:tcPr>
          <w:p w:rsidR="00306902" w:rsidRPr="0081408E" w:rsidRDefault="00306902" w:rsidP="00306902">
            <w:pPr>
              <w:ind w:firstLine="0"/>
              <w:jc w:val="center"/>
              <w:rPr>
                <w:b/>
                <w:sz w:val="15"/>
                <w:szCs w:val="15"/>
              </w:rPr>
            </w:pPr>
            <w:r w:rsidRPr="0081408E">
              <w:rPr>
                <w:b/>
                <w:sz w:val="15"/>
                <w:szCs w:val="15"/>
              </w:rPr>
              <w:t>40 172,3</w:t>
            </w:r>
          </w:p>
        </w:tc>
        <w:tc>
          <w:tcPr>
            <w:tcW w:w="1110" w:type="dxa"/>
            <w:shd w:val="clear" w:color="000000" w:fill="FFFFFF"/>
            <w:hideMark/>
          </w:tcPr>
          <w:p w:rsidR="00306902" w:rsidRPr="0081408E" w:rsidRDefault="00306902" w:rsidP="00306902">
            <w:pPr>
              <w:ind w:firstLine="0"/>
              <w:jc w:val="center"/>
              <w:rPr>
                <w:b/>
                <w:sz w:val="15"/>
                <w:szCs w:val="15"/>
              </w:rPr>
            </w:pPr>
            <w:r w:rsidRPr="0081408E">
              <w:rPr>
                <w:b/>
                <w:sz w:val="15"/>
                <w:szCs w:val="15"/>
              </w:rPr>
              <w:t>30 656,2</w:t>
            </w:r>
          </w:p>
        </w:tc>
        <w:tc>
          <w:tcPr>
            <w:tcW w:w="972" w:type="dxa"/>
            <w:shd w:val="clear" w:color="000000" w:fill="FFFFFF"/>
            <w:hideMark/>
          </w:tcPr>
          <w:p w:rsidR="00306902" w:rsidRPr="0081408E" w:rsidRDefault="00FF25A2" w:rsidP="00306902">
            <w:pPr>
              <w:ind w:firstLine="0"/>
              <w:jc w:val="center"/>
              <w:rPr>
                <w:b/>
                <w:sz w:val="15"/>
                <w:szCs w:val="15"/>
              </w:rPr>
            </w:pPr>
            <w:r>
              <w:rPr>
                <w:b/>
                <w:sz w:val="15"/>
                <w:szCs w:val="15"/>
              </w:rPr>
              <w:t xml:space="preserve">2014 </w:t>
            </w:r>
          </w:p>
        </w:tc>
        <w:tc>
          <w:tcPr>
            <w:tcW w:w="832" w:type="dxa"/>
            <w:shd w:val="clear" w:color="000000" w:fill="FFFFFF"/>
            <w:hideMark/>
          </w:tcPr>
          <w:p w:rsidR="00306902" w:rsidRPr="0081408E" w:rsidRDefault="00FF25A2" w:rsidP="00306902">
            <w:pPr>
              <w:ind w:firstLine="0"/>
              <w:jc w:val="center"/>
              <w:rPr>
                <w:b/>
                <w:sz w:val="15"/>
                <w:szCs w:val="15"/>
              </w:rPr>
            </w:pPr>
            <w:r>
              <w:rPr>
                <w:b/>
                <w:sz w:val="15"/>
                <w:szCs w:val="15"/>
              </w:rPr>
              <w:t xml:space="preserve">2014 </w:t>
            </w:r>
          </w:p>
        </w:tc>
        <w:tc>
          <w:tcPr>
            <w:tcW w:w="695" w:type="dxa"/>
            <w:shd w:val="clear" w:color="000000" w:fill="FFFFFF"/>
            <w:hideMark/>
          </w:tcPr>
          <w:p w:rsidR="00306902" w:rsidRPr="0081408E" w:rsidRDefault="00306902" w:rsidP="00306902">
            <w:pPr>
              <w:ind w:firstLine="0"/>
              <w:jc w:val="center"/>
              <w:rPr>
                <w:b/>
                <w:sz w:val="15"/>
                <w:szCs w:val="15"/>
              </w:rPr>
            </w:pPr>
            <w:r w:rsidRPr="0081408E">
              <w:rPr>
                <w:b/>
                <w:sz w:val="15"/>
                <w:szCs w:val="15"/>
              </w:rPr>
              <w:t>30 656,2</w:t>
            </w:r>
          </w:p>
        </w:tc>
        <w:tc>
          <w:tcPr>
            <w:tcW w:w="695" w:type="dxa"/>
            <w:shd w:val="clear" w:color="000000" w:fill="FFFFFF"/>
            <w:hideMark/>
          </w:tcPr>
          <w:p w:rsidR="00306902" w:rsidRPr="0081408E" w:rsidRDefault="00306902" w:rsidP="00306902">
            <w:pPr>
              <w:ind w:firstLine="0"/>
              <w:jc w:val="center"/>
              <w:rPr>
                <w:b/>
                <w:sz w:val="15"/>
                <w:szCs w:val="15"/>
              </w:rPr>
            </w:pPr>
            <w:r w:rsidRPr="0081408E">
              <w:rPr>
                <w:b/>
                <w:sz w:val="15"/>
                <w:szCs w:val="15"/>
              </w:rPr>
              <w:t>30 656,2</w:t>
            </w:r>
          </w:p>
        </w:tc>
        <w:tc>
          <w:tcPr>
            <w:tcW w:w="694" w:type="dxa"/>
            <w:shd w:val="clear" w:color="000000" w:fill="FFFFFF"/>
            <w:hideMark/>
          </w:tcPr>
          <w:p w:rsidR="00306902" w:rsidRPr="0081408E" w:rsidRDefault="00306902" w:rsidP="00306902">
            <w:pPr>
              <w:ind w:firstLine="0"/>
              <w:jc w:val="center"/>
              <w:rPr>
                <w:b/>
                <w:sz w:val="15"/>
                <w:szCs w:val="15"/>
              </w:rPr>
            </w:pPr>
            <w:r w:rsidRPr="0081408E">
              <w:rPr>
                <w:b/>
                <w:sz w:val="15"/>
                <w:szCs w:val="15"/>
              </w:rPr>
              <w:t>0,0</w:t>
            </w:r>
          </w:p>
        </w:tc>
        <w:tc>
          <w:tcPr>
            <w:tcW w:w="695" w:type="dxa"/>
            <w:shd w:val="clear" w:color="000000" w:fill="FFFFFF"/>
            <w:hideMark/>
          </w:tcPr>
          <w:p w:rsidR="00306902" w:rsidRPr="0081408E" w:rsidRDefault="00306902" w:rsidP="00306902">
            <w:pPr>
              <w:ind w:firstLine="0"/>
              <w:jc w:val="center"/>
              <w:rPr>
                <w:b/>
                <w:sz w:val="15"/>
                <w:szCs w:val="15"/>
              </w:rPr>
            </w:pPr>
            <w:r w:rsidRPr="0081408E">
              <w:rPr>
                <w:b/>
                <w:sz w:val="15"/>
                <w:szCs w:val="15"/>
              </w:rPr>
              <w:t>0,0</w:t>
            </w:r>
          </w:p>
        </w:tc>
        <w:tc>
          <w:tcPr>
            <w:tcW w:w="695" w:type="dxa"/>
            <w:shd w:val="clear" w:color="000000" w:fill="FFFFFF"/>
            <w:hideMark/>
          </w:tcPr>
          <w:p w:rsidR="00306902" w:rsidRPr="0081408E" w:rsidRDefault="00306902" w:rsidP="00306902">
            <w:pPr>
              <w:ind w:firstLine="0"/>
              <w:jc w:val="center"/>
              <w:rPr>
                <w:b/>
                <w:sz w:val="15"/>
                <w:szCs w:val="15"/>
              </w:rPr>
            </w:pPr>
            <w:r w:rsidRPr="0081408E">
              <w:rPr>
                <w:b/>
                <w:sz w:val="15"/>
                <w:szCs w:val="15"/>
              </w:rPr>
              <w:t>0,0</w:t>
            </w:r>
          </w:p>
        </w:tc>
        <w:tc>
          <w:tcPr>
            <w:tcW w:w="695" w:type="dxa"/>
            <w:shd w:val="clear" w:color="000000" w:fill="FFFFFF"/>
            <w:hideMark/>
          </w:tcPr>
          <w:p w:rsidR="00306902" w:rsidRPr="0081408E" w:rsidRDefault="00306902" w:rsidP="00306902">
            <w:pPr>
              <w:ind w:firstLine="0"/>
              <w:jc w:val="center"/>
              <w:rPr>
                <w:b/>
                <w:sz w:val="15"/>
                <w:szCs w:val="15"/>
              </w:rPr>
            </w:pPr>
            <w:r w:rsidRPr="0081408E">
              <w:rPr>
                <w:b/>
                <w:sz w:val="15"/>
                <w:szCs w:val="15"/>
              </w:rPr>
              <w:t>0,0</w:t>
            </w:r>
          </w:p>
        </w:tc>
        <w:tc>
          <w:tcPr>
            <w:tcW w:w="694" w:type="dxa"/>
            <w:shd w:val="clear" w:color="000000" w:fill="FFFFFF"/>
            <w:hideMark/>
          </w:tcPr>
          <w:p w:rsidR="00306902" w:rsidRPr="0081408E" w:rsidRDefault="00306902" w:rsidP="00306902">
            <w:pPr>
              <w:ind w:firstLine="0"/>
              <w:jc w:val="center"/>
              <w:rPr>
                <w:b/>
                <w:sz w:val="15"/>
                <w:szCs w:val="15"/>
              </w:rPr>
            </w:pPr>
            <w:r w:rsidRPr="0081408E">
              <w:rPr>
                <w:b/>
                <w:sz w:val="15"/>
                <w:szCs w:val="15"/>
              </w:rPr>
              <w:t>0,0</w:t>
            </w:r>
          </w:p>
        </w:tc>
        <w:tc>
          <w:tcPr>
            <w:tcW w:w="695" w:type="dxa"/>
            <w:shd w:val="clear" w:color="000000" w:fill="FFFFFF"/>
            <w:hideMark/>
          </w:tcPr>
          <w:p w:rsidR="00306902" w:rsidRPr="0081408E" w:rsidRDefault="00306902" w:rsidP="00306902">
            <w:pPr>
              <w:ind w:firstLine="0"/>
              <w:jc w:val="center"/>
              <w:rPr>
                <w:b/>
                <w:sz w:val="15"/>
                <w:szCs w:val="15"/>
              </w:rPr>
            </w:pPr>
            <w:r w:rsidRPr="0081408E">
              <w:rPr>
                <w:b/>
                <w:sz w:val="15"/>
                <w:szCs w:val="15"/>
              </w:rPr>
              <w:t>0,0</w:t>
            </w:r>
          </w:p>
        </w:tc>
      </w:tr>
      <w:tr w:rsidR="00306902" w:rsidRPr="0081408E" w:rsidTr="00EA6DED">
        <w:tc>
          <w:tcPr>
            <w:tcW w:w="555" w:type="dxa"/>
            <w:shd w:val="clear" w:color="auto" w:fill="auto"/>
            <w:hideMark/>
          </w:tcPr>
          <w:p w:rsidR="00306902" w:rsidRPr="0081408E" w:rsidRDefault="00306902" w:rsidP="00306902">
            <w:pPr>
              <w:ind w:firstLine="0"/>
              <w:jc w:val="center"/>
              <w:rPr>
                <w:sz w:val="15"/>
                <w:szCs w:val="15"/>
              </w:rPr>
            </w:pPr>
            <w:r w:rsidRPr="0081408E">
              <w:rPr>
                <w:sz w:val="15"/>
                <w:szCs w:val="15"/>
              </w:rPr>
              <w:t>75</w:t>
            </w:r>
          </w:p>
        </w:tc>
        <w:tc>
          <w:tcPr>
            <w:tcW w:w="1802" w:type="dxa"/>
            <w:shd w:val="clear" w:color="auto" w:fill="auto"/>
            <w:hideMark/>
          </w:tcPr>
          <w:p w:rsidR="00306902" w:rsidRPr="0081408E" w:rsidRDefault="00306902" w:rsidP="00306902">
            <w:pPr>
              <w:ind w:firstLine="0"/>
              <w:jc w:val="left"/>
              <w:rPr>
                <w:sz w:val="15"/>
                <w:szCs w:val="15"/>
              </w:rPr>
            </w:pPr>
            <w:r w:rsidRPr="0081408E">
              <w:rPr>
                <w:sz w:val="15"/>
                <w:szCs w:val="15"/>
              </w:rPr>
              <w:t>областной бюджет</w:t>
            </w:r>
          </w:p>
        </w:tc>
        <w:tc>
          <w:tcPr>
            <w:tcW w:w="1248" w:type="dxa"/>
            <w:shd w:val="clear" w:color="auto" w:fill="auto"/>
            <w:hideMark/>
          </w:tcPr>
          <w:p w:rsidR="00306902" w:rsidRPr="0081408E" w:rsidRDefault="00306902" w:rsidP="00306902">
            <w:pPr>
              <w:ind w:firstLine="0"/>
              <w:jc w:val="left"/>
              <w:rPr>
                <w:sz w:val="15"/>
                <w:szCs w:val="15"/>
              </w:rPr>
            </w:pPr>
            <w:r w:rsidRPr="0081408E">
              <w:rPr>
                <w:sz w:val="15"/>
                <w:szCs w:val="15"/>
              </w:rPr>
              <w:t> </w:t>
            </w:r>
          </w:p>
        </w:tc>
        <w:tc>
          <w:tcPr>
            <w:tcW w:w="1248" w:type="dxa"/>
            <w:shd w:val="clear" w:color="auto" w:fill="auto"/>
            <w:hideMark/>
          </w:tcPr>
          <w:p w:rsidR="00306902" w:rsidRPr="0081408E" w:rsidRDefault="00306902" w:rsidP="00306902">
            <w:pPr>
              <w:ind w:firstLine="0"/>
              <w:jc w:val="left"/>
              <w:rPr>
                <w:sz w:val="15"/>
                <w:szCs w:val="15"/>
              </w:rPr>
            </w:pPr>
            <w:r w:rsidRPr="0081408E">
              <w:rPr>
                <w:sz w:val="15"/>
                <w:szCs w:val="15"/>
              </w:rPr>
              <w:t> </w:t>
            </w:r>
          </w:p>
        </w:tc>
        <w:tc>
          <w:tcPr>
            <w:tcW w:w="1247" w:type="dxa"/>
            <w:shd w:val="clear" w:color="auto" w:fill="auto"/>
            <w:hideMark/>
          </w:tcPr>
          <w:p w:rsidR="00306902" w:rsidRPr="0081408E" w:rsidRDefault="00306902" w:rsidP="00306902">
            <w:pPr>
              <w:ind w:firstLine="0"/>
              <w:jc w:val="center"/>
              <w:rPr>
                <w:sz w:val="15"/>
                <w:szCs w:val="15"/>
              </w:rPr>
            </w:pPr>
          </w:p>
        </w:tc>
        <w:tc>
          <w:tcPr>
            <w:tcW w:w="1110" w:type="dxa"/>
            <w:shd w:val="clear" w:color="auto" w:fill="auto"/>
            <w:hideMark/>
          </w:tcPr>
          <w:p w:rsidR="00306902" w:rsidRPr="0081408E" w:rsidRDefault="00306902" w:rsidP="00306902">
            <w:pPr>
              <w:ind w:firstLine="0"/>
              <w:jc w:val="center"/>
              <w:rPr>
                <w:sz w:val="15"/>
                <w:szCs w:val="15"/>
              </w:rPr>
            </w:pPr>
          </w:p>
        </w:tc>
        <w:tc>
          <w:tcPr>
            <w:tcW w:w="972" w:type="dxa"/>
            <w:shd w:val="clear" w:color="auto" w:fill="auto"/>
            <w:hideMark/>
          </w:tcPr>
          <w:p w:rsidR="00306902" w:rsidRPr="0081408E" w:rsidRDefault="00306902" w:rsidP="00306902">
            <w:pPr>
              <w:ind w:firstLine="0"/>
              <w:jc w:val="center"/>
              <w:rPr>
                <w:sz w:val="15"/>
                <w:szCs w:val="15"/>
              </w:rPr>
            </w:pPr>
          </w:p>
        </w:tc>
        <w:tc>
          <w:tcPr>
            <w:tcW w:w="832" w:type="dxa"/>
            <w:shd w:val="clear" w:color="auto" w:fill="auto"/>
            <w:hideMark/>
          </w:tcPr>
          <w:p w:rsidR="00306902" w:rsidRPr="0081408E" w:rsidRDefault="00306902" w:rsidP="00306902">
            <w:pPr>
              <w:ind w:firstLine="0"/>
              <w:jc w:val="center"/>
              <w:rPr>
                <w:sz w:val="15"/>
                <w:szCs w:val="15"/>
              </w:rPr>
            </w:pP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10 345,8</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10 345,8</w:t>
            </w:r>
          </w:p>
        </w:tc>
        <w:tc>
          <w:tcPr>
            <w:tcW w:w="694"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4"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r>
      <w:tr w:rsidR="00306902" w:rsidRPr="0081408E" w:rsidTr="00EA6DED">
        <w:tc>
          <w:tcPr>
            <w:tcW w:w="555" w:type="dxa"/>
            <w:shd w:val="clear" w:color="auto" w:fill="auto"/>
            <w:hideMark/>
          </w:tcPr>
          <w:p w:rsidR="00306902" w:rsidRPr="0081408E" w:rsidRDefault="00306902" w:rsidP="00306902">
            <w:pPr>
              <w:ind w:firstLine="0"/>
              <w:jc w:val="center"/>
              <w:rPr>
                <w:sz w:val="15"/>
                <w:szCs w:val="15"/>
              </w:rPr>
            </w:pPr>
            <w:r w:rsidRPr="0081408E">
              <w:rPr>
                <w:sz w:val="15"/>
                <w:szCs w:val="15"/>
              </w:rPr>
              <w:t>76</w:t>
            </w:r>
          </w:p>
        </w:tc>
        <w:tc>
          <w:tcPr>
            <w:tcW w:w="1802" w:type="dxa"/>
            <w:shd w:val="clear" w:color="auto" w:fill="auto"/>
            <w:hideMark/>
          </w:tcPr>
          <w:p w:rsidR="00306902" w:rsidRPr="0081408E" w:rsidRDefault="00306902" w:rsidP="00306902">
            <w:pPr>
              <w:ind w:firstLine="0"/>
              <w:jc w:val="left"/>
              <w:rPr>
                <w:sz w:val="15"/>
                <w:szCs w:val="15"/>
              </w:rPr>
            </w:pPr>
            <w:r w:rsidRPr="0081408E">
              <w:rPr>
                <w:sz w:val="15"/>
                <w:szCs w:val="15"/>
              </w:rPr>
              <w:t>местный бюджет</w:t>
            </w:r>
          </w:p>
        </w:tc>
        <w:tc>
          <w:tcPr>
            <w:tcW w:w="1248" w:type="dxa"/>
            <w:shd w:val="clear" w:color="auto" w:fill="auto"/>
            <w:hideMark/>
          </w:tcPr>
          <w:p w:rsidR="00306902" w:rsidRPr="0081408E" w:rsidRDefault="00306902" w:rsidP="00306902">
            <w:pPr>
              <w:ind w:firstLine="0"/>
              <w:jc w:val="left"/>
              <w:rPr>
                <w:sz w:val="15"/>
                <w:szCs w:val="15"/>
              </w:rPr>
            </w:pPr>
            <w:r w:rsidRPr="0081408E">
              <w:rPr>
                <w:sz w:val="15"/>
                <w:szCs w:val="15"/>
              </w:rPr>
              <w:t> </w:t>
            </w:r>
          </w:p>
        </w:tc>
        <w:tc>
          <w:tcPr>
            <w:tcW w:w="1248" w:type="dxa"/>
            <w:shd w:val="clear" w:color="auto" w:fill="auto"/>
            <w:hideMark/>
          </w:tcPr>
          <w:p w:rsidR="00306902" w:rsidRPr="0081408E" w:rsidRDefault="00306902" w:rsidP="00306902">
            <w:pPr>
              <w:ind w:firstLine="0"/>
              <w:jc w:val="left"/>
              <w:rPr>
                <w:sz w:val="15"/>
                <w:szCs w:val="15"/>
              </w:rPr>
            </w:pPr>
            <w:r w:rsidRPr="0081408E">
              <w:rPr>
                <w:sz w:val="15"/>
                <w:szCs w:val="15"/>
              </w:rPr>
              <w:t> </w:t>
            </w:r>
          </w:p>
        </w:tc>
        <w:tc>
          <w:tcPr>
            <w:tcW w:w="1247" w:type="dxa"/>
            <w:shd w:val="clear" w:color="auto" w:fill="auto"/>
            <w:hideMark/>
          </w:tcPr>
          <w:p w:rsidR="00306902" w:rsidRPr="0081408E" w:rsidRDefault="00306902" w:rsidP="00306902">
            <w:pPr>
              <w:ind w:firstLine="0"/>
              <w:jc w:val="center"/>
              <w:rPr>
                <w:sz w:val="15"/>
                <w:szCs w:val="15"/>
              </w:rPr>
            </w:pPr>
          </w:p>
        </w:tc>
        <w:tc>
          <w:tcPr>
            <w:tcW w:w="1110" w:type="dxa"/>
            <w:shd w:val="clear" w:color="auto" w:fill="auto"/>
            <w:hideMark/>
          </w:tcPr>
          <w:p w:rsidR="00306902" w:rsidRPr="0081408E" w:rsidRDefault="00306902" w:rsidP="00306902">
            <w:pPr>
              <w:ind w:firstLine="0"/>
              <w:jc w:val="center"/>
              <w:rPr>
                <w:sz w:val="15"/>
                <w:szCs w:val="15"/>
              </w:rPr>
            </w:pPr>
          </w:p>
        </w:tc>
        <w:tc>
          <w:tcPr>
            <w:tcW w:w="972" w:type="dxa"/>
            <w:shd w:val="clear" w:color="auto" w:fill="auto"/>
            <w:hideMark/>
          </w:tcPr>
          <w:p w:rsidR="00306902" w:rsidRPr="0081408E" w:rsidRDefault="00306902" w:rsidP="00306902">
            <w:pPr>
              <w:ind w:firstLine="0"/>
              <w:jc w:val="center"/>
              <w:rPr>
                <w:sz w:val="15"/>
                <w:szCs w:val="15"/>
              </w:rPr>
            </w:pPr>
          </w:p>
        </w:tc>
        <w:tc>
          <w:tcPr>
            <w:tcW w:w="832" w:type="dxa"/>
            <w:shd w:val="clear" w:color="auto" w:fill="auto"/>
            <w:hideMark/>
          </w:tcPr>
          <w:p w:rsidR="00306902" w:rsidRPr="0081408E" w:rsidRDefault="00306902" w:rsidP="00306902">
            <w:pPr>
              <w:ind w:firstLine="0"/>
              <w:jc w:val="center"/>
              <w:rPr>
                <w:sz w:val="15"/>
                <w:szCs w:val="15"/>
              </w:rPr>
            </w:pP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20 310,4</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20 310,4</w:t>
            </w:r>
          </w:p>
        </w:tc>
        <w:tc>
          <w:tcPr>
            <w:tcW w:w="694"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4"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c>
          <w:tcPr>
            <w:tcW w:w="695" w:type="dxa"/>
            <w:shd w:val="clear" w:color="auto" w:fill="auto"/>
            <w:hideMark/>
          </w:tcPr>
          <w:p w:rsidR="00306902" w:rsidRPr="0081408E" w:rsidRDefault="00306902" w:rsidP="00306902">
            <w:pPr>
              <w:ind w:firstLine="0"/>
              <w:jc w:val="center"/>
              <w:rPr>
                <w:sz w:val="15"/>
                <w:szCs w:val="15"/>
              </w:rPr>
            </w:pPr>
            <w:r w:rsidRPr="0081408E">
              <w:rPr>
                <w:sz w:val="15"/>
                <w:szCs w:val="15"/>
              </w:rPr>
              <w:t>0,0</w:t>
            </w:r>
          </w:p>
        </w:tc>
      </w:tr>
      <w:tr w:rsidR="00E824E6" w:rsidRPr="0081408E" w:rsidTr="00EA6DED">
        <w:tc>
          <w:tcPr>
            <w:tcW w:w="555" w:type="dxa"/>
            <w:shd w:val="clear" w:color="000000" w:fill="FFFFFF"/>
            <w:hideMark/>
          </w:tcPr>
          <w:p w:rsidR="00E824E6" w:rsidRPr="0081408E" w:rsidRDefault="00E824E6" w:rsidP="00E824E6">
            <w:pPr>
              <w:ind w:firstLine="0"/>
              <w:jc w:val="center"/>
              <w:rPr>
                <w:b/>
                <w:bCs/>
                <w:sz w:val="15"/>
                <w:szCs w:val="15"/>
              </w:rPr>
            </w:pPr>
            <w:r w:rsidRPr="0081408E">
              <w:rPr>
                <w:b/>
                <w:bCs/>
                <w:sz w:val="15"/>
                <w:szCs w:val="15"/>
              </w:rPr>
              <w:t>77</w:t>
            </w:r>
          </w:p>
        </w:tc>
        <w:tc>
          <w:tcPr>
            <w:tcW w:w="1802" w:type="dxa"/>
            <w:shd w:val="clear" w:color="000000" w:fill="FFFFFF"/>
            <w:hideMark/>
          </w:tcPr>
          <w:p w:rsidR="00E824E6" w:rsidRPr="0081408E" w:rsidRDefault="00E824E6" w:rsidP="00E824E6">
            <w:pPr>
              <w:ind w:firstLine="0"/>
              <w:jc w:val="left"/>
              <w:rPr>
                <w:b/>
                <w:bCs/>
                <w:sz w:val="15"/>
                <w:szCs w:val="15"/>
              </w:rPr>
            </w:pPr>
            <w:r w:rsidRPr="0081408E">
              <w:rPr>
                <w:b/>
                <w:bCs/>
                <w:sz w:val="15"/>
                <w:szCs w:val="15"/>
              </w:rPr>
              <w:t xml:space="preserve">Газоснабжение жилых </w:t>
            </w:r>
            <w:r w:rsidRPr="0081408E">
              <w:rPr>
                <w:b/>
                <w:bCs/>
                <w:sz w:val="15"/>
                <w:szCs w:val="15"/>
              </w:rPr>
              <w:lastRenderedPageBreak/>
              <w:t>домов частного сектора микрорайона «Старая Гальянка», город Нижний Тагил (III–VII, IХ–XI этапы)</w:t>
            </w:r>
          </w:p>
        </w:tc>
        <w:tc>
          <w:tcPr>
            <w:tcW w:w="1248" w:type="dxa"/>
            <w:shd w:val="clear" w:color="000000" w:fill="FFFFFF"/>
            <w:hideMark/>
          </w:tcPr>
          <w:p w:rsidR="00E824E6" w:rsidRPr="0081408E" w:rsidRDefault="00E824E6" w:rsidP="00E824E6">
            <w:pPr>
              <w:ind w:firstLine="0"/>
              <w:jc w:val="left"/>
              <w:rPr>
                <w:b/>
                <w:bCs/>
                <w:sz w:val="15"/>
                <w:szCs w:val="15"/>
              </w:rPr>
            </w:pPr>
            <w:r w:rsidRPr="0081408E">
              <w:rPr>
                <w:b/>
                <w:bCs/>
                <w:sz w:val="15"/>
                <w:szCs w:val="15"/>
              </w:rPr>
              <w:lastRenderedPageBreak/>
              <w:t xml:space="preserve">Свердловская </w:t>
            </w:r>
            <w:r w:rsidRPr="0081408E">
              <w:rPr>
                <w:b/>
                <w:bCs/>
                <w:sz w:val="15"/>
                <w:szCs w:val="15"/>
              </w:rPr>
              <w:lastRenderedPageBreak/>
              <w:t>область, г. Нижний Тагил</w:t>
            </w:r>
          </w:p>
        </w:tc>
        <w:tc>
          <w:tcPr>
            <w:tcW w:w="1248" w:type="dxa"/>
            <w:shd w:val="clear" w:color="000000" w:fill="FFFFFF"/>
            <w:hideMark/>
          </w:tcPr>
          <w:p w:rsidR="00E824E6" w:rsidRPr="0081408E" w:rsidRDefault="00E824E6" w:rsidP="00E824E6">
            <w:pPr>
              <w:ind w:firstLine="0"/>
              <w:jc w:val="left"/>
              <w:rPr>
                <w:b/>
                <w:bCs/>
                <w:sz w:val="15"/>
                <w:szCs w:val="15"/>
              </w:rPr>
            </w:pPr>
            <w:r w:rsidRPr="0081408E">
              <w:rPr>
                <w:b/>
                <w:bCs/>
                <w:sz w:val="15"/>
                <w:szCs w:val="15"/>
              </w:rPr>
              <w:lastRenderedPageBreak/>
              <w:t>муниципальная</w:t>
            </w:r>
          </w:p>
        </w:tc>
        <w:tc>
          <w:tcPr>
            <w:tcW w:w="1247" w:type="dxa"/>
            <w:shd w:val="clear" w:color="000000" w:fill="FFFFFF"/>
            <w:hideMark/>
          </w:tcPr>
          <w:p w:rsidR="00E824E6" w:rsidRPr="0081408E" w:rsidRDefault="00E824E6" w:rsidP="00E824E6">
            <w:pPr>
              <w:ind w:firstLine="0"/>
              <w:jc w:val="center"/>
              <w:rPr>
                <w:b/>
                <w:sz w:val="15"/>
                <w:szCs w:val="15"/>
              </w:rPr>
            </w:pPr>
            <w:r w:rsidRPr="0081408E">
              <w:rPr>
                <w:b/>
                <w:sz w:val="15"/>
                <w:szCs w:val="15"/>
              </w:rPr>
              <w:t>99 826,9</w:t>
            </w:r>
          </w:p>
        </w:tc>
        <w:tc>
          <w:tcPr>
            <w:tcW w:w="1110" w:type="dxa"/>
            <w:shd w:val="clear" w:color="000000" w:fill="FFFFFF"/>
            <w:hideMark/>
          </w:tcPr>
          <w:p w:rsidR="00E824E6" w:rsidRPr="0081408E" w:rsidRDefault="00E824E6" w:rsidP="00E824E6">
            <w:pPr>
              <w:ind w:firstLine="0"/>
              <w:jc w:val="center"/>
              <w:rPr>
                <w:b/>
                <w:sz w:val="15"/>
                <w:szCs w:val="15"/>
              </w:rPr>
            </w:pPr>
            <w:r w:rsidRPr="0081408E">
              <w:rPr>
                <w:b/>
                <w:sz w:val="15"/>
                <w:szCs w:val="15"/>
              </w:rPr>
              <w:t>93 829,9</w:t>
            </w:r>
          </w:p>
        </w:tc>
        <w:tc>
          <w:tcPr>
            <w:tcW w:w="972" w:type="dxa"/>
            <w:shd w:val="clear" w:color="000000" w:fill="FFFFFF"/>
            <w:hideMark/>
          </w:tcPr>
          <w:p w:rsidR="00E824E6" w:rsidRPr="0081408E" w:rsidRDefault="00FF25A2" w:rsidP="00E824E6">
            <w:pPr>
              <w:ind w:firstLine="0"/>
              <w:jc w:val="center"/>
              <w:rPr>
                <w:b/>
                <w:sz w:val="15"/>
                <w:szCs w:val="15"/>
              </w:rPr>
            </w:pPr>
            <w:r>
              <w:rPr>
                <w:b/>
                <w:sz w:val="15"/>
                <w:szCs w:val="15"/>
              </w:rPr>
              <w:t xml:space="preserve">2014 </w:t>
            </w:r>
          </w:p>
        </w:tc>
        <w:tc>
          <w:tcPr>
            <w:tcW w:w="832" w:type="dxa"/>
            <w:shd w:val="clear" w:color="000000" w:fill="FFFFFF"/>
            <w:hideMark/>
          </w:tcPr>
          <w:p w:rsidR="00E824E6" w:rsidRPr="0081408E" w:rsidRDefault="00FF25A2" w:rsidP="00E824E6">
            <w:pPr>
              <w:ind w:firstLine="0"/>
              <w:jc w:val="center"/>
              <w:rPr>
                <w:b/>
                <w:sz w:val="15"/>
                <w:szCs w:val="15"/>
              </w:rPr>
            </w:pPr>
            <w:r>
              <w:rPr>
                <w:b/>
                <w:sz w:val="15"/>
                <w:szCs w:val="15"/>
              </w:rPr>
              <w:t xml:space="preserve">2015 </w:t>
            </w:r>
          </w:p>
        </w:tc>
        <w:tc>
          <w:tcPr>
            <w:tcW w:w="695" w:type="dxa"/>
            <w:shd w:val="clear" w:color="000000" w:fill="FFFFFF"/>
            <w:hideMark/>
          </w:tcPr>
          <w:p w:rsidR="00E824E6" w:rsidRPr="0081408E" w:rsidRDefault="00E824E6" w:rsidP="00E824E6">
            <w:pPr>
              <w:ind w:firstLine="0"/>
              <w:jc w:val="center"/>
              <w:rPr>
                <w:b/>
                <w:sz w:val="15"/>
                <w:szCs w:val="15"/>
              </w:rPr>
            </w:pPr>
            <w:r w:rsidRPr="0081408E">
              <w:rPr>
                <w:b/>
                <w:sz w:val="15"/>
                <w:szCs w:val="15"/>
              </w:rPr>
              <w:t>21 972,8</w:t>
            </w:r>
          </w:p>
        </w:tc>
        <w:tc>
          <w:tcPr>
            <w:tcW w:w="695" w:type="dxa"/>
            <w:shd w:val="clear" w:color="000000" w:fill="FFFFFF"/>
            <w:hideMark/>
          </w:tcPr>
          <w:p w:rsidR="00E824E6" w:rsidRPr="0081408E" w:rsidRDefault="00E824E6" w:rsidP="00E824E6">
            <w:pPr>
              <w:ind w:firstLine="0"/>
              <w:jc w:val="center"/>
              <w:rPr>
                <w:b/>
                <w:sz w:val="15"/>
                <w:szCs w:val="15"/>
              </w:rPr>
            </w:pPr>
            <w:r w:rsidRPr="0081408E">
              <w:rPr>
                <w:b/>
                <w:sz w:val="15"/>
                <w:szCs w:val="15"/>
              </w:rPr>
              <w:t>21 972,8</w:t>
            </w:r>
          </w:p>
        </w:tc>
        <w:tc>
          <w:tcPr>
            <w:tcW w:w="694" w:type="dxa"/>
            <w:shd w:val="clear" w:color="000000" w:fill="FFFFFF"/>
            <w:hideMark/>
          </w:tcPr>
          <w:p w:rsidR="00E824E6" w:rsidRPr="0081408E" w:rsidRDefault="00E824E6" w:rsidP="00E824E6">
            <w:pPr>
              <w:ind w:firstLine="0"/>
              <w:jc w:val="center"/>
              <w:rPr>
                <w:b/>
                <w:sz w:val="15"/>
                <w:szCs w:val="15"/>
              </w:rPr>
            </w:pPr>
            <w:r w:rsidRPr="0081408E">
              <w:rPr>
                <w:b/>
                <w:sz w:val="15"/>
                <w:szCs w:val="15"/>
              </w:rPr>
              <w:t>0,0</w:t>
            </w:r>
          </w:p>
        </w:tc>
        <w:tc>
          <w:tcPr>
            <w:tcW w:w="695" w:type="dxa"/>
            <w:shd w:val="clear" w:color="000000" w:fill="FFFFFF"/>
            <w:hideMark/>
          </w:tcPr>
          <w:p w:rsidR="00E824E6" w:rsidRPr="0081408E" w:rsidRDefault="00E824E6" w:rsidP="00E824E6">
            <w:pPr>
              <w:ind w:firstLine="0"/>
              <w:jc w:val="center"/>
              <w:rPr>
                <w:b/>
                <w:sz w:val="15"/>
                <w:szCs w:val="15"/>
              </w:rPr>
            </w:pPr>
            <w:r w:rsidRPr="0081408E">
              <w:rPr>
                <w:b/>
                <w:sz w:val="15"/>
                <w:szCs w:val="15"/>
              </w:rPr>
              <w:t>0,0</w:t>
            </w:r>
          </w:p>
        </w:tc>
        <w:tc>
          <w:tcPr>
            <w:tcW w:w="695" w:type="dxa"/>
            <w:shd w:val="clear" w:color="000000" w:fill="FFFFFF"/>
            <w:hideMark/>
          </w:tcPr>
          <w:p w:rsidR="00E824E6" w:rsidRPr="0081408E" w:rsidRDefault="00E824E6" w:rsidP="00E824E6">
            <w:pPr>
              <w:ind w:firstLine="0"/>
              <w:jc w:val="center"/>
              <w:rPr>
                <w:b/>
                <w:sz w:val="15"/>
                <w:szCs w:val="15"/>
              </w:rPr>
            </w:pPr>
            <w:r w:rsidRPr="0081408E">
              <w:rPr>
                <w:b/>
                <w:sz w:val="15"/>
                <w:szCs w:val="15"/>
              </w:rPr>
              <w:t>0,0</w:t>
            </w:r>
          </w:p>
        </w:tc>
        <w:tc>
          <w:tcPr>
            <w:tcW w:w="695" w:type="dxa"/>
            <w:shd w:val="clear" w:color="000000" w:fill="FFFFFF"/>
            <w:hideMark/>
          </w:tcPr>
          <w:p w:rsidR="00E824E6" w:rsidRPr="0081408E" w:rsidRDefault="00E824E6" w:rsidP="00E824E6">
            <w:pPr>
              <w:ind w:firstLine="0"/>
              <w:jc w:val="center"/>
              <w:rPr>
                <w:b/>
                <w:sz w:val="15"/>
                <w:szCs w:val="15"/>
              </w:rPr>
            </w:pPr>
            <w:r w:rsidRPr="0081408E">
              <w:rPr>
                <w:b/>
                <w:sz w:val="15"/>
                <w:szCs w:val="15"/>
              </w:rPr>
              <w:t>0,0</w:t>
            </w:r>
          </w:p>
        </w:tc>
        <w:tc>
          <w:tcPr>
            <w:tcW w:w="694" w:type="dxa"/>
            <w:shd w:val="clear" w:color="000000" w:fill="FFFFFF"/>
            <w:hideMark/>
          </w:tcPr>
          <w:p w:rsidR="00E824E6" w:rsidRPr="0081408E" w:rsidRDefault="00E824E6" w:rsidP="00E824E6">
            <w:pPr>
              <w:ind w:firstLine="0"/>
              <w:jc w:val="center"/>
              <w:rPr>
                <w:b/>
                <w:sz w:val="15"/>
                <w:szCs w:val="15"/>
              </w:rPr>
            </w:pPr>
            <w:r w:rsidRPr="0081408E">
              <w:rPr>
                <w:b/>
                <w:sz w:val="15"/>
                <w:szCs w:val="15"/>
              </w:rPr>
              <w:t>0,0</w:t>
            </w:r>
          </w:p>
        </w:tc>
        <w:tc>
          <w:tcPr>
            <w:tcW w:w="695" w:type="dxa"/>
            <w:shd w:val="clear" w:color="000000" w:fill="FFFFFF"/>
            <w:hideMark/>
          </w:tcPr>
          <w:p w:rsidR="00E824E6" w:rsidRPr="0081408E" w:rsidRDefault="00E824E6" w:rsidP="00E824E6">
            <w:pPr>
              <w:ind w:firstLine="0"/>
              <w:jc w:val="center"/>
              <w:rPr>
                <w:b/>
                <w:sz w:val="15"/>
                <w:szCs w:val="15"/>
              </w:rPr>
            </w:pPr>
            <w:r w:rsidRPr="0081408E">
              <w:rPr>
                <w:b/>
                <w:sz w:val="15"/>
                <w:szCs w:val="15"/>
              </w:rPr>
              <w:t>0,0</w:t>
            </w:r>
          </w:p>
        </w:tc>
      </w:tr>
      <w:tr w:rsidR="00E824E6" w:rsidRPr="0081408E" w:rsidTr="00EA6DED">
        <w:tc>
          <w:tcPr>
            <w:tcW w:w="555" w:type="dxa"/>
            <w:shd w:val="clear" w:color="auto" w:fill="auto"/>
            <w:hideMark/>
          </w:tcPr>
          <w:p w:rsidR="00E824E6" w:rsidRPr="0081408E" w:rsidRDefault="00E824E6" w:rsidP="00E824E6">
            <w:pPr>
              <w:ind w:firstLine="0"/>
              <w:jc w:val="center"/>
              <w:rPr>
                <w:sz w:val="15"/>
                <w:szCs w:val="15"/>
              </w:rPr>
            </w:pPr>
            <w:r w:rsidRPr="0081408E">
              <w:rPr>
                <w:sz w:val="15"/>
                <w:szCs w:val="15"/>
              </w:rPr>
              <w:lastRenderedPageBreak/>
              <w:t>78</w:t>
            </w:r>
          </w:p>
        </w:tc>
        <w:tc>
          <w:tcPr>
            <w:tcW w:w="1802" w:type="dxa"/>
            <w:shd w:val="clear" w:color="auto" w:fill="auto"/>
            <w:hideMark/>
          </w:tcPr>
          <w:p w:rsidR="00E824E6" w:rsidRPr="0081408E" w:rsidRDefault="00E824E6" w:rsidP="00E824E6">
            <w:pPr>
              <w:ind w:firstLine="0"/>
              <w:jc w:val="left"/>
              <w:rPr>
                <w:sz w:val="15"/>
                <w:szCs w:val="15"/>
              </w:rPr>
            </w:pPr>
            <w:r w:rsidRPr="0081408E">
              <w:rPr>
                <w:sz w:val="15"/>
                <w:szCs w:val="15"/>
              </w:rPr>
              <w:t>областной бюджет</w:t>
            </w:r>
          </w:p>
        </w:tc>
        <w:tc>
          <w:tcPr>
            <w:tcW w:w="1248" w:type="dxa"/>
            <w:shd w:val="clear" w:color="auto" w:fill="auto"/>
            <w:hideMark/>
          </w:tcPr>
          <w:p w:rsidR="00E824E6" w:rsidRPr="0081408E" w:rsidRDefault="00E824E6" w:rsidP="00E824E6">
            <w:pPr>
              <w:ind w:firstLine="0"/>
              <w:jc w:val="left"/>
              <w:rPr>
                <w:sz w:val="15"/>
                <w:szCs w:val="15"/>
              </w:rPr>
            </w:pPr>
            <w:r w:rsidRPr="0081408E">
              <w:rPr>
                <w:sz w:val="15"/>
                <w:szCs w:val="15"/>
              </w:rPr>
              <w:t> </w:t>
            </w:r>
          </w:p>
        </w:tc>
        <w:tc>
          <w:tcPr>
            <w:tcW w:w="1248" w:type="dxa"/>
            <w:shd w:val="clear" w:color="auto" w:fill="auto"/>
            <w:hideMark/>
          </w:tcPr>
          <w:p w:rsidR="00E824E6" w:rsidRPr="0081408E" w:rsidRDefault="00E824E6" w:rsidP="00E824E6">
            <w:pPr>
              <w:ind w:firstLine="0"/>
              <w:jc w:val="left"/>
              <w:rPr>
                <w:sz w:val="15"/>
                <w:szCs w:val="15"/>
              </w:rPr>
            </w:pPr>
            <w:r w:rsidRPr="0081408E">
              <w:rPr>
                <w:sz w:val="15"/>
                <w:szCs w:val="15"/>
              </w:rPr>
              <w:t> </w:t>
            </w:r>
          </w:p>
        </w:tc>
        <w:tc>
          <w:tcPr>
            <w:tcW w:w="1247" w:type="dxa"/>
            <w:shd w:val="clear" w:color="auto" w:fill="auto"/>
            <w:hideMark/>
          </w:tcPr>
          <w:p w:rsidR="00E824E6" w:rsidRPr="0081408E" w:rsidRDefault="00E824E6" w:rsidP="00E824E6">
            <w:pPr>
              <w:ind w:firstLine="0"/>
              <w:jc w:val="center"/>
              <w:rPr>
                <w:sz w:val="15"/>
                <w:szCs w:val="15"/>
              </w:rPr>
            </w:pPr>
          </w:p>
        </w:tc>
        <w:tc>
          <w:tcPr>
            <w:tcW w:w="1110" w:type="dxa"/>
            <w:shd w:val="clear" w:color="auto" w:fill="auto"/>
            <w:hideMark/>
          </w:tcPr>
          <w:p w:rsidR="00E824E6" w:rsidRPr="0081408E" w:rsidRDefault="00E824E6" w:rsidP="00E824E6">
            <w:pPr>
              <w:ind w:firstLine="0"/>
              <w:jc w:val="center"/>
              <w:rPr>
                <w:sz w:val="15"/>
                <w:szCs w:val="15"/>
              </w:rPr>
            </w:pPr>
          </w:p>
        </w:tc>
        <w:tc>
          <w:tcPr>
            <w:tcW w:w="972" w:type="dxa"/>
            <w:shd w:val="clear" w:color="auto" w:fill="auto"/>
            <w:hideMark/>
          </w:tcPr>
          <w:p w:rsidR="00E824E6" w:rsidRPr="0081408E" w:rsidRDefault="00E824E6" w:rsidP="00E824E6">
            <w:pPr>
              <w:ind w:firstLine="0"/>
              <w:jc w:val="center"/>
              <w:rPr>
                <w:sz w:val="15"/>
                <w:szCs w:val="15"/>
              </w:rPr>
            </w:pPr>
          </w:p>
        </w:tc>
        <w:tc>
          <w:tcPr>
            <w:tcW w:w="832" w:type="dxa"/>
            <w:shd w:val="clear" w:color="auto" w:fill="auto"/>
            <w:hideMark/>
          </w:tcPr>
          <w:p w:rsidR="00E824E6" w:rsidRPr="0081408E" w:rsidRDefault="00E824E6" w:rsidP="00E824E6">
            <w:pPr>
              <w:ind w:firstLine="0"/>
              <w:jc w:val="center"/>
              <w:rPr>
                <w:sz w:val="15"/>
                <w:szCs w:val="15"/>
              </w:rPr>
            </w:pP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10 986,4</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10 986,4</w:t>
            </w:r>
          </w:p>
        </w:tc>
        <w:tc>
          <w:tcPr>
            <w:tcW w:w="694"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4"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r>
      <w:tr w:rsidR="00E824E6" w:rsidRPr="0081408E" w:rsidTr="00EA6DED">
        <w:tc>
          <w:tcPr>
            <w:tcW w:w="555" w:type="dxa"/>
            <w:shd w:val="clear" w:color="auto" w:fill="auto"/>
            <w:hideMark/>
          </w:tcPr>
          <w:p w:rsidR="00E824E6" w:rsidRPr="0081408E" w:rsidRDefault="00E824E6" w:rsidP="00E824E6">
            <w:pPr>
              <w:ind w:firstLine="0"/>
              <w:jc w:val="center"/>
              <w:rPr>
                <w:sz w:val="15"/>
                <w:szCs w:val="15"/>
              </w:rPr>
            </w:pPr>
            <w:r w:rsidRPr="0081408E">
              <w:rPr>
                <w:sz w:val="15"/>
                <w:szCs w:val="15"/>
              </w:rPr>
              <w:t>79</w:t>
            </w:r>
          </w:p>
        </w:tc>
        <w:tc>
          <w:tcPr>
            <w:tcW w:w="1802" w:type="dxa"/>
            <w:shd w:val="clear" w:color="auto" w:fill="auto"/>
            <w:hideMark/>
          </w:tcPr>
          <w:p w:rsidR="00E824E6" w:rsidRPr="0081408E" w:rsidRDefault="00E824E6" w:rsidP="00E824E6">
            <w:pPr>
              <w:ind w:firstLine="0"/>
              <w:jc w:val="left"/>
              <w:rPr>
                <w:sz w:val="15"/>
                <w:szCs w:val="15"/>
              </w:rPr>
            </w:pPr>
            <w:r w:rsidRPr="0081408E">
              <w:rPr>
                <w:sz w:val="15"/>
                <w:szCs w:val="15"/>
              </w:rPr>
              <w:t>местный бюджет</w:t>
            </w:r>
          </w:p>
        </w:tc>
        <w:tc>
          <w:tcPr>
            <w:tcW w:w="1248" w:type="dxa"/>
            <w:shd w:val="clear" w:color="auto" w:fill="auto"/>
            <w:hideMark/>
          </w:tcPr>
          <w:p w:rsidR="00E824E6" w:rsidRPr="0081408E" w:rsidRDefault="00E824E6" w:rsidP="00E824E6">
            <w:pPr>
              <w:ind w:firstLine="0"/>
              <w:jc w:val="left"/>
              <w:rPr>
                <w:sz w:val="15"/>
                <w:szCs w:val="15"/>
              </w:rPr>
            </w:pPr>
            <w:r w:rsidRPr="0081408E">
              <w:rPr>
                <w:sz w:val="15"/>
                <w:szCs w:val="15"/>
              </w:rPr>
              <w:t> </w:t>
            </w:r>
          </w:p>
        </w:tc>
        <w:tc>
          <w:tcPr>
            <w:tcW w:w="1248" w:type="dxa"/>
            <w:shd w:val="clear" w:color="auto" w:fill="auto"/>
            <w:hideMark/>
          </w:tcPr>
          <w:p w:rsidR="00E824E6" w:rsidRPr="0081408E" w:rsidRDefault="00E824E6" w:rsidP="00E824E6">
            <w:pPr>
              <w:ind w:firstLine="0"/>
              <w:jc w:val="left"/>
              <w:rPr>
                <w:sz w:val="15"/>
                <w:szCs w:val="15"/>
              </w:rPr>
            </w:pPr>
            <w:r w:rsidRPr="0081408E">
              <w:rPr>
                <w:sz w:val="15"/>
                <w:szCs w:val="15"/>
              </w:rPr>
              <w:t> </w:t>
            </w:r>
          </w:p>
        </w:tc>
        <w:tc>
          <w:tcPr>
            <w:tcW w:w="1247" w:type="dxa"/>
            <w:shd w:val="clear" w:color="auto" w:fill="auto"/>
            <w:hideMark/>
          </w:tcPr>
          <w:p w:rsidR="00E824E6" w:rsidRPr="0081408E" w:rsidRDefault="00E824E6" w:rsidP="00E824E6">
            <w:pPr>
              <w:ind w:firstLine="0"/>
              <w:jc w:val="center"/>
              <w:rPr>
                <w:sz w:val="15"/>
                <w:szCs w:val="15"/>
              </w:rPr>
            </w:pPr>
          </w:p>
        </w:tc>
        <w:tc>
          <w:tcPr>
            <w:tcW w:w="1110" w:type="dxa"/>
            <w:shd w:val="clear" w:color="auto" w:fill="auto"/>
            <w:hideMark/>
          </w:tcPr>
          <w:p w:rsidR="00E824E6" w:rsidRPr="0081408E" w:rsidRDefault="00E824E6" w:rsidP="00E824E6">
            <w:pPr>
              <w:ind w:firstLine="0"/>
              <w:jc w:val="center"/>
              <w:rPr>
                <w:sz w:val="15"/>
                <w:szCs w:val="15"/>
              </w:rPr>
            </w:pPr>
          </w:p>
        </w:tc>
        <w:tc>
          <w:tcPr>
            <w:tcW w:w="972" w:type="dxa"/>
            <w:shd w:val="clear" w:color="auto" w:fill="auto"/>
            <w:hideMark/>
          </w:tcPr>
          <w:p w:rsidR="00E824E6" w:rsidRPr="0081408E" w:rsidRDefault="00E824E6" w:rsidP="00E824E6">
            <w:pPr>
              <w:ind w:firstLine="0"/>
              <w:jc w:val="center"/>
              <w:rPr>
                <w:sz w:val="15"/>
                <w:szCs w:val="15"/>
              </w:rPr>
            </w:pPr>
          </w:p>
        </w:tc>
        <w:tc>
          <w:tcPr>
            <w:tcW w:w="832" w:type="dxa"/>
            <w:shd w:val="clear" w:color="auto" w:fill="auto"/>
            <w:hideMark/>
          </w:tcPr>
          <w:p w:rsidR="00E824E6" w:rsidRPr="0081408E" w:rsidRDefault="00E824E6" w:rsidP="00E824E6">
            <w:pPr>
              <w:ind w:firstLine="0"/>
              <w:jc w:val="center"/>
              <w:rPr>
                <w:sz w:val="15"/>
                <w:szCs w:val="15"/>
              </w:rPr>
            </w:pP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10 986,4</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10 986,4</w:t>
            </w:r>
          </w:p>
        </w:tc>
        <w:tc>
          <w:tcPr>
            <w:tcW w:w="694"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4"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r>
      <w:tr w:rsidR="00BB5BF2" w:rsidRPr="0081408E" w:rsidTr="00EA6DED">
        <w:tc>
          <w:tcPr>
            <w:tcW w:w="555" w:type="dxa"/>
            <w:shd w:val="clear" w:color="auto" w:fill="auto"/>
          </w:tcPr>
          <w:p w:rsidR="00BB5BF2" w:rsidRPr="00AC1709" w:rsidRDefault="00BB5BF2" w:rsidP="00BB5BF2">
            <w:pPr>
              <w:ind w:firstLine="0"/>
              <w:jc w:val="center"/>
              <w:rPr>
                <w:b/>
                <w:bCs/>
                <w:color w:val="000000"/>
                <w:sz w:val="15"/>
                <w:szCs w:val="15"/>
              </w:rPr>
            </w:pPr>
            <w:r w:rsidRPr="00AC1709">
              <w:rPr>
                <w:b/>
                <w:bCs/>
                <w:color w:val="000000"/>
                <w:sz w:val="15"/>
                <w:szCs w:val="15"/>
              </w:rPr>
              <w:t>80</w:t>
            </w:r>
          </w:p>
        </w:tc>
        <w:tc>
          <w:tcPr>
            <w:tcW w:w="1802" w:type="dxa"/>
            <w:shd w:val="clear" w:color="auto" w:fill="auto"/>
          </w:tcPr>
          <w:p w:rsidR="00BB5BF2" w:rsidRPr="00AC1709" w:rsidRDefault="00BB5BF2" w:rsidP="00BB5BF2">
            <w:pPr>
              <w:ind w:firstLine="0"/>
              <w:jc w:val="left"/>
              <w:rPr>
                <w:b/>
                <w:bCs/>
                <w:color w:val="000000"/>
                <w:sz w:val="15"/>
                <w:szCs w:val="15"/>
              </w:rPr>
            </w:pPr>
            <w:r w:rsidRPr="00AC1709">
              <w:rPr>
                <w:b/>
                <w:bCs/>
                <w:color w:val="000000"/>
                <w:sz w:val="15"/>
                <w:szCs w:val="15"/>
              </w:rPr>
              <w:t>Техническое</w:t>
            </w:r>
            <w:r>
              <w:rPr>
                <w:b/>
                <w:bCs/>
                <w:color w:val="000000"/>
                <w:sz w:val="15"/>
                <w:szCs w:val="15"/>
              </w:rPr>
              <w:t xml:space="preserve"> </w:t>
            </w:r>
            <w:r w:rsidRPr="00AC1709">
              <w:rPr>
                <w:b/>
                <w:bCs/>
                <w:color w:val="000000"/>
                <w:sz w:val="15"/>
                <w:szCs w:val="15"/>
              </w:rPr>
              <w:t>перевооружение</w:t>
            </w:r>
            <w:r>
              <w:rPr>
                <w:b/>
                <w:bCs/>
                <w:color w:val="000000"/>
                <w:sz w:val="15"/>
                <w:szCs w:val="15"/>
              </w:rPr>
              <w:t xml:space="preserve"> </w:t>
            </w:r>
            <w:r w:rsidRPr="00AC1709">
              <w:rPr>
                <w:b/>
                <w:bCs/>
                <w:color w:val="000000"/>
                <w:sz w:val="15"/>
                <w:szCs w:val="15"/>
              </w:rPr>
              <w:t>системы</w:t>
            </w:r>
            <w:r>
              <w:rPr>
                <w:b/>
                <w:bCs/>
                <w:color w:val="000000"/>
                <w:sz w:val="15"/>
                <w:szCs w:val="15"/>
              </w:rPr>
              <w:t xml:space="preserve"> </w:t>
            </w:r>
            <w:r w:rsidRPr="00AC1709">
              <w:rPr>
                <w:b/>
                <w:bCs/>
                <w:color w:val="000000"/>
                <w:sz w:val="15"/>
                <w:szCs w:val="15"/>
              </w:rPr>
              <w:t>газоснабжения</w:t>
            </w:r>
            <w:r>
              <w:rPr>
                <w:b/>
                <w:bCs/>
                <w:color w:val="000000"/>
                <w:sz w:val="15"/>
                <w:szCs w:val="15"/>
              </w:rPr>
              <w:t xml:space="preserve"> </w:t>
            </w:r>
            <w:r w:rsidRPr="00AC1709">
              <w:rPr>
                <w:b/>
                <w:bCs/>
                <w:color w:val="000000"/>
                <w:sz w:val="15"/>
                <w:szCs w:val="15"/>
              </w:rPr>
              <w:t>жилых</w:t>
            </w:r>
            <w:r>
              <w:rPr>
                <w:b/>
                <w:bCs/>
                <w:color w:val="000000"/>
                <w:sz w:val="15"/>
                <w:szCs w:val="15"/>
              </w:rPr>
              <w:t xml:space="preserve"> </w:t>
            </w:r>
            <w:r w:rsidRPr="00AC1709">
              <w:rPr>
                <w:b/>
                <w:bCs/>
                <w:color w:val="000000"/>
                <w:sz w:val="15"/>
                <w:szCs w:val="15"/>
              </w:rPr>
              <w:t>домов</w:t>
            </w:r>
            <w:r>
              <w:rPr>
                <w:b/>
                <w:bCs/>
                <w:color w:val="000000"/>
                <w:sz w:val="15"/>
                <w:szCs w:val="15"/>
              </w:rPr>
              <w:t xml:space="preserve"> </w:t>
            </w:r>
            <w:r w:rsidRPr="00AC1709">
              <w:rPr>
                <w:b/>
                <w:bCs/>
                <w:color w:val="000000"/>
                <w:sz w:val="15"/>
                <w:szCs w:val="15"/>
              </w:rPr>
              <w:t>квартала</w:t>
            </w:r>
            <w:r>
              <w:rPr>
                <w:b/>
                <w:bCs/>
                <w:color w:val="000000"/>
                <w:sz w:val="15"/>
                <w:szCs w:val="15"/>
              </w:rPr>
              <w:t xml:space="preserve"> </w:t>
            </w:r>
            <w:r w:rsidRPr="00AC1709">
              <w:rPr>
                <w:b/>
                <w:bCs/>
                <w:color w:val="000000"/>
                <w:sz w:val="15"/>
                <w:szCs w:val="15"/>
              </w:rPr>
              <w:t>50</w:t>
            </w:r>
            <w:r>
              <w:rPr>
                <w:b/>
                <w:bCs/>
                <w:color w:val="000000"/>
                <w:sz w:val="15"/>
                <w:szCs w:val="15"/>
              </w:rPr>
              <w:t xml:space="preserve"> </w:t>
            </w:r>
            <w:r w:rsidRPr="00AC1709">
              <w:rPr>
                <w:b/>
                <w:bCs/>
                <w:color w:val="000000"/>
                <w:sz w:val="15"/>
                <w:szCs w:val="15"/>
              </w:rPr>
              <w:t>города</w:t>
            </w:r>
            <w:r>
              <w:rPr>
                <w:b/>
                <w:bCs/>
                <w:color w:val="000000"/>
                <w:sz w:val="15"/>
                <w:szCs w:val="15"/>
              </w:rPr>
              <w:t xml:space="preserve"> </w:t>
            </w:r>
            <w:r w:rsidRPr="00AC1709">
              <w:rPr>
                <w:b/>
                <w:bCs/>
                <w:color w:val="000000"/>
                <w:sz w:val="15"/>
                <w:szCs w:val="15"/>
              </w:rPr>
              <w:t>Новоуральска</w:t>
            </w:r>
          </w:p>
        </w:tc>
        <w:tc>
          <w:tcPr>
            <w:tcW w:w="1248" w:type="dxa"/>
            <w:shd w:val="clear" w:color="auto" w:fill="auto"/>
          </w:tcPr>
          <w:p w:rsidR="00BB5BF2" w:rsidRPr="00AC1709" w:rsidRDefault="00BB5BF2" w:rsidP="00BB5BF2">
            <w:pPr>
              <w:ind w:firstLine="0"/>
              <w:jc w:val="left"/>
              <w:rPr>
                <w:b/>
                <w:bCs/>
                <w:color w:val="000000"/>
                <w:sz w:val="15"/>
                <w:szCs w:val="15"/>
              </w:rPr>
            </w:pPr>
            <w:r w:rsidRPr="00AC1709">
              <w:rPr>
                <w:b/>
                <w:bCs/>
                <w:color w:val="000000"/>
                <w:sz w:val="15"/>
                <w:szCs w:val="15"/>
              </w:rPr>
              <w:t>Свердловская</w:t>
            </w:r>
            <w:r>
              <w:rPr>
                <w:b/>
                <w:bCs/>
                <w:color w:val="000000"/>
                <w:sz w:val="15"/>
                <w:szCs w:val="15"/>
              </w:rPr>
              <w:t xml:space="preserve"> </w:t>
            </w:r>
            <w:r w:rsidRPr="00AC1709">
              <w:rPr>
                <w:b/>
                <w:bCs/>
                <w:color w:val="000000"/>
                <w:sz w:val="15"/>
                <w:szCs w:val="15"/>
              </w:rPr>
              <w:t>область,</w:t>
            </w:r>
            <w:r>
              <w:rPr>
                <w:b/>
                <w:bCs/>
                <w:color w:val="000000"/>
                <w:sz w:val="15"/>
                <w:szCs w:val="15"/>
              </w:rPr>
              <w:t xml:space="preserve"> </w:t>
            </w:r>
            <w:r w:rsidRPr="00AC1709">
              <w:rPr>
                <w:b/>
                <w:bCs/>
                <w:color w:val="000000"/>
                <w:sz w:val="15"/>
                <w:szCs w:val="15"/>
              </w:rPr>
              <w:t>г. Нижний</w:t>
            </w:r>
            <w:r>
              <w:rPr>
                <w:b/>
                <w:bCs/>
                <w:color w:val="000000"/>
                <w:sz w:val="15"/>
                <w:szCs w:val="15"/>
              </w:rPr>
              <w:t xml:space="preserve"> </w:t>
            </w:r>
            <w:r w:rsidRPr="00AC1709">
              <w:rPr>
                <w:b/>
                <w:bCs/>
                <w:color w:val="000000"/>
                <w:sz w:val="15"/>
                <w:szCs w:val="15"/>
              </w:rPr>
              <w:t>Тагил</w:t>
            </w:r>
          </w:p>
        </w:tc>
        <w:tc>
          <w:tcPr>
            <w:tcW w:w="1248" w:type="dxa"/>
            <w:shd w:val="clear" w:color="auto" w:fill="auto"/>
          </w:tcPr>
          <w:p w:rsidR="00BB5BF2" w:rsidRPr="00AC1709" w:rsidRDefault="00BB5BF2" w:rsidP="00BB5BF2">
            <w:pPr>
              <w:ind w:firstLine="0"/>
              <w:jc w:val="left"/>
              <w:rPr>
                <w:b/>
                <w:bCs/>
                <w:color w:val="000000"/>
                <w:sz w:val="15"/>
                <w:szCs w:val="15"/>
              </w:rPr>
            </w:pPr>
            <w:r w:rsidRPr="00AC1709">
              <w:rPr>
                <w:b/>
                <w:bCs/>
                <w:color w:val="000000"/>
                <w:sz w:val="15"/>
                <w:szCs w:val="15"/>
              </w:rPr>
              <w:t>муниципальная</w:t>
            </w:r>
          </w:p>
        </w:tc>
        <w:tc>
          <w:tcPr>
            <w:tcW w:w="1247" w:type="dxa"/>
            <w:shd w:val="clear" w:color="auto" w:fill="auto"/>
          </w:tcPr>
          <w:p w:rsidR="00BB5BF2" w:rsidRPr="00BB5BF2" w:rsidRDefault="00BB5BF2" w:rsidP="00BB5BF2">
            <w:pPr>
              <w:ind w:firstLine="0"/>
              <w:jc w:val="center"/>
              <w:rPr>
                <w:b/>
                <w:color w:val="000000"/>
                <w:sz w:val="15"/>
                <w:szCs w:val="15"/>
              </w:rPr>
            </w:pPr>
            <w:r w:rsidRPr="00BB5BF2">
              <w:rPr>
                <w:b/>
                <w:color w:val="000000"/>
                <w:sz w:val="15"/>
                <w:szCs w:val="15"/>
              </w:rPr>
              <w:t>16 649,1</w:t>
            </w:r>
          </w:p>
        </w:tc>
        <w:tc>
          <w:tcPr>
            <w:tcW w:w="1110" w:type="dxa"/>
            <w:shd w:val="clear" w:color="auto" w:fill="auto"/>
          </w:tcPr>
          <w:p w:rsidR="00BB5BF2" w:rsidRPr="00BB5BF2" w:rsidRDefault="00BB5BF2" w:rsidP="00BB5BF2">
            <w:pPr>
              <w:ind w:firstLine="0"/>
              <w:jc w:val="center"/>
              <w:rPr>
                <w:b/>
                <w:color w:val="000000"/>
                <w:sz w:val="15"/>
                <w:szCs w:val="15"/>
              </w:rPr>
            </w:pPr>
            <w:r w:rsidRPr="00BB5BF2">
              <w:rPr>
                <w:b/>
                <w:color w:val="000000"/>
                <w:sz w:val="15"/>
                <w:szCs w:val="15"/>
              </w:rPr>
              <w:t>17 258,9</w:t>
            </w:r>
          </w:p>
        </w:tc>
        <w:tc>
          <w:tcPr>
            <w:tcW w:w="972" w:type="dxa"/>
            <w:shd w:val="clear" w:color="auto" w:fill="auto"/>
          </w:tcPr>
          <w:p w:rsidR="00BB5BF2" w:rsidRPr="00BB5BF2" w:rsidRDefault="00FF25A2" w:rsidP="00BB5BF2">
            <w:pPr>
              <w:ind w:firstLine="0"/>
              <w:jc w:val="center"/>
              <w:rPr>
                <w:b/>
                <w:color w:val="000000"/>
                <w:sz w:val="15"/>
                <w:szCs w:val="15"/>
              </w:rPr>
            </w:pPr>
            <w:r>
              <w:rPr>
                <w:b/>
                <w:color w:val="000000"/>
                <w:sz w:val="15"/>
                <w:szCs w:val="15"/>
              </w:rPr>
              <w:t xml:space="preserve">2014 </w:t>
            </w:r>
          </w:p>
        </w:tc>
        <w:tc>
          <w:tcPr>
            <w:tcW w:w="832" w:type="dxa"/>
            <w:shd w:val="clear" w:color="auto" w:fill="auto"/>
          </w:tcPr>
          <w:p w:rsidR="00BB5BF2" w:rsidRPr="00BB5BF2" w:rsidRDefault="00FF25A2" w:rsidP="00BB5BF2">
            <w:pPr>
              <w:ind w:firstLine="0"/>
              <w:jc w:val="center"/>
              <w:rPr>
                <w:b/>
                <w:color w:val="000000"/>
                <w:sz w:val="15"/>
                <w:szCs w:val="15"/>
              </w:rPr>
            </w:pPr>
            <w:r>
              <w:rPr>
                <w:b/>
                <w:color w:val="000000"/>
                <w:sz w:val="15"/>
                <w:szCs w:val="15"/>
              </w:rPr>
              <w:t xml:space="preserve">2014 </w:t>
            </w:r>
          </w:p>
        </w:tc>
        <w:tc>
          <w:tcPr>
            <w:tcW w:w="695" w:type="dxa"/>
            <w:shd w:val="clear" w:color="auto" w:fill="auto"/>
          </w:tcPr>
          <w:p w:rsidR="00BB5BF2" w:rsidRPr="00BB5BF2" w:rsidRDefault="00BB5BF2" w:rsidP="00BB5BF2">
            <w:pPr>
              <w:ind w:firstLine="0"/>
              <w:jc w:val="center"/>
              <w:rPr>
                <w:b/>
                <w:color w:val="000000"/>
                <w:sz w:val="15"/>
                <w:szCs w:val="15"/>
              </w:rPr>
            </w:pPr>
            <w:r w:rsidRPr="00BB5BF2">
              <w:rPr>
                <w:b/>
                <w:color w:val="000000"/>
                <w:sz w:val="15"/>
                <w:szCs w:val="15"/>
              </w:rPr>
              <w:t>17 258,9</w:t>
            </w:r>
          </w:p>
        </w:tc>
        <w:tc>
          <w:tcPr>
            <w:tcW w:w="695" w:type="dxa"/>
            <w:shd w:val="clear" w:color="auto" w:fill="auto"/>
          </w:tcPr>
          <w:p w:rsidR="00BB5BF2" w:rsidRPr="00BB5BF2" w:rsidRDefault="00BB5BF2" w:rsidP="00BB5BF2">
            <w:pPr>
              <w:ind w:firstLine="0"/>
              <w:jc w:val="center"/>
              <w:rPr>
                <w:b/>
                <w:color w:val="000000"/>
                <w:sz w:val="15"/>
                <w:szCs w:val="15"/>
              </w:rPr>
            </w:pPr>
            <w:r w:rsidRPr="00BB5BF2">
              <w:rPr>
                <w:b/>
                <w:color w:val="000000"/>
                <w:sz w:val="15"/>
                <w:szCs w:val="15"/>
              </w:rPr>
              <w:t>17 258,9</w:t>
            </w:r>
          </w:p>
        </w:tc>
        <w:tc>
          <w:tcPr>
            <w:tcW w:w="694" w:type="dxa"/>
            <w:shd w:val="clear" w:color="auto" w:fill="auto"/>
          </w:tcPr>
          <w:p w:rsidR="00BB5BF2" w:rsidRPr="00BB5BF2" w:rsidRDefault="00BB5BF2" w:rsidP="00BB5BF2">
            <w:pPr>
              <w:ind w:firstLine="0"/>
              <w:jc w:val="center"/>
              <w:rPr>
                <w:b/>
                <w:color w:val="000000"/>
                <w:sz w:val="15"/>
                <w:szCs w:val="15"/>
              </w:rPr>
            </w:pPr>
            <w:r w:rsidRPr="00BB5BF2">
              <w:rPr>
                <w:b/>
                <w:color w:val="000000"/>
                <w:sz w:val="15"/>
                <w:szCs w:val="15"/>
              </w:rPr>
              <w:t>0,0</w:t>
            </w:r>
          </w:p>
        </w:tc>
        <w:tc>
          <w:tcPr>
            <w:tcW w:w="695" w:type="dxa"/>
            <w:shd w:val="clear" w:color="auto" w:fill="auto"/>
          </w:tcPr>
          <w:p w:rsidR="00BB5BF2" w:rsidRPr="00BB5BF2" w:rsidRDefault="00BB5BF2" w:rsidP="00BB5BF2">
            <w:pPr>
              <w:ind w:firstLine="0"/>
              <w:jc w:val="center"/>
              <w:rPr>
                <w:b/>
                <w:color w:val="000000"/>
                <w:sz w:val="15"/>
                <w:szCs w:val="15"/>
              </w:rPr>
            </w:pPr>
            <w:r w:rsidRPr="00BB5BF2">
              <w:rPr>
                <w:b/>
                <w:color w:val="000000"/>
                <w:sz w:val="15"/>
                <w:szCs w:val="15"/>
              </w:rPr>
              <w:t>0,0</w:t>
            </w:r>
          </w:p>
        </w:tc>
        <w:tc>
          <w:tcPr>
            <w:tcW w:w="695" w:type="dxa"/>
            <w:shd w:val="clear" w:color="auto" w:fill="auto"/>
          </w:tcPr>
          <w:p w:rsidR="00BB5BF2" w:rsidRPr="00BB5BF2" w:rsidRDefault="00BB5BF2" w:rsidP="00BB5BF2">
            <w:pPr>
              <w:ind w:firstLine="0"/>
              <w:jc w:val="center"/>
              <w:rPr>
                <w:b/>
                <w:color w:val="000000"/>
                <w:sz w:val="15"/>
                <w:szCs w:val="15"/>
              </w:rPr>
            </w:pPr>
            <w:r w:rsidRPr="00BB5BF2">
              <w:rPr>
                <w:b/>
                <w:color w:val="000000"/>
                <w:sz w:val="15"/>
                <w:szCs w:val="15"/>
              </w:rPr>
              <w:t>0,0</w:t>
            </w:r>
          </w:p>
        </w:tc>
        <w:tc>
          <w:tcPr>
            <w:tcW w:w="695" w:type="dxa"/>
            <w:shd w:val="clear" w:color="auto" w:fill="auto"/>
          </w:tcPr>
          <w:p w:rsidR="00BB5BF2" w:rsidRPr="00BB5BF2" w:rsidRDefault="00BB5BF2" w:rsidP="00BB5BF2">
            <w:pPr>
              <w:ind w:firstLine="0"/>
              <w:jc w:val="center"/>
              <w:rPr>
                <w:b/>
                <w:color w:val="000000"/>
                <w:sz w:val="15"/>
                <w:szCs w:val="15"/>
              </w:rPr>
            </w:pPr>
            <w:r w:rsidRPr="00BB5BF2">
              <w:rPr>
                <w:b/>
                <w:color w:val="000000"/>
                <w:sz w:val="15"/>
                <w:szCs w:val="15"/>
              </w:rPr>
              <w:t>0,0</w:t>
            </w:r>
          </w:p>
        </w:tc>
        <w:tc>
          <w:tcPr>
            <w:tcW w:w="694" w:type="dxa"/>
            <w:shd w:val="clear" w:color="auto" w:fill="auto"/>
          </w:tcPr>
          <w:p w:rsidR="00BB5BF2" w:rsidRPr="00BB5BF2" w:rsidRDefault="00BB5BF2" w:rsidP="00BB5BF2">
            <w:pPr>
              <w:ind w:firstLine="0"/>
              <w:jc w:val="center"/>
              <w:rPr>
                <w:b/>
                <w:color w:val="000000"/>
                <w:sz w:val="15"/>
                <w:szCs w:val="15"/>
              </w:rPr>
            </w:pPr>
            <w:r w:rsidRPr="00BB5BF2">
              <w:rPr>
                <w:b/>
                <w:color w:val="000000"/>
                <w:sz w:val="15"/>
                <w:szCs w:val="15"/>
              </w:rPr>
              <w:t>0,0</w:t>
            </w:r>
          </w:p>
        </w:tc>
        <w:tc>
          <w:tcPr>
            <w:tcW w:w="695" w:type="dxa"/>
            <w:shd w:val="clear" w:color="auto" w:fill="auto"/>
          </w:tcPr>
          <w:p w:rsidR="00BB5BF2" w:rsidRPr="00BB5BF2" w:rsidRDefault="00BB5BF2" w:rsidP="00BB5BF2">
            <w:pPr>
              <w:ind w:firstLine="0"/>
              <w:jc w:val="center"/>
              <w:rPr>
                <w:b/>
                <w:color w:val="000000"/>
                <w:sz w:val="15"/>
                <w:szCs w:val="15"/>
              </w:rPr>
            </w:pPr>
            <w:r w:rsidRPr="00BB5BF2">
              <w:rPr>
                <w:b/>
                <w:color w:val="000000"/>
                <w:sz w:val="15"/>
                <w:szCs w:val="15"/>
              </w:rPr>
              <w:t>0,0</w:t>
            </w:r>
          </w:p>
        </w:tc>
      </w:tr>
      <w:tr w:rsidR="00BB5BF2" w:rsidRPr="0081408E" w:rsidTr="00EA6DED">
        <w:tc>
          <w:tcPr>
            <w:tcW w:w="555" w:type="dxa"/>
            <w:shd w:val="clear" w:color="auto" w:fill="auto"/>
          </w:tcPr>
          <w:p w:rsidR="00BB5BF2" w:rsidRPr="00AC1709" w:rsidRDefault="00BB5BF2" w:rsidP="00BB5BF2">
            <w:pPr>
              <w:ind w:firstLine="0"/>
              <w:jc w:val="center"/>
              <w:rPr>
                <w:sz w:val="15"/>
                <w:szCs w:val="15"/>
              </w:rPr>
            </w:pPr>
            <w:r w:rsidRPr="00AC1709">
              <w:rPr>
                <w:sz w:val="15"/>
                <w:szCs w:val="15"/>
              </w:rPr>
              <w:t>81</w:t>
            </w:r>
          </w:p>
        </w:tc>
        <w:tc>
          <w:tcPr>
            <w:tcW w:w="1802" w:type="dxa"/>
            <w:shd w:val="clear" w:color="auto" w:fill="auto"/>
          </w:tcPr>
          <w:p w:rsidR="00BB5BF2" w:rsidRPr="00AC1709" w:rsidRDefault="00BB5BF2" w:rsidP="00BB5BF2">
            <w:pPr>
              <w:ind w:firstLine="0"/>
              <w:jc w:val="left"/>
              <w:rPr>
                <w:sz w:val="15"/>
                <w:szCs w:val="15"/>
              </w:rPr>
            </w:pPr>
            <w:r w:rsidRPr="00AC1709">
              <w:rPr>
                <w:sz w:val="15"/>
                <w:szCs w:val="15"/>
              </w:rPr>
              <w:t>областной</w:t>
            </w:r>
            <w:r>
              <w:rPr>
                <w:sz w:val="15"/>
                <w:szCs w:val="15"/>
              </w:rPr>
              <w:t xml:space="preserve"> </w:t>
            </w:r>
            <w:r w:rsidRPr="00AC1709">
              <w:rPr>
                <w:sz w:val="15"/>
                <w:szCs w:val="15"/>
              </w:rPr>
              <w:t>бюджет</w:t>
            </w:r>
          </w:p>
        </w:tc>
        <w:tc>
          <w:tcPr>
            <w:tcW w:w="1248" w:type="dxa"/>
            <w:shd w:val="clear" w:color="auto" w:fill="auto"/>
          </w:tcPr>
          <w:p w:rsidR="00BB5BF2" w:rsidRPr="00AC1709" w:rsidRDefault="00BB5BF2" w:rsidP="00BB5BF2">
            <w:pPr>
              <w:ind w:firstLine="0"/>
              <w:jc w:val="left"/>
              <w:rPr>
                <w:sz w:val="15"/>
                <w:szCs w:val="15"/>
              </w:rPr>
            </w:pPr>
            <w:r w:rsidRPr="00AC1709">
              <w:rPr>
                <w:sz w:val="15"/>
                <w:szCs w:val="15"/>
              </w:rPr>
              <w:t> </w:t>
            </w:r>
          </w:p>
        </w:tc>
        <w:tc>
          <w:tcPr>
            <w:tcW w:w="1248" w:type="dxa"/>
            <w:shd w:val="clear" w:color="auto" w:fill="auto"/>
          </w:tcPr>
          <w:p w:rsidR="00BB5BF2" w:rsidRPr="00AC1709" w:rsidRDefault="00BB5BF2" w:rsidP="00BB5BF2">
            <w:pPr>
              <w:ind w:firstLine="0"/>
              <w:jc w:val="left"/>
              <w:rPr>
                <w:sz w:val="15"/>
                <w:szCs w:val="15"/>
              </w:rPr>
            </w:pPr>
            <w:r w:rsidRPr="00AC1709">
              <w:rPr>
                <w:sz w:val="15"/>
                <w:szCs w:val="15"/>
              </w:rPr>
              <w:t> </w:t>
            </w:r>
          </w:p>
        </w:tc>
        <w:tc>
          <w:tcPr>
            <w:tcW w:w="1247" w:type="dxa"/>
            <w:shd w:val="clear" w:color="auto" w:fill="auto"/>
          </w:tcPr>
          <w:p w:rsidR="00BB5BF2" w:rsidRPr="00BB5BF2" w:rsidRDefault="00BB5BF2" w:rsidP="00BB5BF2">
            <w:pPr>
              <w:ind w:firstLine="0"/>
              <w:jc w:val="center"/>
              <w:rPr>
                <w:sz w:val="15"/>
                <w:szCs w:val="15"/>
              </w:rPr>
            </w:pPr>
          </w:p>
        </w:tc>
        <w:tc>
          <w:tcPr>
            <w:tcW w:w="1110" w:type="dxa"/>
            <w:shd w:val="clear" w:color="auto" w:fill="auto"/>
          </w:tcPr>
          <w:p w:rsidR="00BB5BF2" w:rsidRPr="00BB5BF2" w:rsidRDefault="00BB5BF2" w:rsidP="00BB5BF2">
            <w:pPr>
              <w:ind w:firstLine="0"/>
              <w:jc w:val="center"/>
              <w:rPr>
                <w:sz w:val="15"/>
                <w:szCs w:val="15"/>
              </w:rPr>
            </w:pPr>
          </w:p>
        </w:tc>
        <w:tc>
          <w:tcPr>
            <w:tcW w:w="972" w:type="dxa"/>
            <w:shd w:val="clear" w:color="auto" w:fill="auto"/>
          </w:tcPr>
          <w:p w:rsidR="00BB5BF2" w:rsidRPr="00BB5BF2" w:rsidRDefault="00BB5BF2" w:rsidP="00BB5BF2">
            <w:pPr>
              <w:ind w:firstLine="0"/>
              <w:jc w:val="center"/>
              <w:rPr>
                <w:sz w:val="15"/>
                <w:szCs w:val="15"/>
              </w:rPr>
            </w:pPr>
          </w:p>
        </w:tc>
        <w:tc>
          <w:tcPr>
            <w:tcW w:w="832" w:type="dxa"/>
            <w:shd w:val="clear" w:color="auto" w:fill="auto"/>
          </w:tcPr>
          <w:p w:rsidR="00BB5BF2" w:rsidRPr="00BB5BF2" w:rsidRDefault="00BB5BF2" w:rsidP="00BB5BF2">
            <w:pPr>
              <w:ind w:firstLine="0"/>
              <w:jc w:val="center"/>
              <w:rPr>
                <w:sz w:val="15"/>
                <w:szCs w:val="15"/>
              </w:rPr>
            </w:pPr>
          </w:p>
        </w:tc>
        <w:tc>
          <w:tcPr>
            <w:tcW w:w="695" w:type="dxa"/>
            <w:shd w:val="clear" w:color="auto" w:fill="auto"/>
          </w:tcPr>
          <w:p w:rsidR="00BB5BF2" w:rsidRPr="00BB5BF2" w:rsidRDefault="00BB5BF2" w:rsidP="00BB5BF2">
            <w:pPr>
              <w:ind w:firstLine="0"/>
              <w:jc w:val="center"/>
              <w:rPr>
                <w:sz w:val="15"/>
                <w:szCs w:val="15"/>
              </w:rPr>
            </w:pPr>
            <w:r w:rsidRPr="00BB5BF2">
              <w:rPr>
                <w:sz w:val="15"/>
                <w:szCs w:val="15"/>
              </w:rPr>
              <w:t>14 622,5</w:t>
            </w:r>
          </w:p>
        </w:tc>
        <w:tc>
          <w:tcPr>
            <w:tcW w:w="695" w:type="dxa"/>
            <w:shd w:val="clear" w:color="auto" w:fill="auto"/>
          </w:tcPr>
          <w:p w:rsidR="00BB5BF2" w:rsidRPr="00BB5BF2" w:rsidRDefault="00BB5BF2" w:rsidP="00BB5BF2">
            <w:pPr>
              <w:ind w:firstLine="0"/>
              <w:jc w:val="center"/>
              <w:rPr>
                <w:sz w:val="15"/>
                <w:szCs w:val="15"/>
              </w:rPr>
            </w:pPr>
            <w:r w:rsidRPr="00BB5BF2">
              <w:rPr>
                <w:sz w:val="15"/>
                <w:szCs w:val="15"/>
              </w:rPr>
              <w:t>14 622,5</w:t>
            </w:r>
          </w:p>
        </w:tc>
        <w:tc>
          <w:tcPr>
            <w:tcW w:w="694" w:type="dxa"/>
            <w:shd w:val="clear" w:color="auto" w:fill="auto"/>
          </w:tcPr>
          <w:p w:rsidR="00BB5BF2" w:rsidRPr="00BB5BF2" w:rsidRDefault="00BB5BF2" w:rsidP="00BB5BF2">
            <w:pPr>
              <w:ind w:firstLine="0"/>
              <w:jc w:val="center"/>
              <w:rPr>
                <w:sz w:val="15"/>
                <w:szCs w:val="15"/>
              </w:rPr>
            </w:pPr>
            <w:r w:rsidRPr="00BB5BF2">
              <w:rPr>
                <w:sz w:val="15"/>
                <w:szCs w:val="15"/>
              </w:rPr>
              <w:t>0,0</w:t>
            </w:r>
          </w:p>
        </w:tc>
        <w:tc>
          <w:tcPr>
            <w:tcW w:w="695" w:type="dxa"/>
            <w:shd w:val="clear" w:color="auto" w:fill="auto"/>
          </w:tcPr>
          <w:p w:rsidR="00BB5BF2" w:rsidRPr="00BB5BF2" w:rsidRDefault="00BB5BF2" w:rsidP="00BB5BF2">
            <w:pPr>
              <w:ind w:firstLine="0"/>
              <w:jc w:val="center"/>
              <w:rPr>
                <w:sz w:val="15"/>
                <w:szCs w:val="15"/>
              </w:rPr>
            </w:pPr>
            <w:r w:rsidRPr="00BB5BF2">
              <w:rPr>
                <w:sz w:val="15"/>
                <w:szCs w:val="15"/>
              </w:rPr>
              <w:t>0,0</w:t>
            </w:r>
          </w:p>
        </w:tc>
        <w:tc>
          <w:tcPr>
            <w:tcW w:w="695" w:type="dxa"/>
            <w:shd w:val="clear" w:color="auto" w:fill="auto"/>
          </w:tcPr>
          <w:p w:rsidR="00BB5BF2" w:rsidRPr="00BB5BF2" w:rsidRDefault="00BB5BF2" w:rsidP="00BB5BF2">
            <w:pPr>
              <w:ind w:firstLine="0"/>
              <w:jc w:val="center"/>
              <w:rPr>
                <w:sz w:val="15"/>
                <w:szCs w:val="15"/>
              </w:rPr>
            </w:pPr>
            <w:r w:rsidRPr="00BB5BF2">
              <w:rPr>
                <w:sz w:val="15"/>
                <w:szCs w:val="15"/>
              </w:rPr>
              <w:t>0,0</w:t>
            </w:r>
          </w:p>
        </w:tc>
        <w:tc>
          <w:tcPr>
            <w:tcW w:w="695" w:type="dxa"/>
            <w:shd w:val="clear" w:color="auto" w:fill="auto"/>
          </w:tcPr>
          <w:p w:rsidR="00BB5BF2" w:rsidRPr="00BB5BF2" w:rsidRDefault="00BB5BF2" w:rsidP="00BB5BF2">
            <w:pPr>
              <w:ind w:firstLine="0"/>
              <w:jc w:val="center"/>
              <w:rPr>
                <w:sz w:val="15"/>
                <w:szCs w:val="15"/>
              </w:rPr>
            </w:pPr>
            <w:r w:rsidRPr="00BB5BF2">
              <w:rPr>
                <w:sz w:val="15"/>
                <w:szCs w:val="15"/>
              </w:rPr>
              <w:t>0,0</w:t>
            </w:r>
          </w:p>
        </w:tc>
        <w:tc>
          <w:tcPr>
            <w:tcW w:w="694" w:type="dxa"/>
            <w:shd w:val="clear" w:color="auto" w:fill="auto"/>
          </w:tcPr>
          <w:p w:rsidR="00BB5BF2" w:rsidRPr="00BB5BF2" w:rsidRDefault="00BB5BF2" w:rsidP="00BB5BF2">
            <w:pPr>
              <w:ind w:firstLine="0"/>
              <w:jc w:val="center"/>
              <w:rPr>
                <w:sz w:val="15"/>
                <w:szCs w:val="15"/>
              </w:rPr>
            </w:pPr>
            <w:r w:rsidRPr="00BB5BF2">
              <w:rPr>
                <w:sz w:val="15"/>
                <w:szCs w:val="15"/>
              </w:rPr>
              <w:t>0,0</w:t>
            </w:r>
          </w:p>
        </w:tc>
        <w:tc>
          <w:tcPr>
            <w:tcW w:w="695" w:type="dxa"/>
            <w:shd w:val="clear" w:color="auto" w:fill="auto"/>
          </w:tcPr>
          <w:p w:rsidR="00BB5BF2" w:rsidRPr="00BB5BF2" w:rsidRDefault="00BB5BF2" w:rsidP="00BB5BF2">
            <w:pPr>
              <w:ind w:firstLine="0"/>
              <w:jc w:val="center"/>
              <w:rPr>
                <w:sz w:val="15"/>
                <w:szCs w:val="15"/>
              </w:rPr>
            </w:pPr>
            <w:r w:rsidRPr="00BB5BF2">
              <w:rPr>
                <w:sz w:val="15"/>
                <w:szCs w:val="15"/>
              </w:rPr>
              <w:t>0,0</w:t>
            </w:r>
          </w:p>
        </w:tc>
      </w:tr>
      <w:tr w:rsidR="00BB5BF2" w:rsidRPr="0081408E" w:rsidTr="00EA6DED">
        <w:tc>
          <w:tcPr>
            <w:tcW w:w="555" w:type="dxa"/>
            <w:shd w:val="clear" w:color="auto" w:fill="auto"/>
          </w:tcPr>
          <w:p w:rsidR="00BB5BF2" w:rsidRPr="00AC1709" w:rsidRDefault="00BB5BF2" w:rsidP="00BB5BF2">
            <w:pPr>
              <w:ind w:firstLine="0"/>
              <w:jc w:val="center"/>
              <w:rPr>
                <w:sz w:val="15"/>
                <w:szCs w:val="15"/>
              </w:rPr>
            </w:pPr>
            <w:r w:rsidRPr="00AC1709">
              <w:rPr>
                <w:sz w:val="15"/>
                <w:szCs w:val="15"/>
              </w:rPr>
              <w:t>82</w:t>
            </w:r>
          </w:p>
        </w:tc>
        <w:tc>
          <w:tcPr>
            <w:tcW w:w="1802" w:type="dxa"/>
            <w:shd w:val="clear" w:color="auto" w:fill="auto"/>
          </w:tcPr>
          <w:p w:rsidR="00BB5BF2" w:rsidRPr="00AC1709" w:rsidRDefault="00BB5BF2" w:rsidP="00BB5BF2">
            <w:pPr>
              <w:ind w:firstLine="0"/>
              <w:jc w:val="left"/>
              <w:rPr>
                <w:sz w:val="15"/>
                <w:szCs w:val="15"/>
              </w:rPr>
            </w:pPr>
            <w:r w:rsidRPr="00AC1709">
              <w:rPr>
                <w:sz w:val="15"/>
                <w:szCs w:val="15"/>
              </w:rPr>
              <w:t>местный</w:t>
            </w:r>
            <w:r>
              <w:rPr>
                <w:sz w:val="15"/>
                <w:szCs w:val="15"/>
              </w:rPr>
              <w:t xml:space="preserve"> </w:t>
            </w:r>
            <w:r w:rsidRPr="00AC1709">
              <w:rPr>
                <w:sz w:val="15"/>
                <w:szCs w:val="15"/>
              </w:rPr>
              <w:t>бюджет</w:t>
            </w:r>
          </w:p>
        </w:tc>
        <w:tc>
          <w:tcPr>
            <w:tcW w:w="1248" w:type="dxa"/>
            <w:shd w:val="clear" w:color="auto" w:fill="auto"/>
          </w:tcPr>
          <w:p w:rsidR="00BB5BF2" w:rsidRPr="00AC1709" w:rsidRDefault="00BB5BF2" w:rsidP="00BB5BF2">
            <w:pPr>
              <w:ind w:firstLine="0"/>
              <w:jc w:val="left"/>
              <w:rPr>
                <w:sz w:val="15"/>
                <w:szCs w:val="15"/>
              </w:rPr>
            </w:pPr>
            <w:r w:rsidRPr="00AC1709">
              <w:rPr>
                <w:sz w:val="15"/>
                <w:szCs w:val="15"/>
              </w:rPr>
              <w:t> </w:t>
            </w:r>
          </w:p>
        </w:tc>
        <w:tc>
          <w:tcPr>
            <w:tcW w:w="1248" w:type="dxa"/>
            <w:shd w:val="clear" w:color="auto" w:fill="auto"/>
          </w:tcPr>
          <w:p w:rsidR="00BB5BF2" w:rsidRPr="00AC1709" w:rsidRDefault="00BB5BF2" w:rsidP="00BB5BF2">
            <w:pPr>
              <w:ind w:firstLine="0"/>
              <w:jc w:val="left"/>
              <w:rPr>
                <w:sz w:val="15"/>
                <w:szCs w:val="15"/>
              </w:rPr>
            </w:pPr>
            <w:r w:rsidRPr="00AC1709">
              <w:rPr>
                <w:sz w:val="15"/>
                <w:szCs w:val="15"/>
              </w:rPr>
              <w:t> </w:t>
            </w:r>
          </w:p>
        </w:tc>
        <w:tc>
          <w:tcPr>
            <w:tcW w:w="1247" w:type="dxa"/>
            <w:shd w:val="clear" w:color="auto" w:fill="auto"/>
          </w:tcPr>
          <w:p w:rsidR="00BB5BF2" w:rsidRPr="00BB5BF2" w:rsidRDefault="00BB5BF2" w:rsidP="00BB5BF2">
            <w:pPr>
              <w:ind w:firstLine="0"/>
              <w:jc w:val="center"/>
              <w:rPr>
                <w:sz w:val="15"/>
                <w:szCs w:val="15"/>
              </w:rPr>
            </w:pPr>
          </w:p>
        </w:tc>
        <w:tc>
          <w:tcPr>
            <w:tcW w:w="1110" w:type="dxa"/>
            <w:shd w:val="clear" w:color="auto" w:fill="auto"/>
          </w:tcPr>
          <w:p w:rsidR="00BB5BF2" w:rsidRPr="00BB5BF2" w:rsidRDefault="00BB5BF2" w:rsidP="00BB5BF2">
            <w:pPr>
              <w:ind w:firstLine="0"/>
              <w:jc w:val="center"/>
              <w:rPr>
                <w:sz w:val="15"/>
                <w:szCs w:val="15"/>
              </w:rPr>
            </w:pPr>
          </w:p>
        </w:tc>
        <w:tc>
          <w:tcPr>
            <w:tcW w:w="972" w:type="dxa"/>
            <w:shd w:val="clear" w:color="auto" w:fill="auto"/>
          </w:tcPr>
          <w:p w:rsidR="00BB5BF2" w:rsidRPr="00BB5BF2" w:rsidRDefault="00BB5BF2" w:rsidP="00BB5BF2">
            <w:pPr>
              <w:ind w:firstLine="0"/>
              <w:jc w:val="center"/>
              <w:rPr>
                <w:sz w:val="15"/>
                <w:szCs w:val="15"/>
              </w:rPr>
            </w:pPr>
          </w:p>
        </w:tc>
        <w:tc>
          <w:tcPr>
            <w:tcW w:w="832" w:type="dxa"/>
            <w:shd w:val="clear" w:color="auto" w:fill="auto"/>
          </w:tcPr>
          <w:p w:rsidR="00BB5BF2" w:rsidRPr="00BB5BF2" w:rsidRDefault="00BB5BF2" w:rsidP="00BB5BF2">
            <w:pPr>
              <w:ind w:firstLine="0"/>
              <w:jc w:val="center"/>
              <w:rPr>
                <w:sz w:val="15"/>
                <w:szCs w:val="15"/>
              </w:rPr>
            </w:pPr>
          </w:p>
        </w:tc>
        <w:tc>
          <w:tcPr>
            <w:tcW w:w="695" w:type="dxa"/>
            <w:shd w:val="clear" w:color="auto" w:fill="auto"/>
          </w:tcPr>
          <w:p w:rsidR="00BB5BF2" w:rsidRPr="00BB5BF2" w:rsidRDefault="00BB5BF2" w:rsidP="00BB5BF2">
            <w:pPr>
              <w:ind w:firstLine="0"/>
              <w:jc w:val="center"/>
              <w:rPr>
                <w:sz w:val="15"/>
                <w:szCs w:val="15"/>
              </w:rPr>
            </w:pPr>
            <w:r w:rsidRPr="00BB5BF2">
              <w:rPr>
                <w:sz w:val="15"/>
                <w:szCs w:val="15"/>
              </w:rPr>
              <w:t>2 636,4</w:t>
            </w:r>
          </w:p>
        </w:tc>
        <w:tc>
          <w:tcPr>
            <w:tcW w:w="695" w:type="dxa"/>
            <w:shd w:val="clear" w:color="auto" w:fill="auto"/>
          </w:tcPr>
          <w:p w:rsidR="00BB5BF2" w:rsidRPr="00BB5BF2" w:rsidRDefault="00BB5BF2" w:rsidP="00BB5BF2">
            <w:pPr>
              <w:ind w:firstLine="0"/>
              <w:jc w:val="center"/>
              <w:rPr>
                <w:sz w:val="15"/>
                <w:szCs w:val="15"/>
              </w:rPr>
            </w:pPr>
            <w:r w:rsidRPr="00BB5BF2">
              <w:rPr>
                <w:sz w:val="15"/>
                <w:szCs w:val="15"/>
              </w:rPr>
              <w:t>2 636,4</w:t>
            </w:r>
          </w:p>
        </w:tc>
        <w:tc>
          <w:tcPr>
            <w:tcW w:w="694" w:type="dxa"/>
            <w:shd w:val="clear" w:color="auto" w:fill="auto"/>
          </w:tcPr>
          <w:p w:rsidR="00BB5BF2" w:rsidRPr="00BB5BF2" w:rsidRDefault="00BB5BF2" w:rsidP="00BB5BF2">
            <w:pPr>
              <w:ind w:firstLine="0"/>
              <w:jc w:val="center"/>
              <w:rPr>
                <w:sz w:val="15"/>
                <w:szCs w:val="15"/>
              </w:rPr>
            </w:pPr>
            <w:r w:rsidRPr="00BB5BF2">
              <w:rPr>
                <w:sz w:val="15"/>
                <w:szCs w:val="15"/>
              </w:rPr>
              <w:t>0,0</w:t>
            </w:r>
          </w:p>
        </w:tc>
        <w:tc>
          <w:tcPr>
            <w:tcW w:w="695" w:type="dxa"/>
            <w:shd w:val="clear" w:color="auto" w:fill="auto"/>
          </w:tcPr>
          <w:p w:rsidR="00BB5BF2" w:rsidRPr="00BB5BF2" w:rsidRDefault="00BB5BF2" w:rsidP="00BB5BF2">
            <w:pPr>
              <w:ind w:firstLine="0"/>
              <w:jc w:val="center"/>
              <w:rPr>
                <w:sz w:val="15"/>
                <w:szCs w:val="15"/>
              </w:rPr>
            </w:pPr>
            <w:r w:rsidRPr="00BB5BF2">
              <w:rPr>
                <w:sz w:val="15"/>
                <w:szCs w:val="15"/>
              </w:rPr>
              <w:t>0,0</w:t>
            </w:r>
          </w:p>
        </w:tc>
        <w:tc>
          <w:tcPr>
            <w:tcW w:w="695" w:type="dxa"/>
            <w:shd w:val="clear" w:color="auto" w:fill="auto"/>
          </w:tcPr>
          <w:p w:rsidR="00BB5BF2" w:rsidRPr="00BB5BF2" w:rsidRDefault="00BB5BF2" w:rsidP="00BB5BF2">
            <w:pPr>
              <w:ind w:firstLine="0"/>
              <w:jc w:val="center"/>
              <w:rPr>
                <w:sz w:val="15"/>
                <w:szCs w:val="15"/>
              </w:rPr>
            </w:pPr>
            <w:r w:rsidRPr="00BB5BF2">
              <w:rPr>
                <w:sz w:val="15"/>
                <w:szCs w:val="15"/>
              </w:rPr>
              <w:t>0,0</w:t>
            </w:r>
          </w:p>
        </w:tc>
        <w:tc>
          <w:tcPr>
            <w:tcW w:w="695" w:type="dxa"/>
            <w:shd w:val="clear" w:color="auto" w:fill="auto"/>
          </w:tcPr>
          <w:p w:rsidR="00BB5BF2" w:rsidRPr="00BB5BF2" w:rsidRDefault="00BB5BF2" w:rsidP="00BB5BF2">
            <w:pPr>
              <w:ind w:firstLine="0"/>
              <w:jc w:val="center"/>
              <w:rPr>
                <w:sz w:val="15"/>
                <w:szCs w:val="15"/>
              </w:rPr>
            </w:pPr>
            <w:r w:rsidRPr="00BB5BF2">
              <w:rPr>
                <w:sz w:val="15"/>
                <w:szCs w:val="15"/>
              </w:rPr>
              <w:t>0,0</w:t>
            </w:r>
          </w:p>
        </w:tc>
        <w:tc>
          <w:tcPr>
            <w:tcW w:w="694" w:type="dxa"/>
            <w:shd w:val="clear" w:color="auto" w:fill="auto"/>
          </w:tcPr>
          <w:p w:rsidR="00BB5BF2" w:rsidRPr="00BB5BF2" w:rsidRDefault="00BB5BF2" w:rsidP="00BB5BF2">
            <w:pPr>
              <w:ind w:firstLine="0"/>
              <w:jc w:val="center"/>
              <w:rPr>
                <w:sz w:val="15"/>
                <w:szCs w:val="15"/>
              </w:rPr>
            </w:pPr>
            <w:r w:rsidRPr="00BB5BF2">
              <w:rPr>
                <w:sz w:val="15"/>
                <w:szCs w:val="15"/>
              </w:rPr>
              <w:t>0,0</w:t>
            </w:r>
          </w:p>
        </w:tc>
        <w:tc>
          <w:tcPr>
            <w:tcW w:w="695" w:type="dxa"/>
            <w:shd w:val="clear" w:color="auto" w:fill="auto"/>
          </w:tcPr>
          <w:p w:rsidR="00BB5BF2" w:rsidRPr="00BB5BF2" w:rsidRDefault="00BB5BF2" w:rsidP="00BB5BF2">
            <w:pPr>
              <w:ind w:firstLine="0"/>
              <w:jc w:val="center"/>
              <w:rPr>
                <w:sz w:val="15"/>
                <w:szCs w:val="15"/>
              </w:rPr>
            </w:pPr>
            <w:r w:rsidRPr="00BB5BF2">
              <w:rPr>
                <w:sz w:val="15"/>
                <w:szCs w:val="15"/>
              </w:rPr>
              <w:t>0,0</w:t>
            </w:r>
          </w:p>
        </w:tc>
      </w:tr>
      <w:tr w:rsidR="00E824E6" w:rsidRPr="0081408E" w:rsidTr="00EA6DED">
        <w:tc>
          <w:tcPr>
            <w:tcW w:w="555" w:type="dxa"/>
            <w:shd w:val="clear" w:color="000000" w:fill="FFFFFF"/>
            <w:hideMark/>
          </w:tcPr>
          <w:p w:rsidR="00E824E6" w:rsidRPr="0081408E" w:rsidRDefault="00E824E6" w:rsidP="00E824E6">
            <w:pPr>
              <w:ind w:firstLine="0"/>
              <w:jc w:val="center"/>
              <w:rPr>
                <w:b/>
                <w:bCs/>
                <w:sz w:val="15"/>
                <w:szCs w:val="15"/>
              </w:rPr>
            </w:pPr>
            <w:r w:rsidRPr="0081408E">
              <w:rPr>
                <w:b/>
                <w:bCs/>
                <w:sz w:val="15"/>
                <w:szCs w:val="15"/>
              </w:rPr>
              <w:t>89</w:t>
            </w:r>
          </w:p>
        </w:tc>
        <w:tc>
          <w:tcPr>
            <w:tcW w:w="1802" w:type="dxa"/>
            <w:shd w:val="clear" w:color="000000" w:fill="FFFFFF"/>
            <w:hideMark/>
          </w:tcPr>
          <w:p w:rsidR="00E824E6" w:rsidRPr="0081408E" w:rsidRDefault="00E824E6" w:rsidP="00E824E6">
            <w:pPr>
              <w:ind w:firstLine="0"/>
              <w:jc w:val="left"/>
              <w:rPr>
                <w:b/>
                <w:bCs/>
                <w:sz w:val="15"/>
                <w:szCs w:val="15"/>
              </w:rPr>
            </w:pPr>
            <w:r w:rsidRPr="0081408E">
              <w:rPr>
                <w:b/>
                <w:bCs/>
                <w:sz w:val="15"/>
                <w:szCs w:val="15"/>
              </w:rPr>
              <w:t>Расширение системы газопроводов для газоснабжения жилищно-бытового кооператива «Уфимка» в городе Михайловске</w:t>
            </w:r>
          </w:p>
        </w:tc>
        <w:tc>
          <w:tcPr>
            <w:tcW w:w="1248" w:type="dxa"/>
            <w:shd w:val="clear" w:color="000000" w:fill="FFFFFF"/>
            <w:hideMark/>
          </w:tcPr>
          <w:p w:rsidR="00E824E6" w:rsidRPr="0081408E" w:rsidRDefault="00E824E6" w:rsidP="00E824E6">
            <w:pPr>
              <w:ind w:firstLine="0"/>
              <w:jc w:val="left"/>
              <w:rPr>
                <w:b/>
                <w:bCs/>
                <w:sz w:val="15"/>
                <w:szCs w:val="15"/>
              </w:rPr>
            </w:pPr>
            <w:r w:rsidRPr="0081408E">
              <w:rPr>
                <w:b/>
                <w:bCs/>
                <w:sz w:val="15"/>
                <w:szCs w:val="15"/>
              </w:rPr>
              <w:t>Свердловская область, г. Михайловск</w:t>
            </w:r>
          </w:p>
        </w:tc>
        <w:tc>
          <w:tcPr>
            <w:tcW w:w="1248" w:type="dxa"/>
            <w:shd w:val="clear" w:color="000000" w:fill="FFFFFF"/>
            <w:hideMark/>
          </w:tcPr>
          <w:p w:rsidR="00E824E6" w:rsidRPr="0081408E" w:rsidRDefault="00E824E6" w:rsidP="00E824E6">
            <w:pPr>
              <w:ind w:firstLine="0"/>
              <w:jc w:val="left"/>
              <w:rPr>
                <w:b/>
                <w:bCs/>
                <w:sz w:val="15"/>
                <w:szCs w:val="15"/>
              </w:rPr>
            </w:pPr>
            <w:r w:rsidRPr="0081408E">
              <w:rPr>
                <w:b/>
                <w:bCs/>
                <w:sz w:val="15"/>
                <w:szCs w:val="15"/>
              </w:rPr>
              <w:t>муниципальная</w:t>
            </w:r>
          </w:p>
        </w:tc>
        <w:tc>
          <w:tcPr>
            <w:tcW w:w="1247" w:type="dxa"/>
            <w:shd w:val="clear" w:color="000000" w:fill="FFFFFF"/>
            <w:hideMark/>
          </w:tcPr>
          <w:p w:rsidR="00E824E6" w:rsidRPr="0081408E" w:rsidRDefault="00E824E6" w:rsidP="00E824E6">
            <w:pPr>
              <w:ind w:firstLine="0"/>
              <w:jc w:val="center"/>
              <w:rPr>
                <w:b/>
                <w:sz w:val="15"/>
                <w:szCs w:val="15"/>
              </w:rPr>
            </w:pPr>
            <w:r w:rsidRPr="0081408E">
              <w:rPr>
                <w:b/>
                <w:sz w:val="15"/>
                <w:szCs w:val="15"/>
              </w:rPr>
              <w:t>43 335,3</w:t>
            </w:r>
          </w:p>
        </w:tc>
        <w:tc>
          <w:tcPr>
            <w:tcW w:w="1110" w:type="dxa"/>
            <w:shd w:val="clear" w:color="000000" w:fill="FFFFFF"/>
            <w:hideMark/>
          </w:tcPr>
          <w:p w:rsidR="00E824E6" w:rsidRPr="0081408E" w:rsidRDefault="00E824E6" w:rsidP="00E824E6">
            <w:pPr>
              <w:ind w:firstLine="0"/>
              <w:jc w:val="center"/>
              <w:rPr>
                <w:b/>
                <w:sz w:val="15"/>
                <w:szCs w:val="15"/>
              </w:rPr>
            </w:pPr>
            <w:r w:rsidRPr="0081408E">
              <w:rPr>
                <w:b/>
                <w:sz w:val="15"/>
                <w:szCs w:val="15"/>
              </w:rPr>
              <w:t>46 286,6</w:t>
            </w:r>
          </w:p>
        </w:tc>
        <w:tc>
          <w:tcPr>
            <w:tcW w:w="972" w:type="dxa"/>
            <w:shd w:val="clear" w:color="000000" w:fill="FFFFFF"/>
            <w:hideMark/>
          </w:tcPr>
          <w:p w:rsidR="00E824E6" w:rsidRPr="0081408E" w:rsidRDefault="00FF25A2" w:rsidP="00E824E6">
            <w:pPr>
              <w:ind w:firstLine="0"/>
              <w:jc w:val="center"/>
              <w:rPr>
                <w:b/>
                <w:sz w:val="15"/>
                <w:szCs w:val="15"/>
              </w:rPr>
            </w:pPr>
            <w:r>
              <w:rPr>
                <w:b/>
                <w:sz w:val="15"/>
                <w:szCs w:val="15"/>
              </w:rPr>
              <w:t xml:space="preserve">2013 </w:t>
            </w:r>
          </w:p>
        </w:tc>
        <w:tc>
          <w:tcPr>
            <w:tcW w:w="832" w:type="dxa"/>
            <w:shd w:val="clear" w:color="000000" w:fill="FFFFFF"/>
            <w:hideMark/>
          </w:tcPr>
          <w:p w:rsidR="00E824E6" w:rsidRPr="0081408E" w:rsidRDefault="00FF25A2" w:rsidP="00E824E6">
            <w:pPr>
              <w:ind w:firstLine="0"/>
              <w:jc w:val="center"/>
              <w:rPr>
                <w:b/>
                <w:sz w:val="15"/>
                <w:szCs w:val="15"/>
              </w:rPr>
            </w:pPr>
            <w:r>
              <w:rPr>
                <w:b/>
                <w:sz w:val="15"/>
                <w:szCs w:val="15"/>
              </w:rPr>
              <w:t xml:space="preserve">2014 </w:t>
            </w:r>
          </w:p>
        </w:tc>
        <w:tc>
          <w:tcPr>
            <w:tcW w:w="695" w:type="dxa"/>
            <w:shd w:val="clear" w:color="000000" w:fill="FFFFFF"/>
            <w:hideMark/>
          </w:tcPr>
          <w:p w:rsidR="00E824E6" w:rsidRPr="0081408E" w:rsidRDefault="00E824E6" w:rsidP="00E824E6">
            <w:pPr>
              <w:ind w:firstLine="0"/>
              <w:jc w:val="center"/>
              <w:rPr>
                <w:b/>
                <w:sz w:val="15"/>
                <w:szCs w:val="15"/>
              </w:rPr>
            </w:pPr>
            <w:r w:rsidRPr="0081408E">
              <w:rPr>
                <w:b/>
                <w:sz w:val="15"/>
                <w:szCs w:val="15"/>
              </w:rPr>
              <w:t>30 099,8</w:t>
            </w:r>
          </w:p>
        </w:tc>
        <w:tc>
          <w:tcPr>
            <w:tcW w:w="695" w:type="dxa"/>
            <w:shd w:val="clear" w:color="000000" w:fill="FFFFFF"/>
            <w:hideMark/>
          </w:tcPr>
          <w:p w:rsidR="00E824E6" w:rsidRPr="0081408E" w:rsidRDefault="00E824E6" w:rsidP="00E824E6">
            <w:pPr>
              <w:ind w:firstLine="0"/>
              <w:jc w:val="center"/>
              <w:rPr>
                <w:b/>
                <w:sz w:val="15"/>
                <w:szCs w:val="15"/>
              </w:rPr>
            </w:pPr>
            <w:r w:rsidRPr="0081408E">
              <w:rPr>
                <w:b/>
                <w:sz w:val="15"/>
                <w:szCs w:val="15"/>
              </w:rPr>
              <w:t>30 099,8</w:t>
            </w:r>
          </w:p>
        </w:tc>
        <w:tc>
          <w:tcPr>
            <w:tcW w:w="694" w:type="dxa"/>
            <w:shd w:val="clear" w:color="000000" w:fill="FFFFFF"/>
            <w:hideMark/>
          </w:tcPr>
          <w:p w:rsidR="00E824E6" w:rsidRPr="0081408E" w:rsidRDefault="00E824E6" w:rsidP="00E824E6">
            <w:pPr>
              <w:ind w:firstLine="0"/>
              <w:jc w:val="center"/>
              <w:rPr>
                <w:b/>
                <w:sz w:val="15"/>
                <w:szCs w:val="15"/>
              </w:rPr>
            </w:pPr>
            <w:r w:rsidRPr="0081408E">
              <w:rPr>
                <w:b/>
                <w:sz w:val="15"/>
                <w:szCs w:val="15"/>
              </w:rPr>
              <w:t>0,0</w:t>
            </w:r>
          </w:p>
        </w:tc>
        <w:tc>
          <w:tcPr>
            <w:tcW w:w="695" w:type="dxa"/>
            <w:shd w:val="clear" w:color="000000" w:fill="FFFFFF"/>
            <w:hideMark/>
          </w:tcPr>
          <w:p w:rsidR="00E824E6" w:rsidRPr="0081408E" w:rsidRDefault="00E824E6" w:rsidP="00E824E6">
            <w:pPr>
              <w:ind w:firstLine="0"/>
              <w:jc w:val="center"/>
              <w:rPr>
                <w:b/>
                <w:sz w:val="15"/>
                <w:szCs w:val="15"/>
              </w:rPr>
            </w:pPr>
            <w:r w:rsidRPr="0081408E">
              <w:rPr>
                <w:b/>
                <w:sz w:val="15"/>
                <w:szCs w:val="15"/>
              </w:rPr>
              <w:t>0,0</w:t>
            </w:r>
          </w:p>
        </w:tc>
        <w:tc>
          <w:tcPr>
            <w:tcW w:w="695" w:type="dxa"/>
            <w:shd w:val="clear" w:color="000000" w:fill="FFFFFF"/>
            <w:hideMark/>
          </w:tcPr>
          <w:p w:rsidR="00E824E6" w:rsidRPr="0081408E" w:rsidRDefault="00E824E6" w:rsidP="00E824E6">
            <w:pPr>
              <w:ind w:firstLine="0"/>
              <w:jc w:val="center"/>
              <w:rPr>
                <w:b/>
                <w:sz w:val="15"/>
                <w:szCs w:val="15"/>
              </w:rPr>
            </w:pPr>
            <w:r w:rsidRPr="0081408E">
              <w:rPr>
                <w:b/>
                <w:sz w:val="15"/>
                <w:szCs w:val="15"/>
              </w:rPr>
              <w:t>0,0</w:t>
            </w:r>
          </w:p>
        </w:tc>
        <w:tc>
          <w:tcPr>
            <w:tcW w:w="695" w:type="dxa"/>
            <w:shd w:val="clear" w:color="000000" w:fill="FFFFFF"/>
            <w:hideMark/>
          </w:tcPr>
          <w:p w:rsidR="00E824E6" w:rsidRPr="0081408E" w:rsidRDefault="00E824E6" w:rsidP="00E824E6">
            <w:pPr>
              <w:ind w:firstLine="0"/>
              <w:jc w:val="center"/>
              <w:rPr>
                <w:b/>
                <w:sz w:val="15"/>
                <w:szCs w:val="15"/>
              </w:rPr>
            </w:pPr>
            <w:r w:rsidRPr="0081408E">
              <w:rPr>
                <w:b/>
                <w:sz w:val="15"/>
                <w:szCs w:val="15"/>
              </w:rPr>
              <w:t>0,0</w:t>
            </w:r>
          </w:p>
        </w:tc>
        <w:tc>
          <w:tcPr>
            <w:tcW w:w="694" w:type="dxa"/>
            <w:shd w:val="clear" w:color="000000" w:fill="FFFFFF"/>
            <w:hideMark/>
          </w:tcPr>
          <w:p w:rsidR="00E824E6" w:rsidRPr="0081408E" w:rsidRDefault="00E824E6" w:rsidP="00E824E6">
            <w:pPr>
              <w:ind w:firstLine="0"/>
              <w:jc w:val="center"/>
              <w:rPr>
                <w:b/>
                <w:sz w:val="15"/>
                <w:szCs w:val="15"/>
              </w:rPr>
            </w:pPr>
            <w:r w:rsidRPr="0081408E">
              <w:rPr>
                <w:b/>
                <w:sz w:val="15"/>
                <w:szCs w:val="15"/>
              </w:rPr>
              <w:t>0,0</w:t>
            </w:r>
          </w:p>
        </w:tc>
        <w:tc>
          <w:tcPr>
            <w:tcW w:w="695" w:type="dxa"/>
            <w:shd w:val="clear" w:color="000000" w:fill="FFFFFF"/>
            <w:hideMark/>
          </w:tcPr>
          <w:p w:rsidR="00E824E6" w:rsidRPr="0081408E" w:rsidRDefault="00E824E6" w:rsidP="00E824E6">
            <w:pPr>
              <w:ind w:firstLine="0"/>
              <w:jc w:val="center"/>
              <w:rPr>
                <w:b/>
                <w:sz w:val="15"/>
                <w:szCs w:val="15"/>
              </w:rPr>
            </w:pPr>
            <w:r w:rsidRPr="0081408E">
              <w:rPr>
                <w:b/>
                <w:sz w:val="15"/>
                <w:szCs w:val="15"/>
              </w:rPr>
              <w:t>0,0</w:t>
            </w:r>
          </w:p>
        </w:tc>
      </w:tr>
      <w:tr w:rsidR="00E824E6" w:rsidRPr="0081408E" w:rsidTr="00EA6DED">
        <w:tc>
          <w:tcPr>
            <w:tcW w:w="555" w:type="dxa"/>
            <w:shd w:val="clear" w:color="auto" w:fill="auto"/>
            <w:hideMark/>
          </w:tcPr>
          <w:p w:rsidR="00E824E6" w:rsidRPr="0081408E" w:rsidRDefault="00E824E6" w:rsidP="00E824E6">
            <w:pPr>
              <w:ind w:firstLine="0"/>
              <w:jc w:val="center"/>
              <w:rPr>
                <w:sz w:val="15"/>
                <w:szCs w:val="15"/>
              </w:rPr>
            </w:pPr>
            <w:r w:rsidRPr="0081408E">
              <w:rPr>
                <w:sz w:val="15"/>
                <w:szCs w:val="15"/>
              </w:rPr>
              <w:t>90</w:t>
            </w:r>
          </w:p>
        </w:tc>
        <w:tc>
          <w:tcPr>
            <w:tcW w:w="1802" w:type="dxa"/>
            <w:shd w:val="clear" w:color="auto" w:fill="auto"/>
            <w:hideMark/>
          </w:tcPr>
          <w:p w:rsidR="00E824E6" w:rsidRPr="0081408E" w:rsidRDefault="00E824E6" w:rsidP="00E824E6">
            <w:pPr>
              <w:ind w:firstLine="0"/>
              <w:jc w:val="left"/>
              <w:rPr>
                <w:sz w:val="15"/>
                <w:szCs w:val="15"/>
              </w:rPr>
            </w:pPr>
            <w:r w:rsidRPr="0081408E">
              <w:rPr>
                <w:sz w:val="15"/>
                <w:szCs w:val="15"/>
              </w:rPr>
              <w:t>областной бюджет</w:t>
            </w:r>
          </w:p>
        </w:tc>
        <w:tc>
          <w:tcPr>
            <w:tcW w:w="1248" w:type="dxa"/>
            <w:shd w:val="clear" w:color="auto" w:fill="auto"/>
            <w:hideMark/>
          </w:tcPr>
          <w:p w:rsidR="00E824E6" w:rsidRPr="0081408E" w:rsidRDefault="00E824E6" w:rsidP="00E824E6">
            <w:pPr>
              <w:ind w:firstLine="0"/>
              <w:jc w:val="left"/>
              <w:rPr>
                <w:sz w:val="15"/>
                <w:szCs w:val="15"/>
              </w:rPr>
            </w:pPr>
            <w:r w:rsidRPr="0081408E">
              <w:rPr>
                <w:sz w:val="15"/>
                <w:szCs w:val="15"/>
              </w:rPr>
              <w:t> </w:t>
            </w:r>
          </w:p>
        </w:tc>
        <w:tc>
          <w:tcPr>
            <w:tcW w:w="1248" w:type="dxa"/>
            <w:shd w:val="clear" w:color="auto" w:fill="auto"/>
            <w:hideMark/>
          </w:tcPr>
          <w:p w:rsidR="00E824E6" w:rsidRPr="0081408E" w:rsidRDefault="00E824E6" w:rsidP="00E824E6">
            <w:pPr>
              <w:ind w:firstLine="0"/>
              <w:jc w:val="left"/>
              <w:rPr>
                <w:sz w:val="15"/>
                <w:szCs w:val="15"/>
              </w:rPr>
            </w:pPr>
            <w:r w:rsidRPr="0081408E">
              <w:rPr>
                <w:sz w:val="15"/>
                <w:szCs w:val="15"/>
              </w:rPr>
              <w:t> </w:t>
            </w:r>
          </w:p>
        </w:tc>
        <w:tc>
          <w:tcPr>
            <w:tcW w:w="1247" w:type="dxa"/>
            <w:shd w:val="clear" w:color="auto" w:fill="auto"/>
            <w:hideMark/>
          </w:tcPr>
          <w:p w:rsidR="00E824E6" w:rsidRPr="0081408E" w:rsidRDefault="00E824E6" w:rsidP="00E824E6">
            <w:pPr>
              <w:ind w:firstLine="0"/>
              <w:jc w:val="center"/>
              <w:rPr>
                <w:sz w:val="15"/>
                <w:szCs w:val="15"/>
              </w:rPr>
            </w:pPr>
          </w:p>
        </w:tc>
        <w:tc>
          <w:tcPr>
            <w:tcW w:w="1110" w:type="dxa"/>
            <w:shd w:val="clear" w:color="auto" w:fill="auto"/>
            <w:hideMark/>
          </w:tcPr>
          <w:p w:rsidR="00E824E6" w:rsidRPr="0081408E" w:rsidRDefault="00E824E6" w:rsidP="00E824E6">
            <w:pPr>
              <w:ind w:firstLine="0"/>
              <w:jc w:val="center"/>
              <w:rPr>
                <w:sz w:val="15"/>
                <w:szCs w:val="15"/>
              </w:rPr>
            </w:pPr>
          </w:p>
        </w:tc>
        <w:tc>
          <w:tcPr>
            <w:tcW w:w="972" w:type="dxa"/>
            <w:shd w:val="clear" w:color="auto" w:fill="auto"/>
            <w:hideMark/>
          </w:tcPr>
          <w:p w:rsidR="00E824E6" w:rsidRPr="0081408E" w:rsidRDefault="00E824E6" w:rsidP="00E824E6">
            <w:pPr>
              <w:ind w:firstLine="0"/>
              <w:jc w:val="center"/>
              <w:rPr>
                <w:sz w:val="15"/>
                <w:szCs w:val="15"/>
              </w:rPr>
            </w:pPr>
          </w:p>
        </w:tc>
        <w:tc>
          <w:tcPr>
            <w:tcW w:w="832" w:type="dxa"/>
            <w:shd w:val="clear" w:color="auto" w:fill="auto"/>
            <w:hideMark/>
          </w:tcPr>
          <w:p w:rsidR="00E824E6" w:rsidRPr="0081408E" w:rsidRDefault="00E824E6" w:rsidP="00E824E6">
            <w:pPr>
              <w:ind w:firstLine="0"/>
              <w:jc w:val="center"/>
              <w:rPr>
                <w:sz w:val="15"/>
                <w:szCs w:val="15"/>
              </w:rPr>
            </w:pP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29 599,8</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29 599,8</w:t>
            </w:r>
          </w:p>
        </w:tc>
        <w:tc>
          <w:tcPr>
            <w:tcW w:w="694"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4"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r>
      <w:tr w:rsidR="00E824E6" w:rsidRPr="0081408E" w:rsidTr="00EA6DED">
        <w:tc>
          <w:tcPr>
            <w:tcW w:w="555" w:type="dxa"/>
            <w:shd w:val="clear" w:color="auto" w:fill="auto"/>
            <w:hideMark/>
          </w:tcPr>
          <w:p w:rsidR="00E824E6" w:rsidRPr="0081408E" w:rsidRDefault="00E824E6" w:rsidP="00E824E6">
            <w:pPr>
              <w:ind w:firstLine="0"/>
              <w:jc w:val="center"/>
              <w:rPr>
                <w:sz w:val="15"/>
                <w:szCs w:val="15"/>
              </w:rPr>
            </w:pPr>
            <w:r w:rsidRPr="0081408E">
              <w:rPr>
                <w:sz w:val="15"/>
                <w:szCs w:val="15"/>
              </w:rPr>
              <w:t>91</w:t>
            </w:r>
          </w:p>
        </w:tc>
        <w:tc>
          <w:tcPr>
            <w:tcW w:w="1802" w:type="dxa"/>
            <w:shd w:val="clear" w:color="auto" w:fill="auto"/>
            <w:hideMark/>
          </w:tcPr>
          <w:p w:rsidR="00E824E6" w:rsidRPr="0081408E" w:rsidRDefault="00E824E6" w:rsidP="00E824E6">
            <w:pPr>
              <w:ind w:firstLine="0"/>
              <w:jc w:val="left"/>
              <w:rPr>
                <w:sz w:val="15"/>
                <w:szCs w:val="15"/>
              </w:rPr>
            </w:pPr>
            <w:r w:rsidRPr="0081408E">
              <w:rPr>
                <w:sz w:val="15"/>
                <w:szCs w:val="15"/>
              </w:rPr>
              <w:t>местный бюджет</w:t>
            </w:r>
          </w:p>
        </w:tc>
        <w:tc>
          <w:tcPr>
            <w:tcW w:w="1248" w:type="dxa"/>
            <w:shd w:val="clear" w:color="auto" w:fill="auto"/>
            <w:hideMark/>
          </w:tcPr>
          <w:p w:rsidR="00E824E6" w:rsidRPr="0081408E" w:rsidRDefault="00E824E6" w:rsidP="00E824E6">
            <w:pPr>
              <w:ind w:firstLine="0"/>
              <w:jc w:val="left"/>
              <w:rPr>
                <w:sz w:val="15"/>
                <w:szCs w:val="15"/>
              </w:rPr>
            </w:pPr>
            <w:r w:rsidRPr="0081408E">
              <w:rPr>
                <w:sz w:val="15"/>
                <w:szCs w:val="15"/>
              </w:rPr>
              <w:t> </w:t>
            </w:r>
          </w:p>
        </w:tc>
        <w:tc>
          <w:tcPr>
            <w:tcW w:w="1248" w:type="dxa"/>
            <w:shd w:val="clear" w:color="auto" w:fill="auto"/>
            <w:hideMark/>
          </w:tcPr>
          <w:p w:rsidR="00E824E6" w:rsidRPr="0081408E" w:rsidRDefault="00E824E6" w:rsidP="00E824E6">
            <w:pPr>
              <w:ind w:firstLine="0"/>
              <w:jc w:val="left"/>
              <w:rPr>
                <w:sz w:val="15"/>
                <w:szCs w:val="15"/>
              </w:rPr>
            </w:pPr>
            <w:r w:rsidRPr="0081408E">
              <w:rPr>
                <w:sz w:val="15"/>
                <w:szCs w:val="15"/>
              </w:rPr>
              <w:t> </w:t>
            </w:r>
          </w:p>
        </w:tc>
        <w:tc>
          <w:tcPr>
            <w:tcW w:w="1247" w:type="dxa"/>
            <w:shd w:val="clear" w:color="auto" w:fill="auto"/>
            <w:hideMark/>
          </w:tcPr>
          <w:p w:rsidR="00E824E6" w:rsidRPr="0081408E" w:rsidRDefault="00E824E6" w:rsidP="00E824E6">
            <w:pPr>
              <w:ind w:firstLine="0"/>
              <w:jc w:val="center"/>
              <w:rPr>
                <w:sz w:val="15"/>
                <w:szCs w:val="15"/>
              </w:rPr>
            </w:pPr>
          </w:p>
        </w:tc>
        <w:tc>
          <w:tcPr>
            <w:tcW w:w="1110" w:type="dxa"/>
            <w:shd w:val="clear" w:color="auto" w:fill="auto"/>
            <w:hideMark/>
          </w:tcPr>
          <w:p w:rsidR="00E824E6" w:rsidRPr="0081408E" w:rsidRDefault="00E824E6" w:rsidP="00E824E6">
            <w:pPr>
              <w:ind w:firstLine="0"/>
              <w:jc w:val="center"/>
              <w:rPr>
                <w:sz w:val="15"/>
                <w:szCs w:val="15"/>
              </w:rPr>
            </w:pPr>
          </w:p>
        </w:tc>
        <w:tc>
          <w:tcPr>
            <w:tcW w:w="972" w:type="dxa"/>
            <w:shd w:val="clear" w:color="auto" w:fill="auto"/>
            <w:hideMark/>
          </w:tcPr>
          <w:p w:rsidR="00E824E6" w:rsidRPr="0081408E" w:rsidRDefault="00E824E6" w:rsidP="00E824E6">
            <w:pPr>
              <w:ind w:firstLine="0"/>
              <w:jc w:val="center"/>
              <w:rPr>
                <w:sz w:val="15"/>
                <w:szCs w:val="15"/>
              </w:rPr>
            </w:pPr>
          </w:p>
        </w:tc>
        <w:tc>
          <w:tcPr>
            <w:tcW w:w="832" w:type="dxa"/>
            <w:shd w:val="clear" w:color="auto" w:fill="auto"/>
            <w:hideMark/>
          </w:tcPr>
          <w:p w:rsidR="00E824E6" w:rsidRPr="0081408E" w:rsidRDefault="00E824E6" w:rsidP="00E824E6">
            <w:pPr>
              <w:ind w:firstLine="0"/>
              <w:jc w:val="center"/>
              <w:rPr>
                <w:sz w:val="15"/>
                <w:szCs w:val="15"/>
              </w:rPr>
            </w:pP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500,0</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500,0</w:t>
            </w:r>
          </w:p>
        </w:tc>
        <w:tc>
          <w:tcPr>
            <w:tcW w:w="694"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4"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r>
      <w:tr w:rsidR="00E824E6" w:rsidRPr="0081408E" w:rsidTr="00EA6DED">
        <w:tc>
          <w:tcPr>
            <w:tcW w:w="555" w:type="dxa"/>
            <w:shd w:val="clear" w:color="000000" w:fill="FFFFFF"/>
            <w:hideMark/>
          </w:tcPr>
          <w:p w:rsidR="00E824E6" w:rsidRPr="0081408E" w:rsidRDefault="00E824E6" w:rsidP="00E824E6">
            <w:pPr>
              <w:ind w:firstLine="0"/>
              <w:jc w:val="center"/>
              <w:rPr>
                <w:b/>
                <w:bCs/>
                <w:sz w:val="15"/>
                <w:szCs w:val="15"/>
              </w:rPr>
            </w:pPr>
            <w:r w:rsidRPr="0081408E">
              <w:rPr>
                <w:b/>
                <w:bCs/>
                <w:sz w:val="15"/>
                <w:szCs w:val="15"/>
              </w:rPr>
              <w:t>92</w:t>
            </w:r>
          </w:p>
        </w:tc>
        <w:tc>
          <w:tcPr>
            <w:tcW w:w="1802" w:type="dxa"/>
            <w:shd w:val="clear" w:color="000000" w:fill="FFFFFF"/>
            <w:hideMark/>
          </w:tcPr>
          <w:p w:rsidR="00E824E6" w:rsidRPr="0081408E" w:rsidRDefault="00E824E6" w:rsidP="00E824E6">
            <w:pPr>
              <w:ind w:firstLine="0"/>
              <w:jc w:val="left"/>
              <w:rPr>
                <w:b/>
                <w:bCs/>
                <w:sz w:val="15"/>
                <w:szCs w:val="15"/>
              </w:rPr>
            </w:pPr>
            <w:r w:rsidRPr="0081408E">
              <w:rPr>
                <w:b/>
                <w:bCs/>
                <w:sz w:val="15"/>
                <w:szCs w:val="15"/>
              </w:rPr>
              <w:t>Газоснабжение жилых домов потребительского газового кооператива «Искра» в городе Нижние Серги</w:t>
            </w:r>
          </w:p>
        </w:tc>
        <w:tc>
          <w:tcPr>
            <w:tcW w:w="1248" w:type="dxa"/>
            <w:shd w:val="clear" w:color="000000" w:fill="FFFFFF"/>
            <w:hideMark/>
          </w:tcPr>
          <w:p w:rsidR="00E824E6" w:rsidRPr="0081408E" w:rsidRDefault="00E824E6" w:rsidP="00E824E6">
            <w:pPr>
              <w:ind w:firstLine="0"/>
              <w:jc w:val="left"/>
              <w:rPr>
                <w:b/>
                <w:bCs/>
                <w:sz w:val="15"/>
                <w:szCs w:val="15"/>
              </w:rPr>
            </w:pPr>
            <w:r w:rsidRPr="0081408E">
              <w:rPr>
                <w:b/>
                <w:bCs/>
                <w:sz w:val="15"/>
                <w:szCs w:val="15"/>
              </w:rPr>
              <w:t>Свердловская область, г. Нижние Серги</w:t>
            </w:r>
          </w:p>
        </w:tc>
        <w:tc>
          <w:tcPr>
            <w:tcW w:w="1248" w:type="dxa"/>
            <w:shd w:val="clear" w:color="000000" w:fill="FFFFFF"/>
            <w:hideMark/>
          </w:tcPr>
          <w:p w:rsidR="00E824E6" w:rsidRPr="0081408E" w:rsidRDefault="00E824E6" w:rsidP="00E824E6">
            <w:pPr>
              <w:ind w:firstLine="0"/>
              <w:jc w:val="left"/>
              <w:rPr>
                <w:b/>
                <w:bCs/>
                <w:sz w:val="15"/>
                <w:szCs w:val="15"/>
              </w:rPr>
            </w:pPr>
            <w:r w:rsidRPr="0081408E">
              <w:rPr>
                <w:b/>
                <w:bCs/>
                <w:sz w:val="15"/>
                <w:szCs w:val="15"/>
              </w:rPr>
              <w:t>муниципальная</w:t>
            </w:r>
          </w:p>
        </w:tc>
        <w:tc>
          <w:tcPr>
            <w:tcW w:w="1247" w:type="dxa"/>
            <w:shd w:val="clear" w:color="000000" w:fill="FFFFFF"/>
            <w:hideMark/>
          </w:tcPr>
          <w:p w:rsidR="00E824E6" w:rsidRPr="0081408E" w:rsidRDefault="00E824E6" w:rsidP="00E824E6">
            <w:pPr>
              <w:ind w:firstLine="0"/>
              <w:jc w:val="center"/>
              <w:rPr>
                <w:b/>
                <w:sz w:val="15"/>
                <w:szCs w:val="15"/>
              </w:rPr>
            </w:pPr>
            <w:r w:rsidRPr="0081408E">
              <w:rPr>
                <w:b/>
                <w:sz w:val="15"/>
                <w:szCs w:val="15"/>
              </w:rPr>
              <w:t>13 507,3</w:t>
            </w:r>
          </w:p>
        </w:tc>
        <w:tc>
          <w:tcPr>
            <w:tcW w:w="1110" w:type="dxa"/>
            <w:shd w:val="clear" w:color="000000" w:fill="FFFFFF"/>
            <w:hideMark/>
          </w:tcPr>
          <w:p w:rsidR="00E824E6" w:rsidRPr="0081408E" w:rsidRDefault="00E824E6" w:rsidP="00E824E6">
            <w:pPr>
              <w:ind w:firstLine="0"/>
              <w:jc w:val="center"/>
              <w:rPr>
                <w:b/>
                <w:sz w:val="15"/>
                <w:szCs w:val="15"/>
              </w:rPr>
            </w:pPr>
            <w:r w:rsidRPr="0081408E">
              <w:rPr>
                <w:b/>
                <w:sz w:val="15"/>
                <w:szCs w:val="15"/>
              </w:rPr>
              <w:t>14 234,4</w:t>
            </w:r>
          </w:p>
        </w:tc>
        <w:tc>
          <w:tcPr>
            <w:tcW w:w="972" w:type="dxa"/>
            <w:shd w:val="clear" w:color="000000" w:fill="FFFFFF"/>
            <w:hideMark/>
          </w:tcPr>
          <w:p w:rsidR="00E824E6" w:rsidRPr="0081408E" w:rsidRDefault="00FF25A2" w:rsidP="00E824E6">
            <w:pPr>
              <w:ind w:firstLine="0"/>
              <w:jc w:val="center"/>
              <w:rPr>
                <w:b/>
                <w:sz w:val="15"/>
                <w:szCs w:val="15"/>
              </w:rPr>
            </w:pPr>
            <w:r>
              <w:rPr>
                <w:b/>
                <w:sz w:val="15"/>
                <w:szCs w:val="15"/>
              </w:rPr>
              <w:t xml:space="preserve">2014 </w:t>
            </w:r>
          </w:p>
        </w:tc>
        <w:tc>
          <w:tcPr>
            <w:tcW w:w="832" w:type="dxa"/>
            <w:shd w:val="clear" w:color="000000" w:fill="FFFFFF"/>
            <w:hideMark/>
          </w:tcPr>
          <w:p w:rsidR="00E824E6" w:rsidRPr="0081408E" w:rsidRDefault="00FF25A2" w:rsidP="00E824E6">
            <w:pPr>
              <w:ind w:firstLine="0"/>
              <w:jc w:val="center"/>
              <w:rPr>
                <w:b/>
                <w:sz w:val="15"/>
                <w:szCs w:val="15"/>
              </w:rPr>
            </w:pPr>
            <w:r>
              <w:rPr>
                <w:b/>
                <w:sz w:val="15"/>
                <w:szCs w:val="15"/>
              </w:rPr>
              <w:t xml:space="preserve">2014 </w:t>
            </w:r>
          </w:p>
        </w:tc>
        <w:tc>
          <w:tcPr>
            <w:tcW w:w="695" w:type="dxa"/>
            <w:shd w:val="clear" w:color="000000" w:fill="FFFFFF"/>
            <w:hideMark/>
          </w:tcPr>
          <w:p w:rsidR="00E824E6" w:rsidRPr="0081408E" w:rsidRDefault="00E824E6" w:rsidP="00E824E6">
            <w:pPr>
              <w:ind w:firstLine="0"/>
              <w:jc w:val="center"/>
              <w:rPr>
                <w:b/>
                <w:sz w:val="15"/>
                <w:szCs w:val="15"/>
              </w:rPr>
            </w:pPr>
            <w:r w:rsidRPr="0081408E">
              <w:rPr>
                <w:b/>
                <w:sz w:val="15"/>
                <w:szCs w:val="15"/>
              </w:rPr>
              <w:t>14 234,4</w:t>
            </w:r>
          </w:p>
        </w:tc>
        <w:tc>
          <w:tcPr>
            <w:tcW w:w="695" w:type="dxa"/>
            <w:shd w:val="clear" w:color="000000" w:fill="FFFFFF"/>
            <w:hideMark/>
          </w:tcPr>
          <w:p w:rsidR="00E824E6" w:rsidRPr="0081408E" w:rsidRDefault="00E824E6" w:rsidP="00E824E6">
            <w:pPr>
              <w:ind w:firstLine="0"/>
              <w:jc w:val="center"/>
              <w:rPr>
                <w:b/>
                <w:sz w:val="15"/>
                <w:szCs w:val="15"/>
              </w:rPr>
            </w:pPr>
            <w:r w:rsidRPr="0081408E">
              <w:rPr>
                <w:b/>
                <w:sz w:val="15"/>
                <w:szCs w:val="15"/>
              </w:rPr>
              <w:t>14 234,4</w:t>
            </w:r>
          </w:p>
        </w:tc>
        <w:tc>
          <w:tcPr>
            <w:tcW w:w="694" w:type="dxa"/>
            <w:shd w:val="clear" w:color="000000" w:fill="FFFFFF"/>
            <w:hideMark/>
          </w:tcPr>
          <w:p w:rsidR="00E824E6" w:rsidRPr="0081408E" w:rsidRDefault="00E824E6" w:rsidP="00E824E6">
            <w:pPr>
              <w:ind w:firstLine="0"/>
              <w:jc w:val="center"/>
              <w:rPr>
                <w:b/>
                <w:sz w:val="15"/>
                <w:szCs w:val="15"/>
              </w:rPr>
            </w:pPr>
            <w:r w:rsidRPr="0081408E">
              <w:rPr>
                <w:b/>
                <w:sz w:val="15"/>
                <w:szCs w:val="15"/>
              </w:rPr>
              <w:t>0,0</w:t>
            </w:r>
          </w:p>
        </w:tc>
        <w:tc>
          <w:tcPr>
            <w:tcW w:w="695" w:type="dxa"/>
            <w:shd w:val="clear" w:color="000000" w:fill="FFFFFF"/>
            <w:hideMark/>
          </w:tcPr>
          <w:p w:rsidR="00E824E6" w:rsidRPr="0081408E" w:rsidRDefault="00E824E6" w:rsidP="00E824E6">
            <w:pPr>
              <w:ind w:firstLine="0"/>
              <w:jc w:val="center"/>
              <w:rPr>
                <w:b/>
                <w:sz w:val="15"/>
                <w:szCs w:val="15"/>
              </w:rPr>
            </w:pPr>
            <w:r w:rsidRPr="0081408E">
              <w:rPr>
                <w:b/>
                <w:sz w:val="15"/>
                <w:szCs w:val="15"/>
              </w:rPr>
              <w:t>0,0</w:t>
            </w:r>
          </w:p>
        </w:tc>
        <w:tc>
          <w:tcPr>
            <w:tcW w:w="695" w:type="dxa"/>
            <w:shd w:val="clear" w:color="000000" w:fill="FFFFFF"/>
            <w:hideMark/>
          </w:tcPr>
          <w:p w:rsidR="00E824E6" w:rsidRPr="0081408E" w:rsidRDefault="00E824E6" w:rsidP="00E824E6">
            <w:pPr>
              <w:ind w:firstLine="0"/>
              <w:jc w:val="center"/>
              <w:rPr>
                <w:b/>
                <w:sz w:val="15"/>
                <w:szCs w:val="15"/>
              </w:rPr>
            </w:pPr>
            <w:r w:rsidRPr="0081408E">
              <w:rPr>
                <w:b/>
                <w:sz w:val="15"/>
                <w:szCs w:val="15"/>
              </w:rPr>
              <w:t>0,0</w:t>
            </w:r>
          </w:p>
        </w:tc>
        <w:tc>
          <w:tcPr>
            <w:tcW w:w="695" w:type="dxa"/>
            <w:shd w:val="clear" w:color="000000" w:fill="FFFFFF"/>
            <w:hideMark/>
          </w:tcPr>
          <w:p w:rsidR="00E824E6" w:rsidRPr="0081408E" w:rsidRDefault="00E824E6" w:rsidP="00E824E6">
            <w:pPr>
              <w:ind w:firstLine="0"/>
              <w:jc w:val="center"/>
              <w:rPr>
                <w:b/>
                <w:sz w:val="15"/>
                <w:szCs w:val="15"/>
              </w:rPr>
            </w:pPr>
            <w:r w:rsidRPr="0081408E">
              <w:rPr>
                <w:b/>
                <w:sz w:val="15"/>
                <w:szCs w:val="15"/>
              </w:rPr>
              <w:t>0,0</w:t>
            </w:r>
          </w:p>
        </w:tc>
        <w:tc>
          <w:tcPr>
            <w:tcW w:w="694" w:type="dxa"/>
            <w:shd w:val="clear" w:color="000000" w:fill="FFFFFF"/>
            <w:hideMark/>
          </w:tcPr>
          <w:p w:rsidR="00E824E6" w:rsidRPr="0081408E" w:rsidRDefault="00E824E6" w:rsidP="00E824E6">
            <w:pPr>
              <w:ind w:firstLine="0"/>
              <w:jc w:val="center"/>
              <w:rPr>
                <w:b/>
                <w:sz w:val="15"/>
                <w:szCs w:val="15"/>
              </w:rPr>
            </w:pPr>
            <w:r w:rsidRPr="0081408E">
              <w:rPr>
                <w:b/>
                <w:sz w:val="15"/>
                <w:szCs w:val="15"/>
              </w:rPr>
              <w:t>0,0</w:t>
            </w:r>
          </w:p>
        </w:tc>
        <w:tc>
          <w:tcPr>
            <w:tcW w:w="695" w:type="dxa"/>
            <w:shd w:val="clear" w:color="000000" w:fill="FFFFFF"/>
            <w:hideMark/>
          </w:tcPr>
          <w:p w:rsidR="00E824E6" w:rsidRPr="0081408E" w:rsidRDefault="00E824E6" w:rsidP="00E824E6">
            <w:pPr>
              <w:ind w:firstLine="0"/>
              <w:jc w:val="center"/>
              <w:rPr>
                <w:b/>
                <w:sz w:val="15"/>
                <w:szCs w:val="15"/>
              </w:rPr>
            </w:pPr>
            <w:r w:rsidRPr="0081408E">
              <w:rPr>
                <w:b/>
                <w:sz w:val="15"/>
                <w:szCs w:val="15"/>
              </w:rPr>
              <w:t>0,0</w:t>
            </w:r>
          </w:p>
        </w:tc>
      </w:tr>
      <w:tr w:rsidR="00E824E6" w:rsidRPr="0081408E" w:rsidTr="00EA6DED">
        <w:tc>
          <w:tcPr>
            <w:tcW w:w="555" w:type="dxa"/>
            <w:shd w:val="clear" w:color="auto" w:fill="auto"/>
            <w:hideMark/>
          </w:tcPr>
          <w:p w:rsidR="00E824E6" w:rsidRPr="0081408E" w:rsidRDefault="00E824E6" w:rsidP="00E824E6">
            <w:pPr>
              <w:ind w:firstLine="0"/>
              <w:jc w:val="center"/>
              <w:rPr>
                <w:sz w:val="15"/>
                <w:szCs w:val="15"/>
              </w:rPr>
            </w:pPr>
            <w:r w:rsidRPr="0081408E">
              <w:rPr>
                <w:sz w:val="15"/>
                <w:szCs w:val="15"/>
              </w:rPr>
              <w:t>93</w:t>
            </w:r>
          </w:p>
        </w:tc>
        <w:tc>
          <w:tcPr>
            <w:tcW w:w="1802" w:type="dxa"/>
            <w:shd w:val="clear" w:color="auto" w:fill="auto"/>
            <w:hideMark/>
          </w:tcPr>
          <w:p w:rsidR="00E824E6" w:rsidRPr="0081408E" w:rsidRDefault="00E824E6" w:rsidP="00E824E6">
            <w:pPr>
              <w:ind w:firstLine="0"/>
              <w:jc w:val="left"/>
              <w:rPr>
                <w:sz w:val="15"/>
                <w:szCs w:val="15"/>
              </w:rPr>
            </w:pPr>
            <w:r w:rsidRPr="0081408E">
              <w:rPr>
                <w:sz w:val="15"/>
                <w:szCs w:val="15"/>
              </w:rPr>
              <w:t>областной бюджет</w:t>
            </w:r>
          </w:p>
        </w:tc>
        <w:tc>
          <w:tcPr>
            <w:tcW w:w="1248" w:type="dxa"/>
            <w:shd w:val="clear" w:color="auto" w:fill="auto"/>
            <w:hideMark/>
          </w:tcPr>
          <w:p w:rsidR="00E824E6" w:rsidRPr="0081408E" w:rsidRDefault="00E824E6" w:rsidP="00E824E6">
            <w:pPr>
              <w:ind w:firstLine="0"/>
              <w:jc w:val="left"/>
              <w:rPr>
                <w:sz w:val="15"/>
                <w:szCs w:val="15"/>
              </w:rPr>
            </w:pPr>
            <w:r w:rsidRPr="0081408E">
              <w:rPr>
                <w:sz w:val="15"/>
                <w:szCs w:val="15"/>
              </w:rPr>
              <w:t> </w:t>
            </w:r>
          </w:p>
        </w:tc>
        <w:tc>
          <w:tcPr>
            <w:tcW w:w="1248" w:type="dxa"/>
            <w:shd w:val="clear" w:color="auto" w:fill="auto"/>
            <w:hideMark/>
          </w:tcPr>
          <w:p w:rsidR="00E824E6" w:rsidRPr="0081408E" w:rsidRDefault="00E824E6" w:rsidP="00E824E6">
            <w:pPr>
              <w:ind w:firstLine="0"/>
              <w:jc w:val="left"/>
              <w:rPr>
                <w:sz w:val="15"/>
                <w:szCs w:val="15"/>
              </w:rPr>
            </w:pPr>
            <w:r w:rsidRPr="0081408E">
              <w:rPr>
                <w:sz w:val="15"/>
                <w:szCs w:val="15"/>
              </w:rPr>
              <w:t> </w:t>
            </w:r>
          </w:p>
        </w:tc>
        <w:tc>
          <w:tcPr>
            <w:tcW w:w="1247" w:type="dxa"/>
            <w:shd w:val="clear" w:color="auto" w:fill="auto"/>
            <w:hideMark/>
          </w:tcPr>
          <w:p w:rsidR="00E824E6" w:rsidRPr="0081408E" w:rsidRDefault="00E824E6" w:rsidP="00E824E6">
            <w:pPr>
              <w:ind w:firstLine="0"/>
              <w:jc w:val="center"/>
              <w:rPr>
                <w:sz w:val="15"/>
                <w:szCs w:val="15"/>
              </w:rPr>
            </w:pPr>
          </w:p>
        </w:tc>
        <w:tc>
          <w:tcPr>
            <w:tcW w:w="1110" w:type="dxa"/>
            <w:shd w:val="clear" w:color="auto" w:fill="auto"/>
            <w:hideMark/>
          </w:tcPr>
          <w:p w:rsidR="00E824E6" w:rsidRPr="0081408E" w:rsidRDefault="00E824E6" w:rsidP="00E824E6">
            <w:pPr>
              <w:ind w:firstLine="0"/>
              <w:jc w:val="center"/>
              <w:rPr>
                <w:sz w:val="15"/>
                <w:szCs w:val="15"/>
              </w:rPr>
            </w:pPr>
          </w:p>
        </w:tc>
        <w:tc>
          <w:tcPr>
            <w:tcW w:w="972" w:type="dxa"/>
            <w:shd w:val="clear" w:color="auto" w:fill="auto"/>
            <w:hideMark/>
          </w:tcPr>
          <w:p w:rsidR="00E824E6" w:rsidRPr="0081408E" w:rsidRDefault="00E824E6" w:rsidP="00E824E6">
            <w:pPr>
              <w:ind w:firstLine="0"/>
              <w:jc w:val="center"/>
              <w:rPr>
                <w:sz w:val="15"/>
                <w:szCs w:val="15"/>
              </w:rPr>
            </w:pPr>
          </w:p>
        </w:tc>
        <w:tc>
          <w:tcPr>
            <w:tcW w:w="832" w:type="dxa"/>
            <w:shd w:val="clear" w:color="auto" w:fill="auto"/>
            <w:hideMark/>
          </w:tcPr>
          <w:p w:rsidR="00E824E6" w:rsidRPr="0081408E" w:rsidRDefault="00E824E6" w:rsidP="00E824E6">
            <w:pPr>
              <w:ind w:firstLine="0"/>
              <w:jc w:val="center"/>
              <w:rPr>
                <w:sz w:val="15"/>
                <w:szCs w:val="15"/>
              </w:rPr>
            </w:pP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13 234,4</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13 234,4</w:t>
            </w:r>
          </w:p>
        </w:tc>
        <w:tc>
          <w:tcPr>
            <w:tcW w:w="694"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4"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r>
      <w:tr w:rsidR="00E824E6" w:rsidRPr="0081408E" w:rsidTr="00EA6DED">
        <w:tc>
          <w:tcPr>
            <w:tcW w:w="555" w:type="dxa"/>
            <w:shd w:val="clear" w:color="auto" w:fill="auto"/>
            <w:hideMark/>
          </w:tcPr>
          <w:p w:rsidR="00E824E6" w:rsidRPr="0081408E" w:rsidRDefault="00E824E6" w:rsidP="00E824E6">
            <w:pPr>
              <w:ind w:firstLine="0"/>
              <w:jc w:val="center"/>
              <w:rPr>
                <w:sz w:val="15"/>
                <w:szCs w:val="15"/>
              </w:rPr>
            </w:pPr>
            <w:r w:rsidRPr="0081408E">
              <w:rPr>
                <w:sz w:val="15"/>
                <w:szCs w:val="15"/>
              </w:rPr>
              <w:t>94</w:t>
            </w:r>
          </w:p>
        </w:tc>
        <w:tc>
          <w:tcPr>
            <w:tcW w:w="1802" w:type="dxa"/>
            <w:shd w:val="clear" w:color="auto" w:fill="auto"/>
            <w:hideMark/>
          </w:tcPr>
          <w:p w:rsidR="00E824E6" w:rsidRPr="0081408E" w:rsidRDefault="00E824E6" w:rsidP="00E824E6">
            <w:pPr>
              <w:ind w:firstLine="0"/>
              <w:jc w:val="left"/>
              <w:rPr>
                <w:sz w:val="15"/>
                <w:szCs w:val="15"/>
              </w:rPr>
            </w:pPr>
            <w:r w:rsidRPr="0081408E">
              <w:rPr>
                <w:sz w:val="15"/>
                <w:szCs w:val="15"/>
              </w:rPr>
              <w:t>местный бюджет</w:t>
            </w:r>
          </w:p>
        </w:tc>
        <w:tc>
          <w:tcPr>
            <w:tcW w:w="1248" w:type="dxa"/>
            <w:shd w:val="clear" w:color="auto" w:fill="auto"/>
            <w:hideMark/>
          </w:tcPr>
          <w:p w:rsidR="00E824E6" w:rsidRPr="0081408E" w:rsidRDefault="00E824E6" w:rsidP="00E824E6">
            <w:pPr>
              <w:ind w:firstLine="0"/>
              <w:jc w:val="left"/>
              <w:rPr>
                <w:sz w:val="15"/>
                <w:szCs w:val="15"/>
              </w:rPr>
            </w:pPr>
            <w:r w:rsidRPr="0081408E">
              <w:rPr>
                <w:sz w:val="15"/>
                <w:szCs w:val="15"/>
              </w:rPr>
              <w:t> </w:t>
            </w:r>
          </w:p>
        </w:tc>
        <w:tc>
          <w:tcPr>
            <w:tcW w:w="1248" w:type="dxa"/>
            <w:shd w:val="clear" w:color="auto" w:fill="auto"/>
            <w:hideMark/>
          </w:tcPr>
          <w:p w:rsidR="00E824E6" w:rsidRPr="0081408E" w:rsidRDefault="00E824E6" w:rsidP="00E824E6">
            <w:pPr>
              <w:ind w:firstLine="0"/>
              <w:jc w:val="left"/>
              <w:rPr>
                <w:sz w:val="15"/>
                <w:szCs w:val="15"/>
              </w:rPr>
            </w:pPr>
            <w:r w:rsidRPr="0081408E">
              <w:rPr>
                <w:sz w:val="15"/>
                <w:szCs w:val="15"/>
              </w:rPr>
              <w:t> </w:t>
            </w:r>
          </w:p>
        </w:tc>
        <w:tc>
          <w:tcPr>
            <w:tcW w:w="1247" w:type="dxa"/>
            <w:shd w:val="clear" w:color="auto" w:fill="auto"/>
            <w:hideMark/>
          </w:tcPr>
          <w:p w:rsidR="00E824E6" w:rsidRPr="0081408E" w:rsidRDefault="00E824E6" w:rsidP="00E824E6">
            <w:pPr>
              <w:ind w:firstLine="0"/>
              <w:jc w:val="center"/>
              <w:rPr>
                <w:sz w:val="15"/>
                <w:szCs w:val="15"/>
              </w:rPr>
            </w:pPr>
          </w:p>
        </w:tc>
        <w:tc>
          <w:tcPr>
            <w:tcW w:w="1110" w:type="dxa"/>
            <w:shd w:val="clear" w:color="auto" w:fill="auto"/>
            <w:hideMark/>
          </w:tcPr>
          <w:p w:rsidR="00E824E6" w:rsidRPr="0081408E" w:rsidRDefault="00E824E6" w:rsidP="00E824E6">
            <w:pPr>
              <w:ind w:firstLine="0"/>
              <w:jc w:val="center"/>
              <w:rPr>
                <w:sz w:val="15"/>
                <w:szCs w:val="15"/>
              </w:rPr>
            </w:pPr>
          </w:p>
        </w:tc>
        <w:tc>
          <w:tcPr>
            <w:tcW w:w="972" w:type="dxa"/>
            <w:shd w:val="clear" w:color="auto" w:fill="auto"/>
            <w:hideMark/>
          </w:tcPr>
          <w:p w:rsidR="00E824E6" w:rsidRPr="0081408E" w:rsidRDefault="00E824E6" w:rsidP="00E824E6">
            <w:pPr>
              <w:ind w:firstLine="0"/>
              <w:jc w:val="center"/>
              <w:rPr>
                <w:sz w:val="15"/>
                <w:szCs w:val="15"/>
              </w:rPr>
            </w:pPr>
          </w:p>
        </w:tc>
        <w:tc>
          <w:tcPr>
            <w:tcW w:w="832" w:type="dxa"/>
            <w:shd w:val="clear" w:color="auto" w:fill="auto"/>
            <w:hideMark/>
          </w:tcPr>
          <w:p w:rsidR="00E824E6" w:rsidRPr="0081408E" w:rsidRDefault="00E824E6" w:rsidP="00E824E6">
            <w:pPr>
              <w:ind w:firstLine="0"/>
              <w:jc w:val="center"/>
              <w:rPr>
                <w:sz w:val="15"/>
                <w:szCs w:val="15"/>
              </w:rPr>
            </w:pP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1 000,0</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1 000,0</w:t>
            </w:r>
          </w:p>
        </w:tc>
        <w:tc>
          <w:tcPr>
            <w:tcW w:w="694"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4"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c>
          <w:tcPr>
            <w:tcW w:w="695" w:type="dxa"/>
            <w:shd w:val="clear" w:color="auto" w:fill="auto"/>
            <w:hideMark/>
          </w:tcPr>
          <w:p w:rsidR="00E824E6" w:rsidRPr="0081408E" w:rsidRDefault="00E824E6" w:rsidP="00E824E6">
            <w:pPr>
              <w:ind w:firstLine="0"/>
              <w:jc w:val="center"/>
              <w:rPr>
                <w:sz w:val="15"/>
                <w:szCs w:val="15"/>
              </w:rPr>
            </w:pPr>
            <w:r w:rsidRPr="0081408E">
              <w:rPr>
                <w:sz w:val="15"/>
                <w:szCs w:val="15"/>
              </w:rPr>
              <w:t>0,0</w:t>
            </w:r>
          </w:p>
        </w:tc>
      </w:tr>
    </w:tbl>
    <w:p w:rsidR="0013560D" w:rsidRPr="0081408E" w:rsidRDefault="0013560D" w:rsidP="0013560D">
      <w:pPr>
        <w:suppressAutoHyphens/>
      </w:pPr>
    </w:p>
    <w:p w:rsidR="00C73FA4" w:rsidRPr="0081408E" w:rsidRDefault="00C73FA4" w:rsidP="00385B27">
      <w:pPr>
        <w:autoSpaceDN w:val="0"/>
        <w:adjustRightInd w:val="0"/>
        <w:ind w:firstLine="709"/>
        <w:outlineLvl w:val="3"/>
        <w:rPr>
          <w:sz w:val="20"/>
        </w:rPr>
      </w:pPr>
    </w:p>
    <w:p w:rsidR="007531CC" w:rsidRPr="0081408E" w:rsidRDefault="007531CC" w:rsidP="00385B27">
      <w:pPr>
        <w:autoSpaceDN w:val="0"/>
        <w:adjustRightInd w:val="0"/>
        <w:ind w:firstLine="709"/>
        <w:outlineLvl w:val="3"/>
        <w:rPr>
          <w:sz w:val="28"/>
          <w:szCs w:val="28"/>
        </w:rPr>
      </w:pPr>
    </w:p>
    <w:p w:rsidR="007531CC" w:rsidRPr="0081408E" w:rsidRDefault="007531CC" w:rsidP="007531CC">
      <w:pPr>
        <w:suppressAutoHyphens/>
        <w:autoSpaceDE w:val="0"/>
        <w:autoSpaceDN w:val="0"/>
        <w:adjustRightInd w:val="0"/>
        <w:ind w:firstLine="0"/>
        <w:rPr>
          <w:sz w:val="28"/>
          <w:szCs w:val="28"/>
        </w:rPr>
        <w:sectPr w:rsidR="007531CC" w:rsidRPr="0081408E" w:rsidSect="00D35659">
          <w:pgSz w:w="16840" w:h="11907" w:orient="landscape" w:code="9"/>
          <w:pgMar w:top="1418" w:right="1134" w:bottom="567" w:left="1134" w:header="709" w:footer="709" w:gutter="0"/>
          <w:cols w:space="720"/>
          <w:docGrid w:linePitch="408"/>
        </w:sectPr>
      </w:pPr>
    </w:p>
    <w:p w:rsidR="007531CC" w:rsidRPr="0081408E" w:rsidRDefault="007531CC" w:rsidP="00424A1F">
      <w:pPr>
        <w:suppressAutoHyphens/>
        <w:spacing w:line="228" w:lineRule="auto"/>
        <w:ind w:firstLine="0"/>
        <w:jc w:val="center"/>
        <w:rPr>
          <w:b/>
          <w:sz w:val="22"/>
          <w:szCs w:val="22"/>
        </w:rPr>
      </w:pPr>
      <w:r w:rsidRPr="0081408E">
        <w:rPr>
          <w:b/>
          <w:spacing w:val="60"/>
          <w:sz w:val="22"/>
          <w:szCs w:val="22"/>
        </w:rPr>
        <w:lastRenderedPageBreak/>
        <w:t>СОГЛАСОВАНИЕ</w:t>
      </w:r>
      <w:r w:rsidR="006B3F66" w:rsidRPr="0081408E">
        <w:rPr>
          <w:b/>
          <w:sz w:val="22"/>
          <w:szCs w:val="22"/>
        </w:rPr>
        <w:t xml:space="preserve"> </w:t>
      </w:r>
    </w:p>
    <w:p w:rsidR="007531CC" w:rsidRPr="0081408E" w:rsidRDefault="007531CC" w:rsidP="00424A1F">
      <w:pPr>
        <w:suppressAutoHyphens/>
        <w:spacing w:line="228" w:lineRule="auto"/>
        <w:jc w:val="center"/>
        <w:rPr>
          <w:b/>
          <w:sz w:val="22"/>
          <w:szCs w:val="22"/>
        </w:rPr>
      </w:pPr>
      <w:r w:rsidRPr="0081408E">
        <w:rPr>
          <w:b/>
          <w:sz w:val="22"/>
          <w:szCs w:val="22"/>
        </w:rPr>
        <w:t>проекта</w:t>
      </w:r>
      <w:r w:rsidR="006B3F66" w:rsidRPr="0081408E">
        <w:rPr>
          <w:b/>
          <w:sz w:val="22"/>
          <w:szCs w:val="22"/>
        </w:rPr>
        <w:t xml:space="preserve"> </w:t>
      </w:r>
      <w:r w:rsidRPr="0081408E">
        <w:rPr>
          <w:b/>
          <w:sz w:val="22"/>
          <w:szCs w:val="22"/>
        </w:rPr>
        <w:t>постановления</w:t>
      </w:r>
      <w:r w:rsidR="006B3F66" w:rsidRPr="0081408E">
        <w:rPr>
          <w:b/>
          <w:sz w:val="22"/>
          <w:szCs w:val="22"/>
        </w:rPr>
        <w:t xml:space="preserve"> </w:t>
      </w:r>
      <w:r w:rsidRPr="0081408E">
        <w:rPr>
          <w:b/>
          <w:sz w:val="22"/>
          <w:szCs w:val="22"/>
        </w:rPr>
        <w:t>Правительства</w:t>
      </w:r>
      <w:r w:rsidR="006B3F66" w:rsidRPr="0081408E">
        <w:rPr>
          <w:b/>
          <w:sz w:val="22"/>
          <w:szCs w:val="22"/>
        </w:rPr>
        <w:t xml:space="preserve"> </w:t>
      </w:r>
      <w:r w:rsidRPr="0081408E">
        <w:rPr>
          <w:b/>
          <w:sz w:val="22"/>
          <w:szCs w:val="22"/>
        </w:rPr>
        <w:t>Свердловской</w:t>
      </w:r>
      <w:r w:rsidR="006B3F66" w:rsidRPr="0081408E">
        <w:rPr>
          <w:b/>
          <w:sz w:val="22"/>
          <w:szCs w:val="22"/>
        </w:rPr>
        <w:t xml:space="preserve"> </w:t>
      </w:r>
      <w:r w:rsidRPr="0081408E">
        <w:rPr>
          <w:b/>
          <w:sz w:val="22"/>
          <w:szCs w:val="22"/>
        </w:rPr>
        <w:t>области</w:t>
      </w:r>
    </w:p>
    <w:p w:rsidR="007531CC" w:rsidRPr="0081408E" w:rsidRDefault="007531CC" w:rsidP="00424A1F">
      <w:pPr>
        <w:suppressAutoHyphens/>
        <w:spacing w:line="228" w:lineRule="auto"/>
        <w:jc w:val="center"/>
        <w:rPr>
          <w:b/>
          <w:sz w:val="22"/>
          <w:szCs w:val="22"/>
        </w:rPr>
      </w:pPr>
    </w:p>
    <w:tbl>
      <w:tblPr>
        <w:tblW w:w="9923" w:type="dxa"/>
        <w:tblCellMar>
          <w:left w:w="28" w:type="dxa"/>
          <w:right w:w="28" w:type="dxa"/>
        </w:tblCellMar>
        <w:tblLook w:val="01E0" w:firstRow="1" w:lastRow="1" w:firstColumn="1" w:lastColumn="1" w:noHBand="0" w:noVBand="0"/>
      </w:tblPr>
      <w:tblGrid>
        <w:gridCol w:w="3402"/>
        <w:gridCol w:w="6521"/>
      </w:tblGrid>
      <w:tr w:rsidR="007531CC" w:rsidRPr="0081408E" w:rsidTr="00F604B8">
        <w:tc>
          <w:tcPr>
            <w:tcW w:w="3402" w:type="dxa"/>
            <w:shd w:val="clear" w:color="auto" w:fill="auto"/>
          </w:tcPr>
          <w:p w:rsidR="007531CC" w:rsidRPr="0081408E" w:rsidRDefault="007531CC" w:rsidP="00424A1F">
            <w:pPr>
              <w:widowControl w:val="0"/>
              <w:suppressAutoHyphens/>
              <w:autoSpaceDE w:val="0"/>
              <w:autoSpaceDN w:val="0"/>
              <w:adjustRightInd w:val="0"/>
              <w:spacing w:line="228" w:lineRule="auto"/>
              <w:ind w:firstLine="0"/>
              <w:rPr>
                <w:b/>
                <w:sz w:val="24"/>
                <w:szCs w:val="24"/>
              </w:rPr>
            </w:pPr>
            <w:r w:rsidRPr="0081408E">
              <w:rPr>
                <w:sz w:val="24"/>
                <w:szCs w:val="24"/>
              </w:rPr>
              <w:t>Наименование</w:t>
            </w:r>
            <w:r w:rsidR="006B3F66" w:rsidRPr="0081408E">
              <w:rPr>
                <w:sz w:val="24"/>
                <w:szCs w:val="24"/>
              </w:rPr>
              <w:t xml:space="preserve"> </w:t>
            </w:r>
            <w:r w:rsidRPr="0081408E">
              <w:rPr>
                <w:sz w:val="24"/>
                <w:szCs w:val="24"/>
              </w:rPr>
              <w:t>постановления:</w:t>
            </w:r>
          </w:p>
        </w:tc>
        <w:tc>
          <w:tcPr>
            <w:tcW w:w="6521" w:type="dxa"/>
          </w:tcPr>
          <w:p w:rsidR="007531CC" w:rsidRPr="0081408E" w:rsidRDefault="007531CC" w:rsidP="00424A1F">
            <w:pPr>
              <w:suppressAutoHyphens/>
              <w:spacing w:line="228" w:lineRule="auto"/>
              <w:ind w:firstLine="0"/>
              <w:rPr>
                <w:b/>
                <w:sz w:val="24"/>
                <w:szCs w:val="24"/>
              </w:rPr>
            </w:pPr>
            <w:r w:rsidRPr="0081408E">
              <w:rPr>
                <w:b/>
                <w:sz w:val="24"/>
                <w:szCs w:val="24"/>
              </w:rPr>
              <w:t>«О</w:t>
            </w:r>
            <w:r w:rsidR="006B3F66" w:rsidRPr="0081408E">
              <w:rPr>
                <w:b/>
                <w:sz w:val="24"/>
                <w:szCs w:val="24"/>
              </w:rPr>
              <w:t xml:space="preserve"> </w:t>
            </w:r>
            <w:r w:rsidRPr="0081408E">
              <w:rPr>
                <w:b/>
                <w:sz w:val="24"/>
                <w:szCs w:val="24"/>
              </w:rPr>
              <w:t>внесении</w:t>
            </w:r>
            <w:r w:rsidR="006B3F66" w:rsidRPr="0081408E">
              <w:rPr>
                <w:b/>
                <w:sz w:val="24"/>
                <w:szCs w:val="24"/>
              </w:rPr>
              <w:t xml:space="preserve"> </w:t>
            </w:r>
            <w:r w:rsidRPr="0081408E">
              <w:rPr>
                <w:b/>
                <w:sz w:val="24"/>
                <w:szCs w:val="24"/>
              </w:rPr>
              <w:t>изменений</w:t>
            </w:r>
            <w:r w:rsidR="006B3F66" w:rsidRPr="0081408E">
              <w:rPr>
                <w:b/>
                <w:sz w:val="24"/>
                <w:szCs w:val="24"/>
              </w:rPr>
              <w:t xml:space="preserve"> </w:t>
            </w:r>
            <w:r w:rsidRPr="0081408E">
              <w:rPr>
                <w:b/>
                <w:sz w:val="24"/>
                <w:szCs w:val="24"/>
              </w:rPr>
              <w:t>в</w:t>
            </w:r>
            <w:r w:rsidR="006B3F66" w:rsidRPr="0081408E">
              <w:rPr>
                <w:b/>
                <w:sz w:val="24"/>
                <w:szCs w:val="24"/>
              </w:rPr>
              <w:t xml:space="preserve"> </w:t>
            </w:r>
            <w:r w:rsidRPr="0081408E">
              <w:rPr>
                <w:b/>
                <w:sz w:val="24"/>
                <w:szCs w:val="24"/>
              </w:rPr>
              <w:t>государственную</w:t>
            </w:r>
            <w:r w:rsidR="006B3F66" w:rsidRPr="0081408E">
              <w:rPr>
                <w:b/>
                <w:sz w:val="24"/>
                <w:szCs w:val="24"/>
              </w:rPr>
              <w:t xml:space="preserve"> </w:t>
            </w:r>
            <w:r w:rsidRPr="0081408E">
              <w:rPr>
                <w:b/>
                <w:sz w:val="24"/>
                <w:szCs w:val="24"/>
              </w:rPr>
              <w:t>программу</w:t>
            </w:r>
            <w:r w:rsidR="006B3F66" w:rsidRPr="0081408E">
              <w:rPr>
                <w:b/>
                <w:sz w:val="24"/>
                <w:szCs w:val="24"/>
              </w:rPr>
              <w:t xml:space="preserve"> </w:t>
            </w:r>
            <w:r w:rsidRPr="0081408E">
              <w:rPr>
                <w:b/>
                <w:sz w:val="24"/>
                <w:szCs w:val="24"/>
              </w:rPr>
              <w:t>Свердловской</w:t>
            </w:r>
            <w:r w:rsidR="006B3F66" w:rsidRPr="0081408E">
              <w:rPr>
                <w:b/>
                <w:sz w:val="24"/>
                <w:szCs w:val="24"/>
              </w:rPr>
              <w:t xml:space="preserve"> </w:t>
            </w:r>
            <w:r w:rsidRPr="0081408E">
              <w:rPr>
                <w:b/>
                <w:sz w:val="24"/>
                <w:szCs w:val="24"/>
              </w:rPr>
              <w:t>области</w:t>
            </w:r>
            <w:r w:rsidR="006B3F66" w:rsidRPr="0081408E">
              <w:rPr>
                <w:b/>
                <w:sz w:val="24"/>
                <w:szCs w:val="24"/>
              </w:rPr>
              <w:t xml:space="preserve"> </w:t>
            </w:r>
            <w:r w:rsidRPr="0081408E">
              <w:rPr>
                <w:b/>
                <w:sz w:val="24"/>
                <w:szCs w:val="24"/>
              </w:rPr>
              <w:t>«Развитие</w:t>
            </w:r>
            <w:r w:rsidR="006B3F66" w:rsidRPr="0081408E">
              <w:rPr>
                <w:b/>
                <w:sz w:val="24"/>
                <w:szCs w:val="24"/>
              </w:rPr>
              <w:t xml:space="preserve"> </w:t>
            </w:r>
            <w:r w:rsidRPr="0081408E">
              <w:rPr>
                <w:b/>
                <w:sz w:val="24"/>
                <w:szCs w:val="24"/>
              </w:rPr>
              <w:t>жилищно-коммунального</w:t>
            </w:r>
            <w:r w:rsidR="006B3F66" w:rsidRPr="0081408E">
              <w:rPr>
                <w:b/>
                <w:sz w:val="24"/>
                <w:szCs w:val="24"/>
              </w:rPr>
              <w:t xml:space="preserve"> </w:t>
            </w:r>
            <w:r w:rsidRPr="0081408E">
              <w:rPr>
                <w:b/>
                <w:sz w:val="24"/>
                <w:szCs w:val="24"/>
              </w:rPr>
              <w:t>хозяйства</w:t>
            </w:r>
            <w:r w:rsidR="006B3F66" w:rsidRPr="0081408E">
              <w:rPr>
                <w:b/>
                <w:sz w:val="24"/>
                <w:szCs w:val="24"/>
              </w:rPr>
              <w:t xml:space="preserve"> </w:t>
            </w:r>
            <w:r w:rsidRPr="0081408E">
              <w:rPr>
                <w:b/>
                <w:sz w:val="24"/>
                <w:szCs w:val="24"/>
              </w:rPr>
              <w:t>и</w:t>
            </w:r>
            <w:r w:rsidR="006B3F66" w:rsidRPr="0081408E">
              <w:rPr>
                <w:b/>
                <w:sz w:val="24"/>
                <w:szCs w:val="24"/>
              </w:rPr>
              <w:t xml:space="preserve"> </w:t>
            </w:r>
            <w:r w:rsidRPr="0081408E">
              <w:rPr>
                <w:b/>
                <w:sz w:val="24"/>
                <w:szCs w:val="24"/>
              </w:rPr>
              <w:t>повышение</w:t>
            </w:r>
            <w:r w:rsidR="006B3F66" w:rsidRPr="0081408E">
              <w:rPr>
                <w:b/>
                <w:sz w:val="24"/>
                <w:szCs w:val="24"/>
              </w:rPr>
              <w:t xml:space="preserve"> </w:t>
            </w:r>
            <w:r w:rsidRPr="0081408E">
              <w:rPr>
                <w:b/>
                <w:sz w:val="24"/>
                <w:szCs w:val="24"/>
              </w:rPr>
              <w:t>энергетической</w:t>
            </w:r>
            <w:r w:rsidR="006B3F66" w:rsidRPr="0081408E">
              <w:rPr>
                <w:b/>
                <w:sz w:val="24"/>
                <w:szCs w:val="24"/>
              </w:rPr>
              <w:t xml:space="preserve"> </w:t>
            </w:r>
            <w:r w:rsidRPr="0081408E">
              <w:rPr>
                <w:b/>
                <w:sz w:val="24"/>
                <w:szCs w:val="24"/>
              </w:rPr>
              <w:t>эффективности</w:t>
            </w:r>
            <w:r w:rsidR="006B3F66" w:rsidRPr="0081408E">
              <w:rPr>
                <w:b/>
                <w:sz w:val="24"/>
                <w:szCs w:val="24"/>
              </w:rPr>
              <w:t xml:space="preserve"> </w:t>
            </w:r>
            <w:r w:rsidRPr="0081408E">
              <w:rPr>
                <w:b/>
                <w:sz w:val="24"/>
                <w:szCs w:val="24"/>
              </w:rPr>
              <w:t>в</w:t>
            </w:r>
            <w:r w:rsidR="006B3F66" w:rsidRPr="0081408E">
              <w:rPr>
                <w:b/>
                <w:sz w:val="24"/>
                <w:szCs w:val="24"/>
              </w:rPr>
              <w:t xml:space="preserve"> </w:t>
            </w:r>
            <w:r w:rsidRPr="0081408E">
              <w:rPr>
                <w:b/>
                <w:sz w:val="24"/>
                <w:szCs w:val="24"/>
              </w:rPr>
              <w:t>Свердловской</w:t>
            </w:r>
            <w:r w:rsidR="006B3F66" w:rsidRPr="0081408E">
              <w:rPr>
                <w:b/>
                <w:sz w:val="24"/>
                <w:szCs w:val="24"/>
              </w:rPr>
              <w:t xml:space="preserve"> </w:t>
            </w:r>
            <w:r w:rsidRPr="0081408E">
              <w:rPr>
                <w:b/>
                <w:sz w:val="24"/>
                <w:szCs w:val="24"/>
              </w:rPr>
              <w:t>области</w:t>
            </w:r>
            <w:r w:rsidR="006B3F66" w:rsidRPr="0081408E">
              <w:rPr>
                <w:b/>
                <w:sz w:val="24"/>
                <w:szCs w:val="24"/>
              </w:rPr>
              <w:t xml:space="preserve"> </w:t>
            </w:r>
            <w:r w:rsidRPr="0081408E">
              <w:rPr>
                <w:b/>
                <w:sz w:val="24"/>
                <w:szCs w:val="24"/>
              </w:rPr>
              <w:t>до</w:t>
            </w:r>
            <w:r w:rsidR="006B3F66" w:rsidRPr="0081408E">
              <w:rPr>
                <w:b/>
                <w:sz w:val="24"/>
                <w:szCs w:val="24"/>
              </w:rPr>
              <w:t xml:space="preserve"> </w:t>
            </w:r>
            <w:r w:rsidRPr="0081408E">
              <w:rPr>
                <w:b/>
                <w:sz w:val="24"/>
                <w:szCs w:val="24"/>
              </w:rPr>
              <w:t>2020</w:t>
            </w:r>
            <w:r w:rsidR="006B3F66" w:rsidRPr="0081408E">
              <w:rPr>
                <w:b/>
                <w:sz w:val="24"/>
                <w:szCs w:val="24"/>
              </w:rPr>
              <w:t xml:space="preserve"> </w:t>
            </w:r>
            <w:r w:rsidRPr="0081408E">
              <w:rPr>
                <w:b/>
                <w:sz w:val="24"/>
                <w:szCs w:val="24"/>
              </w:rPr>
              <w:t>года»,</w:t>
            </w:r>
            <w:r w:rsidR="006B3F66" w:rsidRPr="0081408E">
              <w:rPr>
                <w:b/>
                <w:sz w:val="24"/>
                <w:szCs w:val="24"/>
              </w:rPr>
              <w:t xml:space="preserve"> </w:t>
            </w:r>
            <w:r w:rsidRPr="0081408E">
              <w:rPr>
                <w:b/>
                <w:sz w:val="24"/>
                <w:szCs w:val="24"/>
              </w:rPr>
              <w:t>утверждённую</w:t>
            </w:r>
            <w:r w:rsidR="006B3F66" w:rsidRPr="0081408E">
              <w:rPr>
                <w:b/>
                <w:sz w:val="24"/>
                <w:szCs w:val="24"/>
              </w:rPr>
              <w:t xml:space="preserve"> </w:t>
            </w:r>
            <w:r w:rsidRPr="0081408E">
              <w:rPr>
                <w:b/>
                <w:sz w:val="24"/>
                <w:szCs w:val="24"/>
              </w:rPr>
              <w:t>постановлением</w:t>
            </w:r>
            <w:r w:rsidR="006B3F66" w:rsidRPr="0081408E">
              <w:rPr>
                <w:b/>
                <w:sz w:val="24"/>
                <w:szCs w:val="24"/>
              </w:rPr>
              <w:t xml:space="preserve"> </w:t>
            </w:r>
            <w:r w:rsidRPr="0081408E">
              <w:rPr>
                <w:b/>
                <w:sz w:val="24"/>
                <w:szCs w:val="24"/>
              </w:rPr>
              <w:t>Правительства</w:t>
            </w:r>
            <w:r w:rsidR="006B3F66" w:rsidRPr="0081408E">
              <w:rPr>
                <w:b/>
                <w:sz w:val="24"/>
                <w:szCs w:val="24"/>
              </w:rPr>
              <w:t xml:space="preserve"> </w:t>
            </w:r>
            <w:r w:rsidRPr="0081408E">
              <w:rPr>
                <w:b/>
                <w:sz w:val="24"/>
                <w:szCs w:val="24"/>
              </w:rPr>
              <w:t>Свердловской</w:t>
            </w:r>
            <w:r w:rsidR="006B3F66" w:rsidRPr="0081408E">
              <w:rPr>
                <w:b/>
                <w:sz w:val="24"/>
                <w:szCs w:val="24"/>
              </w:rPr>
              <w:t xml:space="preserve"> </w:t>
            </w:r>
            <w:r w:rsidRPr="0081408E">
              <w:rPr>
                <w:b/>
                <w:sz w:val="24"/>
                <w:szCs w:val="24"/>
              </w:rPr>
              <w:t>области</w:t>
            </w:r>
            <w:r w:rsidR="006B3F66" w:rsidRPr="0081408E">
              <w:rPr>
                <w:b/>
                <w:sz w:val="24"/>
                <w:szCs w:val="24"/>
              </w:rPr>
              <w:t xml:space="preserve"> </w:t>
            </w:r>
            <w:r w:rsidRPr="0081408E">
              <w:rPr>
                <w:b/>
                <w:sz w:val="24"/>
                <w:szCs w:val="24"/>
              </w:rPr>
              <w:t>от</w:t>
            </w:r>
            <w:r w:rsidR="006B3F66" w:rsidRPr="0081408E">
              <w:rPr>
                <w:b/>
                <w:sz w:val="24"/>
                <w:szCs w:val="24"/>
              </w:rPr>
              <w:t xml:space="preserve"> </w:t>
            </w:r>
            <w:r w:rsidRPr="0081408E">
              <w:rPr>
                <w:b/>
                <w:sz w:val="24"/>
                <w:szCs w:val="24"/>
              </w:rPr>
              <w:t>29.10.2013</w:t>
            </w:r>
            <w:r w:rsidR="006B3F66" w:rsidRPr="0081408E">
              <w:rPr>
                <w:b/>
                <w:sz w:val="24"/>
                <w:szCs w:val="24"/>
              </w:rPr>
              <w:t xml:space="preserve"> № </w:t>
            </w:r>
            <w:r w:rsidRPr="0081408E">
              <w:rPr>
                <w:b/>
                <w:sz w:val="24"/>
                <w:szCs w:val="24"/>
              </w:rPr>
              <w:t>1330</w:t>
            </w:r>
            <w:r w:rsidR="006B3F66" w:rsidRPr="0081408E">
              <w:rPr>
                <w:b/>
                <w:sz w:val="24"/>
                <w:szCs w:val="24"/>
              </w:rPr>
              <w:noBreakHyphen/>
              <w:t>ПП</w:t>
            </w:r>
            <w:r w:rsidRPr="0081408E">
              <w:rPr>
                <w:b/>
                <w:sz w:val="24"/>
                <w:szCs w:val="24"/>
              </w:rPr>
              <w:t>»</w:t>
            </w:r>
          </w:p>
        </w:tc>
      </w:tr>
    </w:tbl>
    <w:p w:rsidR="007531CC" w:rsidRPr="0081408E" w:rsidRDefault="007531CC" w:rsidP="00424A1F">
      <w:pPr>
        <w:suppressAutoHyphens/>
        <w:spacing w:line="228" w:lineRule="auto"/>
        <w:ind w:firstLine="0"/>
        <w:rPr>
          <w:b/>
          <w:i/>
          <w:sz w:val="22"/>
          <w:szCs w:val="22"/>
        </w:rPr>
      </w:pPr>
    </w:p>
    <w:tbl>
      <w:tblPr>
        <w:tblW w:w="9923" w:type="dxa"/>
        <w:tblBorders>
          <w:top w:val="single" w:sz="6" w:space="0" w:color="auto"/>
          <w:bottom w:val="single" w:sz="6" w:space="0" w:color="auto"/>
          <w:insideH w:val="single" w:sz="6" w:space="0" w:color="auto"/>
          <w:insideV w:val="single" w:sz="6" w:space="0" w:color="auto"/>
        </w:tblBorders>
        <w:tblLayout w:type="fixed"/>
        <w:tblCellMar>
          <w:top w:w="57" w:type="dxa"/>
          <w:left w:w="28" w:type="dxa"/>
          <w:right w:w="28" w:type="dxa"/>
        </w:tblCellMar>
        <w:tblLook w:val="0000" w:firstRow="0" w:lastRow="0" w:firstColumn="0" w:lastColumn="0" w:noHBand="0" w:noVBand="0"/>
      </w:tblPr>
      <w:tblGrid>
        <w:gridCol w:w="3349"/>
        <w:gridCol w:w="53"/>
        <w:gridCol w:w="2464"/>
        <w:gridCol w:w="1307"/>
        <w:gridCol w:w="909"/>
        <w:gridCol w:w="1841"/>
      </w:tblGrid>
      <w:tr w:rsidR="007531CC" w:rsidRPr="0081408E" w:rsidTr="00F604B8">
        <w:tc>
          <w:tcPr>
            <w:tcW w:w="3349" w:type="dxa"/>
            <w:vMerge w:val="restart"/>
            <w:tcMar>
              <w:top w:w="0" w:type="dxa"/>
            </w:tcMar>
            <w:vAlign w:val="center"/>
          </w:tcPr>
          <w:p w:rsidR="007531CC" w:rsidRPr="0081408E" w:rsidRDefault="007531CC" w:rsidP="00424A1F">
            <w:pPr>
              <w:suppressAutoHyphens/>
              <w:spacing w:line="228" w:lineRule="auto"/>
              <w:ind w:firstLine="0"/>
              <w:jc w:val="center"/>
              <w:rPr>
                <w:sz w:val="20"/>
                <w:szCs w:val="24"/>
              </w:rPr>
            </w:pPr>
            <w:r w:rsidRPr="0081408E">
              <w:rPr>
                <w:sz w:val="20"/>
                <w:szCs w:val="24"/>
              </w:rPr>
              <w:t>Должность</w:t>
            </w:r>
          </w:p>
        </w:tc>
        <w:tc>
          <w:tcPr>
            <w:tcW w:w="2517" w:type="dxa"/>
            <w:gridSpan w:val="2"/>
            <w:vMerge w:val="restart"/>
            <w:tcMar>
              <w:top w:w="0" w:type="dxa"/>
            </w:tcMar>
            <w:vAlign w:val="center"/>
          </w:tcPr>
          <w:p w:rsidR="007531CC" w:rsidRPr="0081408E" w:rsidRDefault="007531CC" w:rsidP="00424A1F">
            <w:pPr>
              <w:suppressAutoHyphens/>
              <w:spacing w:line="228" w:lineRule="auto"/>
              <w:ind w:firstLine="0"/>
              <w:jc w:val="center"/>
              <w:rPr>
                <w:sz w:val="20"/>
                <w:szCs w:val="24"/>
              </w:rPr>
            </w:pPr>
            <w:r w:rsidRPr="0081408E">
              <w:rPr>
                <w:sz w:val="20"/>
                <w:szCs w:val="24"/>
              </w:rPr>
              <w:t>Инициалы</w:t>
            </w:r>
            <w:r w:rsidR="006B3F66" w:rsidRPr="0081408E">
              <w:rPr>
                <w:sz w:val="20"/>
                <w:szCs w:val="24"/>
              </w:rPr>
              <w:t xml:space="preserve"> </w:t>
            </w:r>
            <w:r w:rsidRPr="0081408E">
              <w:rPr>
                <w:sz w:val="20"/>
                <w:szCs w:val="24"/>
              </w:rPr>
              <w:t>и</w:t>
            </w:r>
            <w:r w:rsidR="006B3F66" w:rsidRPr="0081408E">
              <w:rPr>
                <w:sz w:val="20"/>
                <w:szCs w:val="24"/>
              </w:rPr>
              <w:t xml:space="preserve"> </w:t>
            </w:r>
            <w:r w:rsidRPr="0081408E">
              <w:rPr>
                <w:sz w:val="20"/>
                <w:szCs w:val="24"/>
              </w:rPr>
              <w:t>фамилия</w:t>
            </w:r>
          </w:p>
        </w:tc>
        <w:tc>
          <w:tcPr>
            <w:tcW w:w="4057" w:type="dxa"/>
            <w:gridSpan w:val="3"/>
            <w:tcBorders>
              <w:bottom w:val="nil"/>
            </w:tcBorders>
            <w:tcMar>
              <w:top w:w="0" w:type="dxa"/>
            </w:tcMar>
          </w:tcPr>
          <w:p w:rsidR="007531CC" w:rsidRPr="0081408E" w:rsidRDefault="007531CC" w:rsidP="00424A1F">
            <w:pPr>
              <w:suppressAutoHyphens/>
              <w:spacing w:line="228" w:lineRule="auto"/>
              <w:ind w:firstLine="0"/>
              <w:jc w:val="center"/>
              <w:rPr>
                <w:sz w:val="20"/>
                <w:szCs w:val="24"/>
              </w:rPr>
            </w:pPr>
            <w:r w:rsidRPr="0081408E">
              <w:rPr>
                <w:sz w:val="20"/>
                <w:szCs w:val="24"/>
              </w:rPr>
              <w:t>Сроки</w:t>
            </w:r>
            <w:r w:rsidR="006B3F66" w:rsidRPr="0081408E">
              <w:rPr>
                <w:sz w:val="20"/>
                <w:szCs w:val="24"/>
              </w:rPr>
              <w:t xml:space="preserve"> </w:t>
            </w:r>
            <w:r w:rsidRPr="0081408E">
              <w:rPr>
                <w:sz w:val="20"/>
                <w:szCs w:val="24"/>
              </w:rPr>
              <w:t>и</w:t>
            </w:r>
            <w:r w:rsidR="006B3F66" w:rsidRPr="0081408E">
              <w:rPr>
                <w:sz w:val="20"/>
                <w:szCs w:val="24"/>
              </w:rPr>
              <w:t xml:space="preserve"> </w:t>
            </w:r>
            <w:r w:rsidRPr="0081408E">
              <w:rPr>
                <w:sz w:val="20"/>
                <w:szCs w:val="24"/>
              </w:rPr>
              <w:t>результаты</w:t>
            </w:r>
            <w:r w:rsidR="006B3F66" w:rsidRPr="0081408E">
              <w:rPr>
                <w:sz w:val="20"/>
                <w:szCs w:val="24"/>
              </w:rPr>
              <w:t xml:space="preserve"> </w:t>
            </w:r>
            <w:r w:rsidRPr="0081408E">
              <w:rPr>
                <w:sz w:val="20"/>
                <w:szCs w:val="24"/>
              </w:rPr>
              <w:t>согласования</w:t>
            </w:r>
          </w:p>
        </w:tc>
      </w:tr>
      <w:tr w:rsidR="007531CC" w:rsidRPr="0081408E" w:rsidTr="00F604B8">
        <w:tc>
          <w:tcPr>
            <w:tcW w:w="3349" w:type="dxa"/>
            <w:vMerge/>
            <w:tcMar>
              <w:top w:w="0" w:type="dxa"/>
            </w:tcMar>
          </w:tcPr>
          <w:p w:rsidR="007531CC" w:rsidRPr="0081408E" w:rsidRDefault="007531CC" w:rsidP="00424A1F">
            <w:pPr>
              <w:suppressAutoHyphens/>
              <w:spacing w:line="228" w:lineRule="auto"/>
              <w:ind w:firstLine="0"/>
              <w:jc w:val="center"/>
              <w:rPr>
                <w:sz w:val="20"/>
                <w:szCs w:val="24"/>
              </w:rPr>
            </w:pPr>
          </w:p>
        </w:tc>
        <w:tc>
          <w:tcPr>
            <w:tcW w:w="2517" w:type="dxa"/>
            <w:gridSpan w:val="2"/>
            <w:vMerge/>
            <w:tcMar>
              <w:top w:w="0" w:type="dxa"/>
            </w:tcMar>
          </w:tcPr>
          <w:p w:rsidR="007531CC" w:rsidRPr="0081408E" w:rsidRDefault="007531CC" w:rsidP="00424A1F">
            <w:pPr>
              <w:suppressAutoHyphens/>
              <w:spacing w:line="228" w:lineRule="auto"/>
              <w:ind w:firstLine="0"/>
              <w:jc w:val="center"/>
              <w:rPr>
                <w:sz w:val="20"/>
                <w:szCs w:val="24"/>
              </w:rPr>
            </w:pPr>
          </w:p>
        </w:tc>
        <w:tc>
          <w:tcPr>
            <w:tcW w:w="1307" w:type="dxa"/>
            <w:tcMar>
              <w:top w:w="0" w:type="dxa"/>
            </w:tcMar>
          </w:tcPr>
          <w:p w:rsidR="007531CC" w:rsidRPr="0081408E" w:rsidRDefault="007531CC" w:rsidP="00424A1F">
            <w:pPr>
              <w:suppressAutoHyphens/>
              <w:spacing w:line="228" w:lineRule="auto"/>
              <w:ind w:firstLine="0"/>
              <w:jc w:val="center"/>
              <w:rPr>
                <w:sz w:val="20"/>
                <w:szCs w:val="24"/>
              </w:rPr>
            </w:pPr>
            <w:r w:rsidRPr="0081408E">
              <w:rPr>
                <w:sz w:val="20"/>
                <w:szCs w:val="24"/>
              </w:rPr>
              <w:t>Дата</w:t>
            </w:r>
            <w:r w:rsidR="006B3F66" w:rsidRPr="0081408E">
              <w:rPr>
                <w:sz w:val="20"/>
                <w:szCs w:val="24"/>
              </w:rPr>
              <w:t xml:space="preserve"> </w:t>
            </w:r>
            <w:r w:rsidRPr="0081408E">
              <w:rPr>
                <w:sz w:val="20"/>
                <w:szCs w:val="24"/>
              </w:rPr>
              <w:t>поступ</w:t>
            </w:r>
            <w:r w:rsidRPr="0081408E">
              <w:rPr>
                <w:sz w:val="20"/>
                <w:szCs w:val="24"/>
              </w:rPr>
              <w:softHyphen/>
              <w:t>ления</w:t>
            </w:r>
            <w:r w:rsidR="006B3F66" w:rsidRPr="0081408E">
              <w:rPr>
                <w:sz w:val="20"/>
                <w:szCs w:val="24"/>
              </w:rPr>
              <w:t xml:space="preserve"> </w:t>
            </w:r>
            <w:r w:rsidRPr="0081408E">
              <w:rPr>
                <w:sz w:val="20"/>
                <w:szCs w:val="24"/>
              </w:rPr>
              <w:t>на</w:t>
            </w:r>
            <w:r w:rsidR="006B3F66" w:rsidRPr="0081408E">
              <w:rPr>
                <w:sz w:val="20"/>
                <w:szCs w:val="24"/>
              </w:rPr>
              <w:t xml:space="preserve"> </w:t>
            </w:r>
            <w:r w:rsidRPr="0081408E">
              <w:rPr>
                <w:sz w:val="20"/>
                <w:szCs w:val="24"/>
              </w:rPr>
              <w:t>согласование</w:t>
            </w:r>
            <w:r w:rsidR="006B3F66" w:rsidRPr="0081408E">
              <w:rPr>
                <w:sz w:val="20"/>
                <w:szCs w:val="24"/>
              </w:rPr>
              <w:t xml:space="preserve"> </w:t>
            </w:r>
          </w:p>
        </w:tc>
        <w:tc>
          <w:tcPr>
            <w:tcW w:w="909" w:type="dxa"/>
            <w:tcMar>
              <w:top w:w="0" w:type="dxa"/>
            </w:tcMar>
          </w:tcPr>
          <w:p w:rsidR="007531CC" w:rsidRPr="0081408E" w:rsidRDefault="007531CC" w:rsidP="00424A1F">
            <w:pPr>
              <w:suppressAutoHyphens/>
              <w:spacing w:line="228" w:lineRule="auto"/>
              <w:ind w:firstLine="0"/>
              <w:jc w:val="center"/>
              <w:rPr>
                <w:sz w:val="20"/>
                <w:szCs w:val="24"/>
              </w:rPr>
            </w:pPr>
            <w:r w:rsidRPr="0081408E">
              <w:rPr>
                <w:sz w:val="20"/>
                <w:szCs w:val="24"/>
              </w:rPr>
              <w:t>Дата</w:t>
            </w:r>
            <w:r w:rsidR="006B3F66" w:rsidRPr="0081408E">
              <w:rPr>
                <w:sz w:val="20"/>
                <w:szCs w:val="24"/>
              </w:rPr>
              <w:t xml:space="preserve"> </w:t>
            </w:r>
            <w:r w:rsidRPr="0081408E">
              <w:rPr>
                <w:sz w:val="20"/>
                <w:szCs w:val="24"/>
              </w:rPr>
              <w:t>согласо</w:t>
            </w:r>
            <w:r w:rsidRPr="0081408E">
              <w:rPr>
                <w:sz w:val="20"/>
                <w:szCs w:val="24"/>
              </w:rPr>
              <w:softHyphen/>
              <w:t>вания</w:t>
            </w:r>
            <w:r w:rsidR="006B3F66" w:rsidRPr="0081408E">
              <w:rPr>
                <w:sz w:val="20"/>
                <w:szCs w:val="24"/>
              </w:rPr>
              <w:t xml:space="preserve"> </w:t>
            </w:r>
          </w:p>
        </w:tc>
        <w:tc>
          <w:tcPr>
            <w:tcW w:w="1841" w:type="dxa"/>
            <w:tcMar>
              <w:top w:w="0" w:type="dxa"/>
            </w:tcMar>
          </w:tcPr>
          <w:p w:rsidR="007531CC" w:rsidRPr="0081408E" w:rsidRDefault="007531CC" w:rsidP="00424A1F">
            <w:pPr>
              <w:suppressAutoHyphens/>
              <w:spacing w:line="228" w:lineRule="auto"/>
              <w:ind w:firstLine="0"/>
              <w:jc w:val="center"/>
              <w:rPr>
                <w:sz w:val="20"/>
                <w:szCs w:val="24"/>
              </w:rPr>
            </w:pPr>
            <w:r w:rsidRPr="0081408E">
              <w:rPr>
                <w:sz w:val="20"/>
                <w:szCs w:val="24"/>
              </w:rPr>
              <w:t>Замечания</w:t>
            </w:r>
            <w:r w:rsidR="006B3F66" w:rsidRPr="0081408E">
              <w:rPr>
                <w:sz w:val="20"/>
                <w:szCs w:val="24"/>
              </w:rPr>
              <w:t xml:space="preserve"> </w:t>
            </w:r>
            <w:r w:rsidRPr="0081408E">
              <w:rPr>
                <w:sz w:val="20"/>
                <w:szCs w:val="24"/>
              </w:rPr>
              <w:t>и</w:t>
            </w:r>
            <w:r w:rsidR="00CC7BD7" w:rsidRPr="0081408E">
              <w:rPr>
                <w:sz w:val="20"/>
                <w:szCs w:val="24"/>
              </w:rPr>
              <w:t> </w:t>
            </w:r>
            <w:r w:rsidRPr="0081408E">
              <w:rPr>
                <w:sz w:val="20"/>
                <w:szCs w:val="24"/>
              </w:rPr>
              <w:t>подпись</w:t>
            </w:r>
          </w:p>
        </w:tc>
      </w:tr>
      <w:tr w:rsidR="007531CC" w:rsidRPr="0081408E" w:rsidTr="00F604B8">
        <w:tc>
          <w:tcPr>
            <w:tcW w:w="3349" w:type="dxa"/>
            <w:tcMar>
              <w:top w:w="0" w:type="dxa"/>
            </w:tcMar>
          </w:tcPr>
          <w:p w:rsidR="007531CC" w:rsidRPr="0081408E" w:rsidRDefault="007531CC" w:rsidP="00424A1F">
            <w:pPr>
              <w:suppressAutoHyphens/>
              <w:spacing w:line="228" w:lineRule="auto"/>
              <w:ind w:firstLine="0"/>
              <w:jc w:val="left"/>
              <w:rPr>
                <w:sz w:val="24"/>
                <w:szCs w:val="24"/>
              </w:rPr>
            </w:pPr>
            <w:r w:rsidRPr="0081408E">
              <w:rPr>
                <w:sz w:val="24"/>
                <w:szCs w:val="24"/>
              </w:rPr>
              <w:t>Заместитель</w:t>
            </w:r>
            <w:r w:rsidR="006B3F66" w:rsidRPr="0081408E">
              <w:rPr>
                <w:sz w:val="24"/>
                <w:szCs w:val="24"/>
              </w:rPr>
              <w:t xml:space="preserve"> </w:t>
            </w:r>
            <w:r w:rsidRPr="0081408E">
              <w:rPr>
                <w:sz w:val="24"/>
                <w:szCs w:val="24"/>
              </w:rPr>
              <w:t>Председателя</w:t>
            </w:r>
            <w:r w:rsidR="006B3F66" w:rsidRPr="0081408E">
              <w:rPr>
                <w:sz w:val="24"/>
                <w:szCs w:val="24"/>
              </w:rPr>
              <w:t xml:space="preserve"> </w:t>
            </w:r>
            <w:r w:rsidRPr="0081408E">
              <w:rPr>
                <w:sz w:val="24"/>
                <w:szCs w:val="24"/>
              </w:rPr>
              <w:t>Правительства</w:t>
            </w:r>
            <w:r w:rsidR="006B3F66" w:rsidRPr="0081408E">
              <w:rPr>
                <w:sz w:val="24"/>
                <w:szCs w:val="24"/>
              </w:rPr>
              <w:t xml:space="preserve"> </w:t>
            </w:r>
            <w:r w:rsidRPr="0081408E">
              <w:rPr>
                <w:sz w:val="24"/>
                <w:szCs w:val="24"/>
              </w:rPr>
              <w:t>Свердловской</w:t>
            </w:r>
            <w:r w:rsidR="006B3F66" w:rsidRPr="0081408E">
              <w:rPr>
                <w:sz w:val="24"/>
                <w:szCs w:val="24"/>
              </w:rPr>
              <w:t xml:space="preserve"> </w:t>
            </w:r>
            <w:r w:rsidRPr="0081408E">
              <w:rPr>
                <w:sz w:val="24"/>
                <w:szCs w:val="24"/>
              </w:rPr>
              <w:t>области</w:t>
            </w:r>
            <w:r w:rsidR="00F604B8" w:rsidRPr="0081408E">
              <w:rPr>
                <w:sz w:val="24"/>
                <w:szCs w:val="24"/>
              </w:rPr>
              <w:t> —</w:t>
            </w:r>
            <w:r w:rsidR="006B3F66" w:rsidRPr="0081408E">
              <w:rPr>
                <w:sz w:val="24"/>
                <w:szCs w:val="24"/>
              </w:rPr>
              <w:t xml:space="preserve"> </w:t>
            </w:r>
            <w:r w:rsidRPr="0081408E">
              <w:rPr>
                <w:sz w:val="24"/>
                <w:szCs w:val="24"/>
              </w:rPr>
              <w:t>Руководитель</w:t>
            </w:r>
            <w:r w:rsidR="006B3F66" w:rsidRPr="0081408E">
              <w:rPr>
                <w:sz w:val="24"/>
                <w:szCs w:val="24"/>
              </w:rPr>
              <w:t xml:space="preserve"> </w:t>
            </w:r>
            <w:r w:rsidRPr="0081408E">
              <w:rPr>
                <w:sz w:val="24"/>
                <w:szCs w:val="24"/>
              </w:rPr>
              <w:t>Аппарата</w:t>
            </w:r>
            <w:r w:rsidR="006B3F66" w:rsidRPr="0081408E">
              <w:rPr>
                <w:sz w:val="24"/>
                <w:szCs w:val="24"/>
              </w:rPr>
              <w:t xml:space="preserve"> </w:t>
            </w:r>
            <w:r w:rsidRPr="0081408E">
              <w:rPr>
                <w:sz w:val="24"/>
                <w:szCs w:val="24"/>
              </w:rPr>
              <w:t>Правительства</w:t>
            </w:r>
            <w:r w:rsidR="006B3F66" w:rsidRPr="0081408E">
              <w:rPr>
                <w:sz w:val="24"/>
                <w:szCs w:val="24"/>
              </w:rPr>
              <w:t xml:space="preserve"> </w:t>
            </w:r>
            <w:r w:rsidRPr="0081408E">
              <w:rPr>
                <w:sz w:val="24"/>
                <w:szCs w:val="24"/>
              </w:rPr>
              <w:t>Свердловской</w:t>
            </w:r>
            <w:r w:rsidR="006B3F66" w:rsidRPr="0081408E">
              <w:rPr>
                <w:sz w:val="24"/>
                <w:szCs w:val="24"/>
              </w:rPr>
              <w:t xml:space="preserve"> </w:t>
            </w:r>
            <w:r w:rsidRPr="0081408E">
              <w:rPr>
                <w:sz w:val="24"/>
                <w:szCs w:val="24"/>
              </w:rPr>
              <w:t>области</w:t>
            </w:r>
            <w:r w:rsidR="006B3F66" w:rsidRPr="0081408E">
              <w:rPr>
                <w:sz w:val="24"/>
                <w:szCs w:val="24"/>
              </w:rPr>
              <w:t xml:space="preserve"> </w:t>
            </w:r>
          </w:p>
        </w:tc>
        <w:tc>
          <w:tcPr>
            <w:tcW w:w="2517" w:type="dxa"/>
            <w:gridSpan w:val="2"/>
            <w:tcMar>
              <w:top w:w="0" w:type="dxa"/>
            </w:tcMar>
            <w:vAlign w:val="center"/>
          </w:tcPr>
          <w:p w:rsidR="007531CC" w:rsidRPr="0081408E" w:rsidRDefault="007531CC" w:rsidP="00424A1F">
            <w:pPr>
              <w:suppressAutoHyphens/>
              <w:spacing w:line="228" w:lineRule="auto"/>
              <w:ind w:firstLine="0"/>
              <w:jc w:val="center"/>
              <w:rPr>
                <w:sz w:val="24"/>
                <w:szCs w:val="24"/>
              </w:rPr>
            </w:pPr>
            <w:r w:rsidRPr="0081408E">
              <w:rPr>
                <w:sz w:val="24"/>
                <w:szCs w:val="24"/>
              </w:rPr>
              <w:t>А.Р.</w:t>
            </w:r>
            <w:r w:rsidR="006B3F66" w:rsidRPr="0081408E">
              <w:rPr>
                <w:sz w:val="24"/>
                <w:szCs w:val="24"/>
              </w:rPr>
              <w:t xml:space="preserve"> </w:t>
            </w:r>
            <w:r w:rsidRPr="0081408E">
              <w:rPr>
                <w:sz w:val="24"/>
                <w:szCs w:val="24"/>
              </w:rPr>
              <w:t>Салихов</w:t>
            </w:r>
          </w:p>
        </w:tc>
        <w:tc>
          <w:tcPr>
            <w:tcW w:w="1307" w:type="dxa"/>
            <w:tcMar>
              <w:top w:w="0" w:type="dxa"/>
            </w:tcMar>
          </w:tcPr>
          <w:p w:rsidR="007531CC" w:rsidRPr="0081408E" w:rsidRDefault="007531CC" w:rsidP="00424A1F">
            <w:pPr>
              <w:suppressAutoHyphens/>
              <w:spacing w:line="228" w:lineRule="auto"/>
              <w:ind w:firstLine="0"/>
              <w:rPr>
                <w:sz w:val="24"/>
                <w:szCs w:val="24"/>
              </w:rPr>
            </w:pPr>
          </w:p>
        </w:tc>
        <w:tc>
          <w:tcPr>
            <w:tcW w:w="909" w:type="dxa"/>
            <w:tcMar>
              <w:top w:w="0" w:type="dxa"/>
            </w:tcMar>
          </w:tcPr>
          <w:p w:rsidR="007531CC" w:rsidRPr="0081408E" w:rsidRDefault="007531CC" w:rsidP="00424A1F">
            <w:pPr>
              <w:suppressAutoHyphens/>
              <w:spacing w:line="228" w:lineRule="auto"/>
              <w:ind w:firstLine="0"/>
              <w:rPr>
                <w:sz w:val="24"/>
                <w:szCs w:val="24"/>
              </w:rPr>
            </w:pPr>
          </w:p>
        </w:tc>
        <w:tc>
          <w:tcPr>
            <w:tcW w:w="1841" w:type="dxa"/>
            <w:tcMar>
              <w:top w:w="0" w:type="dxa"/>
            </w:tcMar>
          </w:tcPr>
          <w:p w:rsidR="007531CC" w:rsidRPr="0081408E" w:rsidRDefault="007531CC" w:rsidP="00424A1F">
            <w:pPr>
              <w:suppressAutoHyphens/>
              <w:spacing w:line="228" w:lineRule="auto"/>
              <w:ind w:firstLine="0"/>
              <w:rPr>
                <w:sz w:val="24"/>
                <w:szCs w:val="24"/>
              </w:rPr>
            </w:pPr>
          </w:p>
        </w:tc>
      </w:tr>
      <w:tr w:rsidR="007531CC" w:rsidRPr="0081408E" w:rsidTr="00F604B8">
        <w:tc>
          <w:tcPr>
            <w:tcW w:w="3349" w:type="dxa"/>
            <w:tcBorders>
              <w:top w:val="single" w:sz="6" w:space="0" w:color="auto"/>
              <w:bottom w:val="single" w:sz="6" w:space="0" w:color="auto"/>
              <w:right w:val="single" w:sz="6" w:space="0" w:color="auto"/>
            </w:tcBorders>
            <w:tcMar>
              <w:top w:w="0" w:type="dxa"/>
            </w:tcMar>
          </w:tcPr>
          <w:p w:rsidR="007531CC" w:rsidRPr="0081408E" w:rsidRDefault="007531CC" w:rsidP="00424A1F">
            <w:pPr>
              <w:suppressAutoHyphens/>
              <w:spacing w:line="228" w:lineRule="auto"/>
              <w:ind w:firstLine="0"/>
              <w:jc w:val="left"/>
              <w:rPr>
                <w:sz w:val="24"/>
                <w:szCs w:val="24"/>
              </w:rPr>
            </w:pPr>
            <w:r w:rsidRPr="0081408E">
              <w:rPr>
                <w:sz w:val="24"/>
                <w:szCs w:val="24"/>
              </w:rPr>
              <w:t>Заместитель</w:t>
            </w:r>
            <w:r w:rsidR="006B3F66" w:rsidRPr="0081408E">
              <w:rPr>
                <w:sz w:val="24"/>
                <w:szCs w:val="24"/>
              </w:rPr>
              <w:t xml:space="preserve"> </w:t>
            </w:r>
            <w:r w:rsidRPr="0081408E">
              <w:rPr>
                <w:sz w:val="24"/>
                <w:szCs w:val="24"/>
              </w:rPr>
              <w:t>Руководителя</w:t>
            </w:r>
            <w:r w:rsidR="006B3F66" w:rsidRPr="0081408E">
              <w:rPr>
                <w:sz w:val="24"/>
                <w:szCs w:val="24"/>
              </w:rPr>
              <w:t xml:space="preserve"> </w:t>
            </w:r>
            <w:r w:rsidRPr="0081408E">
              <w:rPr>
                <w:sz w:val="24"/>
                <w:szCs w:val="24"/>
              </w:rPr>
              <w:t>Аппарата</w:t>
            </w:r>
            <w:r w:rsidR="006B3F66" w:rsidRPr="0081408E">
              <w:rPr>
                <w:sz w:val="24"/>
                <w:szCs w:val="24"/>
              </w:rPr>
              <w:t xml:space="preserve"> </w:t>
            </w:r>
            <w:r w:rsidRPr="0081408E">
              <w:rPr>
                <w:sz w:val="24"/>
                <w:szCs w:val="24"/>
              </w:rPr>
              <w:t>Правительства</w:t>
            </w:r>
            <w:r w:rsidR="006B3F66" w:rsidRPr="0081408E">
              <w:rPr>
                <w:sz w:val="24"/>
                <w:szCs w:val="24"/>
              </w:rPr>
              <w:t xml:space="preserve"> </w:t>
            </w:r>
            <w:r w:rsidRPr="0081408E">
              <w:rPr>
                <w:sz w:val="24"/>
                <w:szCs w:val="24"/>
              </w:rPr>
              <w:t>Свердловской</w:t>
            </w:r>
            <w:r w:rsidR="006B3F66" w:rsidRPr="0081408E">
              <w:rPr>
                <w:sz w:val="24"/>
                <w:szCs w:val="24"/>
              </w:rPr>
              <w:t xml:space="preserve"> </w:t>
            </w:r>
            <w:r w:rsidRPr="0081408E">
              <w:rPr>
                <w:sz w:val="24"/>
                <w:szCs w:val="24"/>
              </w:rPr>
              <w:t>области</w:t>
            </w:r>
            <w:r w:rsidR="00F604B8" w:rsidRPr="0081408E">
              <w:rPr>
                <w:sz w:val="24"/>
                <w:szCs w:val="24"/>
              </w:rPr>
              <w:t> —</w:t>
            </w:r>
            <w:r w:rsidR="006B3F66" w:rsidRPr="0081408E">
              <w:rPr>
                <w:sz w:val="24"/>
                <w:szCs w:val="24"/>
              </w:rPr>
              <w:t xml:space="preserve"> </w:t>
            </w:r>
            <w:r w:rsidRPr="0081408E">
              <w:rPr>
                <w:sz w:val="24"/>
                <w:szCs w:val="24"/>
              </w:rPr>
              <w:t>Начальник</w:t>
            </w:r>
            <w:r w:rsidR="006B3F66" w:rsidRPr="0081408E">
              <w:rPr>
                <w:sz w:val="24"/>
                <w:szCs w:val="24"/>
              </w:rPr>
              <w:t xml:space="preserve"> </w:t>
            </w:r>
            <w:r w:rsidRPr="0081408E">
              <w:rPr>
                <w:sz w:val="24"/>
                <w:szCs w:val="24"/>
              </w:rPr>
              <w:t>Юридического</w:t>
            </w:r>
            <w:r w:rsidR="006B3F66" w:rsidRPr="0081408E">
              <w:rPr>
                <w:sz w:val="24"/>
                <w:szCs w:val="24"/>
              </w:rPr>
              <w:t xml:space="preserve"> </w:t>
            </w:r>
            <w:r w:rsidRPr="0081408E">
              <w:rPr>
                <w:sz w:val="24"/>
                <w:szCs w:val="24"/>
              </w:rPr>
              <w:t>управления</w:t>
            </w:r>
            <w:r w:rsidR="006B3F66" w:rsidRPr="0081408E">
              <w:rPr>
                <w:sz w:val="24"/>
                <w:szCs w:val="24"/>
              </w:rPr>
              <w:t xml:space="preserve"> </w:t>
            </w:r>
            <w:r w:rsidRPr="0081408E">
              <w:rPr>
                <w:sz w:val="24"/>
                <w:szCs w:val="24"/>
              </w:rPr>
              <w:t>Правительства</w:t>
            </w:r>
            <w:r w:rsidR="006B3F66" w:rsidRPr="0081408E">
              <w:rPr>
                <w:sz w:val="24"/>
                <w:szCs w:val="24"/>
              </w:rPr>
              <w:t xml:space="preserve"> </w:t>
            </w:r>
            <w:r w:rsidRPr="0081408E">
              <w:rPr>
                <w:sz w:val="24"/>
                <w:szCs w:val="24"/>
              </w:rPr>
              <w:t>Свердловской</w:t>
            </w:r>
            <w:r w:rsidR="006B3F66" w:rsidRPr="0081408E">
              <w:rPr>
                <w:sz w:val="24"/>
                <w:szCs w:val="24"/>
              </w:rPr>
              <w:t xml:space="preserve"> </w:t>
            </w:r>
            <w:r w:rsidRPr="0081408E">
              <w:rPr>
                <w:sz w:val="24"/>
                <w:szCs w:val="24"/>
              </w:rPr>
              <w:t>области</w:t>
            </w:r>
          </w:p>
        </w:tc>
        <w:tc>
          <w:tcPr>
            <w:tcW w:w="2517" w:type="dxa"/>
            <w:gridSpan w:val="2"/>
            <w:tcBorders>
              <w:top w:val="single" w:sz="6" w:space="0" w:color="auto"/>
              <w:left w:val="single" w:sz="6" w:space="0" w:color="auto"/>
              <w:bottom w:val="single" w:sz="6" w:space="0" w:color="auto"/>
              <w:right w:val="single" w:sz="6" w:space="0" w:color="auto"/>
            </w:tcBorders>
            <w:tcMar>
              <w:top w:w="0" w:type="dxa"/>
            </w:tcMar>
            <w:vAlign w:val="center"/>
          </w:tcPr>
          <w:p w:rsidR="007531CC" w:rsidRPr="0081408E" w:rsidRDefault="007531CC" w:rsidP="00424A1F">
            <w:pPr>
              <w:suppressAutoHyphens/>
              <w:spacing w:line="228" w:lineRule="auto"/>
              <w:ind w:firstLine="0"/>
              <w:jc w:val="center"/>
              <w:rPr>
                <w:sz w:val="24"/>
                <w:szCs w:val="24"/>
              </w:rPr>
            </w:pPr>
            <w:r w:rsidRPr="0081408E">
              <w:rPr>
                <w:sz w:val="24"/>
                <w:szCs w:val="24"/>
              </w:rPr>
              <w:t>С.А.</w:t>
            </w:r>
            <w:r w:rsidR="006B3F66" w:rsidRPr="0081408E">
              <w:rPr>
                <w:sz w:val="24"/>
                <w:szCs w:val="24"/>
              </w:rPr>
              <w:t xml:space="preserve"> </w:t>
            </w:r>
            <w:r w:rsidRPr="0081408E">
              <w:rPr>
                <w:sz w:val="24"/>
                <w:szCs w:val="24"/>
              </w:rPr>
              <w:t>Сосновских</w:t>
            </w:r>
          </w:p>
        </w:tc>
        <w:tc>
          <w:tcPr>
            <w:tcW w:w="1307" w:type="dxa"/>
            <w:tcBorders>
              <w:top w:val="single" w:sz="6" w:space="0" w:color="auto"/>
              <w:left w:val="single" w:sz="6" w:space="0" w:color="auto"/>
              <w:bottom w:val="single" w:sz="6" w:space="0" w:color="auto"/>
              <w:right w:val="single" w:sz="6" w:space="0" w:color="auto"/>
            </w:tcBorders>
            <w:tcMar>
              <w:top w:w="0" w:type="dxa"/>
            </w:tcMar>
          </w:tcPr>
          <w:p w:rsidR="007531CC" w:rsidRPr="0081408E" w:rsidRDefault="007531CC" w:rsidP="00424A1F">
            <w:pPr>
              <w:suppressAutoHyphens/>
              <w:spacing w:line="228" w:lineRule="auto"/>
              <w:ind w:firstLine="0"/>
              <w:rPr>
                <w:sz w:val="24"/>
                <w:szCs w:val="24"/>
              </w:rPr>
            </w:pPr>
          </w:p>
        </w:tc>
        <w:tc>
          <w:tcPr>
            <w:tcW w:w="909" w:type="dxa"/>
            <w:tcBorders>
              <w:top w:val="single" w:sz="6" w:space="0" w:color="auto"/>
              <w:left w:val="single" w:sz="6" w:space="0" w:color="auto"/>
              <w:bottom w:val="single" w:sz="6" w:space="0" w:color="auto"/>
              <w:right w:val="single" w:sz="6" w:space="0" w:color="auto"/>
            </w:tcBorders>
            <w:tcMar>
              <w:top w:w="0" w:type="dxa"/>
            </w:tcMar>
          </w:tcPr>
          <w:p w:rsidR="007531CC" w:rsidRPr="0081408E" w:rsidRDefault="007531CC" w:rsidP="00424A1F">
            <w:pPr>
              <w:suppressAutoHyphens/>
              <w:spacing w:line="228" w:lineRule="auto"/>
              <w:ind w:firstLine="0"/>
              <w:rPr>
                <w:sz w:val="24"/>
                <w:szCs w:val="24"/>
              </w:rPr>
            </w:pPr>
          </w:p>
        </w:tc>
        <w:tc>
          <w:tcPr>
            <w:tcW w:w="1841" w:type="dxa"/>
            <w:tcBorders>
              <w:top w:val="single" w:sz="6" w:space="0" w:color="auto"/>
              <w:left w:val="single" w:sz="6" w:space="0" w:color="auto"/>
              <w:bottom w:val="single" w:sz="6" w:space="0" w:color="auto"/>
            </w:tcBorders>
            <w:tcMar>
              <w:top w:w="0" w:type="dxa"/>
            </w:tcMar>
          </w:tcPr>
          <w:p w:rsidR="007531CC" w:rsidRPr="0081408E" w:rsidRDefault="007531CC" w:rsidP="00424A1F">
            <w:pPr>
              <w:suppressAutoHyphens/>
              <w:spacing w:line="228" w:lineRule="auto"/>
              <w:ind w:firstLine="0"/>
              <w:rPr>
                <w:sz w:val="24"/>
                <w:szCs w:val="24"/>
              </w:rPr>
            </w:pPr>
          </w:p>
        </w:tc>
      </w:tr>
      <w:tr w:rsidR="007531CC" w:rsidRPr="0081408E" w:rsidTr="00CC7BD7">
        <w:tblPrEx>
          <w:tblBorders>
            <w:top w:val="none" w:sz="0" w:space="0" w:color="auto"/>
            <w:bottom w:val="none" w:sz="0" w:space="0" w:color="auto"/>
            <w:insideH w:val="none" w:sz="0" w:space="0" w:color="auto"/>
            <w:insideV w:val="none" w:sz="0" w:space="0" w:color="auto"/>
          </w:tblBorders>
          <w:tblCellMar>
            <w:top w:w="85" w:type="dxa"/>
          </w:tblCellMar>
        </w:tblPrEx>
        <w:tc>
          <w:tcPr>
            <w:tcW w:w="3402" w:type="dxa"/>
            <w:gridSpan w:val="2"/>
            <w:tcBorders>
              <w:bottom w:val="single" w:sz="4" w:space="0" w:color="auto"/>
            </w:tcBorders>
            <w:tcMar>
              <w:top w:w="0" w:type="dxa"/>
            </w:tcMar>
          </w:tcPr>
          <w:p w:rsidR="00CC7BD7" w:rsidRPr="0081408E" w:rsidRDefault="00CC7BD7" w:rsidP="00424A1F">
            <w:pPr>
              <w:suppressAutoHyphens/>
              <w:spacing w:line="228" w:lineRule="auto"/>
              <w:ind w:firstLine="0"/>
              <w:jc w:val="left"/>
              <w:rPr>
                <w:sz w:val="22"/>
                <w:szCs w:val="22"/>
              </w:rPr>
            </w:pPr>
          </w:p>
          <w:p w:rsidR="007531CC" w:rsidRPr="0081408E" w:rsidRDefault="007531CC" w:rsidP="00424A1F">
            <w:pPr>
              <w:suppressAutoHyphens/>
              <w:spacing w:line="228" w:lineRule="auto"/>
              <w:ind w:firstLine="0"/>
              <w:jc w:val="left"/>
              <w:rPr>
                <w:sz w:val="22"/>
                <w:szCs w:val="22"/>
              </w:rPr>
            </w:pPr>
            <w:r w:rsidRPr="0081408E">
              <w:rPr>
                <w:sz w:val="22"/>
                <w:szCs w:val="22"/>
              </w:rPr>
              <w:t>Докладчик:</w:t>
            </w:r>
          </w:p>
        </w:tc>
        <w:tc>
          <w:tcPr>
            <w:tcW w:w="6521" w:type="dxa"/>
            <w:gridSpan w:val="4"/>
            <w:tcBorders>
              <w:bottom w:val="single" w:sz="4" w:space="0" w:color="auto"/>
            </w:tcBorders>
            <w:shd w:val="clear" w:color="auto" w:fill="auto"/>
            <w:tcMar>
              <w:top w:w="0" w:type="dxa"/>
            </w:tcMar>
          </w:tcPr>
          <w:p w:rsidR="00CC7BD7" w:rsidRPr="0081408E" w:rsidRDefault="00CC7BD7" w:rsidP="00424A1F">
            <w:pPr>
              <w:suppressAutoHyphens/>
              <w:spacing w:line="228" w:lineRule="auto"/>
              <w:ind w:firstLine="0"/>
              <w:jc w:val="left"/>
              <w:rPr>
                <w:sz w:val="22"/>
                <w:szCs w:val="22"/>
              </w:rPr>
            </w:pPr>
          </w:p>
          <w:p w:rsidR="007531CC" w:rsidRPr="0081408E" w:rsidRDefault="007531CC" w:rsidP="00424A1F">
            <w:pPr>
              <w:suppressAutoHyphens/>
              <w:spacing w:line="228" w:lineRule="auto"/>
              <w:ind w:firstLine="0"/>
              <w:jc w:val="left"/>
              <w:rPr>
                <w:sz w:val="22"/>
                <w:szCs w:val="22"/>
              </w:rPr>
            </w:pPr>
            <w:r w:rsidRPr="0081408E">
              <w:rPr>
                <w:sz w:val="22"/>
                <w:szCs w:val="22"/>
              </w:rPr>
              <w:t>Министр</w:t>
            </w:r>
            <w:r w:rsidR="006B3F66" w:rsidRPr="0081408E">
              <w:rPr>
                <w:sz w:val="22"/>
                <w:szCs w:val="22"/>
              </w:rPr>
              <w:t xml:space="preserve"> </w:t>
            </w:r>
            <w:r w:rsidRPr="0081408E">
              <w:rPr>
                <w:sz w:val="22"/>
                <w:szCs w:val="22"/>
              </w:rPr>
              <w:t>энергетики</w:t>
            </w:r>
            <w:r w:rsidR="006B3F66" w:rsidRPr="0081408E">
              <w:rPr>
                <w:sz w:val="22"/>
                <w:szCs w:val="22"/>
              </w:rPr>
              <w:t xml:space="preserve"> </w:t>
            </w:r>
            <w:r w:rsidRPr="0081408E">
              <w:rPr>
                <w:sz w:val="22"/>
                <w:szCs w:val="22"/>
              </w:rPr>
              <w:t>и</w:t>
            </w:r>
            <w:r w:rsidR="006B3F66" w:rsidRPr="0081408E">
              <w:rPr>
                <w:sz w:val="22"/>
                <w:szCs w:val="22"/>
              </w:rPr>
              <w:t xml:space="preserve"> </w:t>
            </w:r>
            <w:r w:rsidRPr="0081408E">
              <w:rPr>
                <w:sz w:val="22"/>
                <w:szCs w:val="22"/>
              </w:rPr>
              <w:t>жилищно-коммунального</w:t>
            </w:r>
            <w:r w:rsidR="006B3F66" w:rsidRPr="0081408E">
              <w:rPr>
                <w:sz w:val="22"/>
                <w:szCs w:val="22"/>
              </w:rPr>
              <w:t xml:space="preserve"> </w:t>
            </w:r>
            <w:r w:rsidRPr="0081408E">
              <w:rPr>
                <w:sz w:val="22"/>
                <w:szCs w:val="22"/>
              </w:rPr>
              <w:t>хозяйства</w:t>
            </w:r>
            <w:r w:rsidR="006B3F66" w:rsidRPr="0081408E">
              <w:rPr>
                <w:sz w:val="22"/>
                <w:szCs w:val="22"/>
              </w:rPr>
              <w:t xml:space="preserve"> </w:t>
            </w:r>
            <w:r w:rsidRPr="0081408E">
              <w:rPr>
                <w:sz w:val="22"/>
                <w:szCs w:val="22"/>
              </w:rPr>
              <w:t>Сверд</w:t>
            </w:r>
            <w:bookmarkStart w:id="0" w:name="_GoBack"/>
            <w:bookmarkEnd w:id="0"/>
            <w:r w:rsidRPr="0081408E">
              <w:rPr>
                <w:sz w:val="22"/>
                <w:szCs w:val="22"/>
              </w:rPr>
              <w:t>ловской</w:t>
            </w:r>
            <w:r w:rsidR="006B3F66" w:rsidRPr="0081408E">
              <w:rPr>
                <w:sz w:val="22"/>
                <w:szCs w:val="22"/>
              </w:rPr>
              <w:t xml:space="preserve"> </w:t>
            </w:r>
            <w:r w:rsidRPr="0081408E">
              <w:rPr>
                <w:sz w:val="22"/>
                <w:szCs w:val="22"/>
              </w:rPr>
              <w:t>области,</w:t>
            </w:r>
            <w:r w:rsidR="006B3F66" w:rsidRPr="0081408E">
              <w:rPr>
                <w:sz w:val="22"/>
                <w:szCs w:val="22"/>
              </w:rPr>
              <w:t xml:space="preserve"> </w:t>
            </w:r>
            <w:r w:rsidRPr="0081408E">
              <w:rPr>
                <w:sz w:val="22"/>
                <w:szCs w:val="22"/>
              </w:rPr>
              <w:t>Член</w:t>
            </w:r>
            <w:r w:rsidR="006B3F66" w:rsidRPr="0081408E">
              <w:rPr>
                <w:sz w:val="22"/>
                <w:szCs w:val="22"/>
              </w:rPr>
              <w:t xml:space="preserve"> </w:t>
            </w:r>
            <w:r w:rsidRPr="0081408E">
              <w:rPr>
                <w:sz w:val="22"/>
                <w:szCs w:val="22"/>
              </w:rPr>
              <w:t>Правительства</w:t>
            </w:r>
            <w:r w:rsidR="006B3F66" w:rsidRPr="0081408E">
              <w:rPr>
                <w:sz w:val="22"/>
                <w:szCs w:val="22"/>
              </w:rPr>
              <w:t xml:space="preserve"> </w:t>
            </w:r>
            <w:r w:rsidRPr="0081408E">
              <w:rPr>
                <w:sz w:val="22"/>
                <w:szCs w:val="22"/>
              </w:rPr>
              <w:t>Свердловской</w:t>
            </w:r>
            <w:r w:rsidR="006B3F66" w:rsidRPr="0081408E">
              <w:rPr>
                <w:sz w:val="22"/>
                <w:szCs w:val="22"/>
              </w:rPr>
              <w:t xml:space="preserve"> </w:t>
            </w:r>
            <w:r w:rsidRPr="0081408E">
              <w:rPr>
                <w:sz w:val="22"/>
                <w:szCs w:val="22"/>
              </w:rPr>
              <w:t>области</w:t>
            </w:r>
            <w:r w:rsidR="006B3F66" w:rsidRPr="0081408E">
              <w:rPr>
                <w:sz w:val="22"/>
                <w:szCs w:val="22"/>
              </w:rPr>
              <w:t xml:space="preserve"> </w:t>
            </w:r>
            <w:r w:rsidR="00D61CFE" w:rsidRPr="0081408E">
              <w:rPr>
                <w:sz w:val="22"/>
                <w:szCs w:val="22"/>
              </w:rPr>
              <w:t>Н.Б. Смирнов</w:t>
            </w:r>
          </w:p>
          <w:p w:rsidR="007531CC" w:rsidRPr="0081408E" w:rsidRDefault="007531CC" w:rsidP="00424A1F">
            <w:pPr>
              <w:suppressAutoHyphens/>
              <w:spacing w:line="228" w:lineRule="auto"/>
              <w:ind w:firstLine="0"/>
              <w:jc w:val="left"/>
              <w:rPr>
                <w:sz w:val="22"/>
                <w:szCs w:val="22"/>
              </w:rPr>
            </w:pPr>
          </w:p>
        </w:tc>
      </w:tr>
      <w:tr w:rsidR="007531CC" w:rsidRPr="0081408E" w:rsidTr="00CC7BD7">
        <w:tblPrEx>
          <w:tblBorders>
            <w:top w:val="none" w:sz="0" w:space="0" w:color="auto"/>
            <w:bottom w:val="none" w:sz="0" w:space="0" w:color="auto"/>
            <w:insideH w:val="none" w:sz="0" w:space="0" w:color="auto"/>
            <w:insideV w:val="none" w:sz="0" w:space="0" w:color="auto"/>
          </w:tblBorders>
          <w:tblCellMar>
            <w:top w:w="85" w:type="dxa"/>
          </w:tblCellMar>
        </w:tblPrEx>
        <w:tc>
          <w:tcPr>
            <w:tcW w:w="3402" w:type="dxa"/>
            <w:gridSpan w:val="2"/>
            <w:tcBorders>
              <w:bottom w:val="single" w:sz="4" w:space="0" w:color="auto"/>
            </w:tcBorders>
            <w:tcMar>
              <w:top w:w="0" w:type="dxa"/>
            </w:tcMar>
          </w:tcPr>
          <w:p w:rsidR="007531CC" w:rsidRPr="0081408E" w:rsidRDefault="007531CC" w:rsidP="00424A1F">
            <w:pPr>
              <w:suppressAutoHyphens/>
              <w:spacing w:line="228" w:lineRule="auto"/>
              <w:ind w:firstLine="0"/>
              <w:jc w:val="left"/>
              <w:rPr>
                <w:sz w:val="22"/>
                <w:szCs w:val="22"/>
              </w:rPr>
            </w:pPr>
            <w:r w:rsidRPr="0081408E">
              <w:rPr>
                <w:sz w:val="22"/>
                <w:szCs w:val="22"/>
              </w:rPr>
              <w:t>Ответственный</w:t>
            </w:r>
            <w:r w:rsidR="006B3F66" w:rsidRPr="0081408E">
              <w:rPr>
                <w:sz w:val="22"/>
                <w:szCs w:val="22"/>
              </w:rPr>
              <w:t xml:space="preserve"> </w:t>
            </w:r>
            <w:r w:rsidRPr="0081408E">
              <w:rPr>
                <w:sz w:val="22"/>
                <w:szCs w:val="22"/>
              </w:rPr>
              <w:t>за</w:t>
            </w:r>
            <w:r w:rsidR="006B3F66" w:rsidRPr="0081408E">
              <w:rPr>
                <w:sz w:val="22"/>
                <w:szCs w:val="22"/>
              </w:rPr>
              <w:t xml:space="preserve"> </w:t>
            </w:r>
            <w:r w:rsidRPr="0081408E">
              <w:rPr>
                <w:sz w:val="22"/>
                <w:szCs w:val="22"/>
              </w:rPr>
              <w:t>содержание</w:t>
            </w:r>
            <w:r w:rsidR="006B3F66" w:rsidRPr="0081408E">
              <w:rPr>
                <w:sz w:val="22"/>
                <w:szCs w:val="22"/>
              </w:rPr>
              <w:t xml:space="preserve"> </w:t>
            </w:r>
            <w:r w:rsidRPr="0081408E">
              <w:rPr>
                <w:sz w:val="22"/>
                <w:szCs w:val="22"/>
              </w:rPr>
              <w:t>проекта</w:t>
            </w:r>
            <w:r w:rsidR="006B3F66" w:rsidRPr="0081408E">
              <w:rPr>
                <w:sz w:val="22"/>
                <w:szCs w:val="22"/>
              </w:rPr>
              <w:t xml:space="preserve"> </w:t>
            </w:r>
            <w:r w:rsidR="00AE39EF" w:rsidRPr="0081408E">
              <w:rPr>
                <w:sz w:val="22"/>
                <w:szCs w:val="22"/>
              </w:rPr>
              <w:t>постановления</w:t>
            </w:r>
            <w:r w:rsidRPr="0081408E">
              <w:rPr>
                <w:sz w:val="22"/>
                <w:szCs w:val="22"/>
              </w:rPr>
              <w:t>:</w:t>
            </w:r>
          </w:p>
        </w:tc>
        <w:tc>
          <w:tcPr>
            <w:tcW w:w="6521" w:type="dxa"/>
            <w:gridSpan w:val="4"/>
            <w:tcBorders>
              <w:bottom w:val="single" w:sz="4" w:space="0" w:color="auto"/>
            </w:tcBorders>
            <w:shd w:val="clear" w:color="auto" w:fill="auto"/>
            <w:tcMar>
              <w:top w:w="0" w:type="dxa"/>
            </w:tcMar>
          </w:tcPr>
          <w:p w:rsidR="007531CC" w:rsidRPr="0081408E" w:rsidRDefault="007531CC" w:rsidP="00424A1F">
            <w:pPr>
              <w:suppressAutoHyphens/>
              <w:spacing w:line="228" w:lineRule="auto"/>
              <w:ind w:firstLine="0"/>
              <w:jc w:val="left"/>
              <w:rPr>
                <w:sz w:val="22"/>
                <w:szCs w:val="22"/>
              </w:rPr>
            </w:pPr>
            <w:r w:rsidRPr="0081408E">
              <w:rPr>
                <w:sz w:val="22"/>
                <w:szCs w:val="22"/>
              </w:rPr>
              <w:t>Министр</w:t>
            </w:r>
            <w:r w:rsidR="006B3F66" w:rsidRPr="0081408E">
              <w:rPr>
                <w:sz w:val="22"/>
                <w:szCs w:val="22"/>
              </w:rPr>
              <w:t xml:space="preserve"> </w:t>
            </w:r>
            <w:r w:rsidRPr="0081408E">
              <w:rPr>
                <w:sz w:val="22"/>
                <w:szCs w:val="22"/>
              </w:rPr>
              <w:t>энергетики</w:t>
            </w:r>
            <w:r w:rsidR="006B3F66" w:rsidRPr="0081408E">
              <w:rPr>
                <w:sz w:val="22"/>
                <w:szCs w:val="22"/>
              </w:rPr>
              <w:t xml:space="preserve"> </w:t>
            </w:r>
            <w:r w:rsidRPr="0081408E">
              <w:rPr>
                <w:sz w:val="22"/>
                <w:szCs w:val="22"/>
              </w:rPr>
              <w:t>и</w:t>
            </w:r>
            <w:r w:rsidR="006B3F66" w:rsidRPr="0081408E">
              <w:rPr>
                <w:sz w:val="22"/>
                <w:szCs w:val="22"/>
              </w:rPr>
              <w:t xml:space="preserve"> </w:t>
            </w:r>
            <w:r w:rsidRPr="0081408E">
              <w:rPr>
                <w:sz w:val="22"/>
                <w:szCs w:val="22"/>
              </w:rPr>
              <w:t>жилищно-коммунального</w:t>
            </w:r>
            <w:r w:rsidR="006B3F66" w:rsidRPr="0081408E">
              <w:rPr>
                <w:sz w:val="22"/>
                <w:szCs w:val="22"/>
              </w:rPr>
              <w:t xml:space="preserve"> </w:t>
            </w:r>
            <w:r w:rsidRPr="0081408E">
              <w:rPr>
                <w:sz w:val="22"/>
                <w:szCs w:val="22"/>
              </w:rPr>
              <w:t>хозяйства</w:t>
            </w:r>
            <w:r w:rsidR="006B3F66" w:rsidRPr="0081408E">
              <w:rPr>
                <w:sz w:val="22"/>
                <w:szCs w:val="22"/>
              </w:rPr>
              <w:t xml:space="preserve"> </w:t>
            </w:r>
            <w:r w:rsidRPr="0081408E">
              <w:rPr>
                <w:sz w:val="22"/>
                <w:szCs w:val="22"/>
              </w:rPr>
              <w:t>Свердловской</w:t>
            </w:r>
            <w:r w:rsidR="006B3F66" w:rsidRPr="0081408E">
              <w:rPr>
                <w:sz w:val="22"/>
                <w:szCs w:val="22"/>
              </w:rPr>
              <w:t xml:space="preserve"> </w:t>
            </w:r>
            <w:r w:rsidRPr="0081408E">
              <w:rPr>
                <w:sz w:val="22"/>
                <w:szCs w:val="22"/>
              </w:rPr>
              <w:t>области,</w:t>
            </w:r>
            <w:r w:rsidR="006B3F66" w:rsidRPr="0081408E">
              <w:rPr>
                <w:sz w:val="22"/>
                <w:szCs w:val="22"/>
              </w:rPr>
              <w:t xml:space="preserve"> </w:t>
            </w:r>
            <w:r w:rsidRPr="0081408E">
              <w:rPr>
                <w:sz w:val="22"/>
                <w:szCs w:val="22"/>
              </w:rPr>
              <w:t>Член</w:t>
            </w:r>
            <w:r w:rsidR="006B3F66" w:rsidRPr="0081408E">
              <w:rPr>
                <w:sz w:val="22"/>
                <w:szCs w:val="22"/>
              </w:rPr>
              <w:t xml:space="preserve"> </w:t>
            </w:r>
            <w:r w:rsidRPr="0081408E">
              <w:rPr>
                <w:sz w:val="22"/>
                <w:szCs w:val="22"/>
              </w:rPr>
              <w:t>Правительства</w:t>
            </w:r>
            <w:r w:rsidR="006B3F66" w:rsidRPr="0081408E">
              <w:rPr>
                <w:sz w:val="22"/>
                <w:szCs w:val="22"/>
              </w:rPr>
              <w:t xml:space="preserve"> </w:t>
            </w:r>
            <w:r w:rsidRPr="0081408E">
              <w:rPr>
                <w:sz w:val="22"/>
                <w:szCs w:val="22"/>
              </w:rPr>
              <w:t>Свердловской</w:t>
            </w:r>
            <w:r w:rsidR="006B3F66" w:rsidRPr="0081408E">
              <w:rPr>
                <w:sz w:val="22"/>
                <w:szCs w:val="22"/>
              </w:rPr>
              <w:t xml:space="preserve"> </w:t>
            </w:r>
            <w:r w:rsidRPr="0081408E">
              <w:rPr>
                <w:sz w:val="22"/>
                <w:szCs w:val="22"/>
              </w:rPr>
              <w:t>области</w:t>
            </w:r>
            <w:r w:rsidR="006B3F66" w:rsidRPr="0081408E">
              <w:rPr>
                <w:sz w:val="22"/>
                <w:szCs w:val="22"/>
              </w:rPr>
              <w:t xml:space="preserve"> </w:t>
            </w:r>
            <w:r w:rsidRPr="0081408E">
              <w:rPr>
                <w:sz w:val="22"/>
                <w:szCs w:val="22"/>
              </w:rPr>
              <w:t>Н.Б.</w:t>
            </w:r>
            <w:r w:rsidR="006B3F66" w:rsidRPr="0081408E">
              <w:rPr>
                <w:sz w:val="22"/>
                <w:szCs w:val="22"/>
              </w:rPr>
              <w:t xml:space="preserve"> </w:t>
            </w:r>
            <w:r w:rsidRPr="0081408E">
              <w:rPr>
                <w:sz w:val="22"/>
                <w:szCs w:val="22"/>
              </w:rPr>
              <w:t>Смирнов</w:t>
            </w:r>
          </w:p>
          <w:p w:rsidR="00B923EB" w:rsidRPr="0081408E" w:rsidRDefault="00B923EB" w:rsidP="00424A1F">
            <w:pPr>
              <w:spacing w:line="228" w:lineRule="auto"/>
              <w:ind w:firstLine="0"/>
              <w:rPr>
                <w:sz w:val="24"/>
                <w:szCs w:val="24"/>
              </w:rPr>
            </w:pPr>
          </w:p>
          <w:p w:rsidR="00B923EB" w:rsidRPr="0081408E" w:rsidRDefault="00B923EB" w:rsidP="00424A1F">
            <w:pPr>
              <w:spacing w:line="228" w:lineRule="auto"/>
              <w:ind w:firstLine="0"/>
              <w:rPr>
                <w:sz w:val="24"/>
                <w:szCs w:val="24"/>
              </w:rPr>
            </w:pPr>
            <w:r w:rsidRPr="0081408E">
              <w:rPr>
                <w:sz w:val="24"/>
                <w:szCs w:val="24"/>
              </w:rPr>
              <w:t>____________________</w:t>
            </w:r>
            <w:r w:rsidR="006B3F66" w:rsidRPr="0081408E">
              <w:rPr>
                <w:sz w:val="24"/>
                <w:szCs w:val="24"/>
              </w:rPr>
              <w:t xml:space="preserve"> </w:t>
            </w:r>
            <w:r w:rsidRPr="0081408E">
              <w:rPr>
                <w:sz w:val="24"/>
                <w:szCs w:val="24"/>
              </w:rPr>
              <w:t>_________________</w:t>
            </w:r>
          </w:p>
          <w:p w:rsidR="007531CC" w:rsidRPr="0081408E" w:rsidRDefault="00B923EB" w:rsidP="00424A1F">
            <w:pPr>
              <w:tabs>
                <w:tab w:val="center" w:pos="1422"/>
                <w:tab w:val="center" w:pos="3696"/>
              </w:tabs>
              <w:suppressAutoHyphens/>
              <w:spacing w:line="228" w:lineRule="auto"/>
              <w:ind w:firstLine="0"/>
              <w:jc w:val="left"/>
              <w:rPr>
                <w:i/>
                <w:sz w:val="22"/>
                <w:szCs w:val="22"/>
              </w:rPr>
            </w:pPr>
            <w:r w:rsidRPr="0081408E">
              <w:rPr>
                <w:i/>
                <w:sz w:val="24"/>
                <w:szCs w:val="24"/>
              </w:rPr>
              <w:tab/>
              <w:t>(подпись)</w:t>
            </w:r>
            <w:r w:rsidRPr="0081408E">
              <w:rPr>
                <w:i/>
                <w:sz w:val="24"/>
                <w:szCs w:val="24"/>
              </w:rPr>
              <w:tab/>
              <w:t>(дата)</w:t>
            </w:r>
          </w:p>
        </w:tc>
      </w:tr>
      <w:tr w:rsidR="007531CC" w:rsidRPr="0081408E" w:rsidTr="00CC7BD7">
        <w:tblPrEx>
          <w:tblBorders>
            <w:top w:val="none" w:sz="0" w:space="0" w:color="auto"/>
            <w:bottom w:val="none" w:sz="0" w:space="0" w:color="auto"/>
            <w:insideH w:val="none" w:sz="0" w:space="0" w:color="auto"/>
            <w:insideV w:val="none" w:sz="0" w:space="0" w:color="auto"/>
          </w:tblBorders>
          <w:tblCellMar>
            <w:top w:w="85" w:type="dxa"/>
          </w:tblCellMar>
        </w:tblPrEx>
        <w:tc>
          <w:tcPr>
            <w:tcW w:w="3402" w:type="dxa"/>
            <w:gridSpan w:val="2"/>
            <w:vMerge w:val="restart"/>
            <w:tcMar>
              <w:top w:w="0" w:type="dxa"/>
            </w:tcMar>
          </w:tcPr>
          <w:p w:rsidR="007531CC" w:rsidRPr="0081408E" w:rsidRDefault="007531CC" w:rsidP="00424A1F">
            <w:pPr>
              <w:suppressAutoHyphens/>
              <w:spacing w:line="228" w:lineRule="auto"/>
              <w:ind w:firstLine="0"/>
              <w:jc w:val="left"/>
              <w:rPr>
                <w:sz w:val="22"/>
                <w:szCs w:val="22"/>
              </w:rPr>
            </w:pPr>
            <w:r w:rsidRPr="0081408E">
              <w:rPr>
                <w:sz w:val="22"/>
                <w:szCs w:val="22"/>
              </w:rPr>
              <w:t>Постановление</w:t>
            </w:r>
            <w:r w:rsidR="006B3F66" w:rsidRPr="0081408E">
              <w:rPr>
                <w:sz w:val="22"/>
                <w:szCs w:val="22"/>
              </w:rPr>
              <w:t xml:space="preserve"> </w:t>
            </w:r>
            <w:r w:rsidRPr="0081408E">
              <w:rPr>
                <w:sz w:val="22"/>
                <w:szCs w:val="22"/>
              </w:rPr>
              <w:t>разослать:</w:t>
            </w:r>
          </w:p>
        </w:tc>
        <w:tc>
          <w:tcPr>
            <w:tcW w:w="6521" w:type="dxa"/>
            <w:gridSpan w:val="4"/>
            <w:tcBorders>
              <w:bottom w:val="single" w:sz="4" w:space="0" w:color="auto"/>
            </w:tcBorders>
            <w:tcMar>
              <w:top w:w="0" w:type="dxa"/>
            </w:tcMar>
          </w:tcPr>
          <w:p w:rsidR="007531CC" w:rsidRPr="0081408E" w:rsidRDefault="007531CC" w:rsidP="00424A1F">
            <w:pPr>
              <w:suppressAutoHyphens/>
              <w:spacing w:line="228" w:lineRule="auto"/>
              <w:ind w:firstLine="0"/>
              <w:jc w:val="left"/>
              <w:rPr>
                <w:sz w:val="22"/>
                <w:szCs w:val="22"/>
              </w:rPr>
            </w:pPr>
            <w:r w:rsidRPr="0081408E">
              <w:rPr>
                <w:sz w:val="22"/>
                <w:szCs w:val="22"/>
              </w:rPr>
              <w:t>Заместитель</w:t>
            </w:r>
            <w:r w:rsidR="006B3F66" w:rsidRPr="0081408E">
              <w:rPr>
                <w:sz w:val="22"/>
                <w:szCs w:val="22"/>
              </w:rPr>
              <w:t xml:space="preserve"> </w:t>
            </w:r>
            <w:r w:rsidRPr="0081408E">
              <w:rPr>
                <w:sz w:val="22"/>
                <w:szCs w:val="22"/>
              </w:rPr>
              <w:t>Председателя</w:t>
            </w:r>
            <w:r w:rsidR="006B3F66" w:rsidRPr="0081408E">
              <w:rPr>
                <w:sz w:val="22"/>
                <w:szCs w:val="22"/>
              </w:rPr>
              <w:t xml:space="preserve"> </w:t>
            </w:r>
            <w:r w:rsidRPr="0081408E">
              <w:rPr>
                <w:sz w:val="22"/>
                <w:szCs w:val="22"/>
              </w:rPr>
              <w:t>Правительства</w:t>
            </w:r>
            <w:r w:rsidR="006B3F66" w:rsidRPr="0081408E">
              <w:rPr>
                <w:sz w:val="22"/>
                <w:szCs w:val="22"/>
              </w:rPr>
              <w:t xml:space="preserve"> </w:t>
            </w:r>
            <w:r w:rsidRPr="0081408E">
              <w:rPr>
                <w:sz w:val="22"/>
                <w:szCs w:val="22"/>
              </w:rPr>
              <w:t>Свердловской</w:t>
            </w:r>
            <w:r w:rsidR="006B3F66" w:rsidRPr="0081408E">
              <w:rPr>
                <w:sz w:val="22"/>
                <w:szCs w:val="22"/>
              </w:rPr>
              <w:t xml:space="preserve"> </w:t>
            </w:r>
            <w:r w:rsidRPr="0081408E">
              <w:rPr>
                <w:spacing w:val="-2"/>
                <w:sz w:val="22"/>
                <w:szCs w:val="22"/>
              </w:rPr>
              <w:t>области</w:t>
            </w:r>
            <w:r w:rsidR="006B3F66" w:rsidRPr="0081408E">
              <w:rPr>
                <w:spacing w:val="-2"/>
                <w:sz w:val="22"/>
                <w:szCs w:val="22"/>
              </w:rPr>
              <w:t xml:space="preserve"> </w:t>
            </w:r>
            <w:r w:rsidRPr="0081408E">
              <w:rPr>
                <w:sz w:val="22"/>
                <w:szCs w:val="22"/>
              </w:rPr>
              <w:t>С.М.</w:t>
            </w:r>
            <w:r w:rsidR="00B923EB" w:rsidRPr="0081408E">
              <w:rPr>
                <w:sz w:val="22"/>
                <w:szCs w:val="22"/>
              </w:rPr>
              <w:t> </w:t>
            </w:r>
            <w:r w:rsidRPr="0081408E">
              <w:rPr>
                <w:sz w:val="22"/>
                <w:szCs w:val="22"/>
              </w:rPr>
              <w:t>Зырянов</w:t>
            </w:r>
          </w:p>
        </w:tc>
      </w:tr>
      <w:tr w:rsidR="007531CC" w:rsidRPr="0081408E" w:rsidTr="00CC7BD7">
        <w:tblPrEx>
          <w:tblBorders>
            <w:top w:val="none" w:sz="0" w:space="0" w:color="auto"/>
            <w:bottom w:val="none" w:sz="0" w:space="0" w:color="auto"/>
            <w:insideH w:val="none" w:sz="0" w:space="0" w:color="auto"/>
            <w:insideV w:val="none" w:sz="0" w:space="0" w:color="auto"/>
          </w:tblBorders>
          <w:tblCellMar>
            <w:top w:w="85" w:type="dxa"/>
          </w:tblCellMar>
        </w:tblPrEx>
        <w:tc>
          <w:tcPr>
            <w:tcW w:w="3402" w:type="dxa"/>
            <w:gridSpan w:val="2"/>
            <w:vMerge/>
            <w:tcMar>
              <w:top w:w="0" w:type="dxa"/>
            </w:tcMar>
          </w:tcPr>
          <w:p w:rsidR="007531CC" w:rsidRPr="0081408E" w:rsidRDefault="007531CC" w:rsidP="00424A1F">
            <w:pPr>
              <w:suppressAutoHyphens/>
              <w:spacing w:line="228" w:lineRule="auto"/>
              <w:ind w:firstLine="0"/>
              <w:jc w:val="left"/>
              <w:rPr>
                <w:sz w:val="22"/>
                <w:szCs w:val="22"/>
              </w:rPr>
            </w:pPr>
          </w:p>
        </w:tc>
        <w:tc>
          <w:tcPr>
            <w:tcW w:w="6521" w:type="dxa"/>
            <w:gridSpan w:val="4"/>
            <w:tcBorders>
              <w:bottom w:val="single" w:sz="4" w:space="0" w:color="auto"/>
            </w:tcBorders>
            <w:tcMar>
              <w:top w:w="0" w:type="dxa"/>
            </w:tcMar>
          </w:tcPr>
          <w:p w:rsidR="007531CC" w:rsidRPr="0081408E" w:rsidRDefault="007531CC" w:rsidP="00424A1F">
            <w:pPr>
              <w:suppressAutoHyphens/>
              <w:spacing w:line="228" w:lineRule="auto"/>
              <w:ind w:firstLine="0"/>
              <w:jc w:val="left"/>
              <w:rPr>
                <w:sz w:val="22"/>
                <w:szCs w:val="22"/>
              </w:rPr>
            </w:pPr>
            <w:r w:rsidRPr="0081408E">
              <w:rPr>
                <w:sz w:val="22"/>
                <w:szCs w:val="22"/>
              </w:rPr>
              <w:t>Министерство</w:t>
            </w:r>
            <w:r w:rsidR="006B3F66" w:rsidRPr="0081408E">
              <w:rPr>
                <w:sz w:val="22"/>
                <w:szCs w:val="22"/>
              </w:rPr>
              <w:t xml:space="preserve"> </w:t>
            </w:r>
            <w:r w:rsidRPr="0081408E">
              <w:rPr>
                <w:sz w:val="22"/>
                <w:szCs w:val="22"/>
              </w:rPr>
              <w:t>экономики</w:t>
            </w:r>
            <w:r w:rsidR="006B3F66" w:rsidRPr="0081408E">
              <w:rPr>
                <w:sz w:val="22"/>
                <w:szCs w:val="22"/>
              </w:rPr>
              <w:t xml:space="preserve"> </w:t>
            </w:r>
            <w:r w:rsidRPr="0081408E">
              <w:rPr>
                <w:sz w:val="22"/>
                <w:szCs w:val="22"/>
              </w:rPr>
              <w:t>Свердловской</w:t>
            </w:r>
            <w:r w:rsidR="006B3F66" w:rsidRPr="0081408E">
              <w:rPr>
                <w:sz w:val="22"/>
                <w:szCs w:val="22"/>
              </w:rPr>
              <w:t xml:space="preserve"> </w:t>
            </w:r>
            <w:r w:rsidRPr="0081408E">
              <w:rPr>
                <w:sz w:val="22"/>
                <w:szCs w:val="22"/>
              </w:rPr>
              <w:t>области</w:t>
            </w:r>
          </w:p>
        </w:tc>
      </w:tr>
      <w:tr w:rsidR="007531CC" w:rsidRPr="0081408E" w:rsidTr="00CC7BD7">
        <w:tblPrEx>
          <w:tblBorders>
            <w:top w:val="none" w:sz="0" w:space="0" w:color="auto"/>
            <w:bottom w:val="none" w:sz="0" w:space="0" w:color="auto"/>
            <w:insideH w:val="none" w:sz="0" w:space="0" w:color="auto"/>
            <w:insideV w:val="none" w:sz="0" w:space="0" w:color="auto"/>
          </w:tblBorders>
          <w:tblCellMar>
            <w:top w:w="85" w:type="dxa"/>
          </w:tblCellMar>
        </w:tblPrEx>
        <w:tc>
          <w:tcPr>
            <w:tcW w:w="3402" w:type="dxa"/>
            <w:gridSpan w:val="2"/>
            <w:vMerge/>
            <w:tcMar>
              <w:top w:w="0" w:type="dxa"/>
            </w:tcMar>
            <w:vAlign w:val="center"/>
          </w:tcPr>
          <w:p w:rsidR="007531CC" w:rsidRPr="0081408E" w:rsidRDefault="007531CC" w:rsidP="00424A1F">
            <w:pPr>
              <w:suppressAutoHyphens/>
              <w:spacing w:line="228" w:lineRule="auto"/>
              <w:ind w:firstLine="0"/>
              <w:jc w:val="left"/>
              <w:rPr>
                <w:sz w:val="22"/>
                <w:szCs w:val="22"/>
              </w:rPr>
            </w:pPr>
          </w:p>
        </w:tc>
        <w:tc>
          <w:tcPr>
            <w:tcW w:w="6521" w:type="dxa"/>
            <w:gridSpan w:val="4"/>
            <w:tcBorders>
              <w:bottom w:val="single" w:sz="4" w:space="0" w:color="auto"/>
            </w:tcBorders>
            <w:tcMar>
              <w:top w:w="0" w:type="dxa"/>
            </w:tcMar>
          </w:tcPr>
          <w:p w:rsidR="007531CC" w:rsidRPr="0081408E" w:rsidRDefault="007531CC" w:rsidP="00424A1F">
            <w:pPr>
              <w:suppressAutoHyphens/>
              <w:spacing w:line="228" w:lineRule="auto"/>
              <w:ind w:firstLine="0"/>
              <w:jc w:val="left"/>
              <w:rPr>
                <w:sz w:val="22"/>
                <w:szCs w:val="22"/>
              </w:rPr>
            </w:pPr>
            <w:r w:rsidRPr="0081408E">
              <w:rPr>
                <w:sz w:val="22"/>
                <w:szCs w:val="22"/>
              </w:rPr>
              <w:t>Министерство</w:t>
            </w:r>
            <w:r w:rsidR="006B3F66" w:rsidRPr="0081408E">
              <w:rPr>
                <w:sz w:val="22"/>
                <w:szCs w:val="22"/>
              </w:rPr>
              <w:t xml:space="preserve"> </w:t>
            </w:r>
            <w:r w:rsidRPr="0081408E">
              <w:rPr>
                <w:sz w:val="22"/>
                <w:szCs w:val="22"/>
              </w:rPr>
              <w:t>финансов</w:t>
            </w:r>
            <w:r w:rsidR="006B3F66" w:rsidRPr="0081408E">
              <w:rPr>
                <w:sz w:val="22"/>
                <w:szCs w:val="22"/>
              </w:rPr>
              <w:t xml:space="preserve"> </w:t>
            </w:r>
            <w:r w:rsidRPr="0081408E">
              <w:rPr>
                <w:sz w:val="22"/>
                <w:szCs w:val="22"/>
              </w:rPr>
              <w:t>Свердловской</w:t>
            </w:r>
            <w:r w:rsidR="006B3F66" w:rsidRPr="0081408E">
              <w:rPr>
                <w:sz w:val="22"/>
                <w:szCs w:val="22"/>
              </w:rPr>
              <w:t xml:space="preserve"> </w:t>
            </w:r>
            <w:r w:rsidRPr="0081408E">
              <w:rPr>
                <w:sz w:val="22"/>
                <w:szCs w:val="22"/>
              </w:rPr>
              <w:t>области</w:t>
            </w:r>
          </w:p>
        </w:tc>
      </w:tr>
      <w:tr w:rsidR="007531CC" w:rsidRPr="0081408E" w:rsidTr="00CC7BD7">
        <w:tblPrEx>
          <w:tblBorders>
            <w:top w:val="none" w:sz="0" w:space="0" w:color="auto"/>
            <w:bottom w:val="none" w:sz="0" w:space="0" w:color="auto"/>
            <w:insideH w:val="none" w:sz="0" w:space="0" w:color="auto"/>
            <w:insideV w:val="none" w:sz="0" w:space="0" w:color="auto"/>
          </w:tblBorders>
          <w:tblCellMar>
            <w:top w:w="85" w:type="dxa"/>
          </w:tblCellMar>
        </w:tblPrEx>
        <w:tc>
          <w:tcPr>
            <w:tcW w:w="3402" w:type="dxa"/>
            <w:gridSpan w:val="2"/>
            <w:vMerge/>
            <w:tcMar>
              <w:top w:w="0" w:type="dxa"/>
            </w:tcMar>
            <w:vAlign w:val="center"/>
          </w:tcPr>
          <w:p w:rsidR="007531CC" w:rsidRPr="0081408E" w:rsidRDefault="007531CC" w:rsidP="00424A1F">
            <w:pPr>
              <w:suppressAutoHyphens/>
              <w:spacing w:line="228" w:lineRule="auto"/>
              <w:ind w:firstLine="0"/>
              <w:jc w:val="left"/>
              <w:rPr>
                <w:sz w:val="22"/>
                <w:szCs w:val="22"/>
              </w:rPr>
            </w:pPr>
          </w:p>
        </w:tc>
        <w:tc>
          <w:tcPr>
            <w:tcW w:w="6521" w:type="dxa"/>
            <w:gridSpan w:val="4"/>
            <w:tcBorders>
              <w:bottom w:val="single" w:sz="4" w:space="0" w:color="auto"/>
            </w:tcBorders>
            <w:tcMar>
              <w:top w:w="0" w:type="dxa"/>
            </w:tcMar>
          </w:tcPr>
          <w:p w:rsidR="007531CC" w:rsidRPr="0081408E" w:rsidRDefault="007531CC" w:rsidP="00424A1F">
            <w:pPr>
              <w:suppressAutoHyphens/>
              <w:spacing w:line="228" w:lineRule="auto"/>
              <w:ind w:firstLine="0"/>
              <w:jc w:val="left"/>
              <w:rPr>
                <w:sz w:val="22"/>
                <w:szCs w:val="22"/>
              </w:rPr>
            </w:pPr>
            <w:r w:rsidRPr="0081408E">
              <w:rPr>
                <w:sz w:val="22"/>
                <w:szCs w:val="22"/>
              </w:rPr>
              <w:t>Министерство</w:t>
            </w:r>
            <w:r w:rsidR="006B3F66" w:rsidRPr="0081408E">
              <w:rPr>
                <w:sz w:val="22"/>
                <w:szCs w:val="22"/>
              </w:rPr>
              <w:t xml:space="preserve"> </w:t>
            </w:r>
            <w:r w:rsidRPr="0081408E">
              <w:rPr>
                <w:sz w:val="22"/>
                <w:szCs w:val="22"/>
              </w:rPr>
              <w:t>энергетики</w:t>
            </w:r>
            <w:r w:rsidR="006B3F66" w:rsidRPr="0081408E">
              <w:rPr>
                <w:sz w:val="22"/>
                <w:szCs w:val="22"/>
              </w:rPr>
              <w:t xml:space="preserve"> </w:t>
            </w:r>
            <w:r w:rsidRPr="0081408E">
              <w:rPr>
                <w:sz w:val="22"/>
                <w:szCs w:val="22"/>
              </w:rPr>
              <w:t>и</w:t>
            </w:r>
            <w:r w:rsidR="006B3F66" w:rsidRPr="0081408E">
              <w:rPr>
                <w:sz w:val="22"/>
                <w:szCs w:val="22"/>
              </w:rPr>
              <w:t xml:space="preserve"> </w:t>
            </w:r>
            <w:r w:rsidRPr="0081408E">
              <w:rPr>
                <w:sz w:val="22"/>
                <w:szCs w:val="22"/>
              </w:rPr>
              <w:t>жилищно-коммунального</w:t>
            </w:r>
            <w:r w:rsidR="006B3F66" w:rsidRPr="0081408E">
              <w:rPr>
                <w:sz w:val="22"/>
                <w:szCs w:val="22"/>
              </w:rPr>
              <w:t xml:space="preserve"> </w:t>
            </w:r>
            <w:r w:rsidRPr="0081408E">
              <w:rPr>
                <w:sz w:val="22"/>
                <w:szCs w:val="22"/>
              </w:rPr>
              <w:t>хозяйства</w:t>
            </w:r>
            <w:r w:rsidR="006B3F66" w:rsidRPr="0081408E">
              <w:rPr>
                <w:sz w:val="22"/>
                <w:szCs w:val="22"/>
              </w:rPr>
              <w:t xml:space="preserve"> </w:t>
            </w:r>
            <w:r w:rsidRPr="0081408E">
              <w:rPr>
                <w:sz w:val="22"/>
                <w:szCs w:val="22"/>
              </w:rPr>
              <w:t>Свердловской</w:t>
            </w:r>
            <w:r w:rsidR="006B3F66" w:rsidRPr="0081408E">
              <w:rPr>
                <w:sz w:val="22"/>
                <w:szCs w:val="22"/>
              </w:rPr>
              <w:t xml:space="preserve"> </w:t>
            </w:r>
            <w:r w:rsidRPr="0081408E">
              <w:rPr>
                <w:sz w:val="22"/>
                <w:szCs w:val="22"/>
              </w:rPr>
              <w:t>области</w:t>
            </w:r>
            <w:r w:rsidR="006B3F66" w:rsidRPr="0081408E">
              <w:rPr>
                <w:sz w:val="22"/>
                <w:szCs w:val="22"/>
              </w:rPr>
              <w:t xml:space="preserve"> </w:t>
            </w:r>
          </w:p>
        </w:tc>
      </w:tr>
      <w:tr w:rsidR="007531CC" w:rsidRPr="0081408E" w:rsidTr="00CC7BD7">
        <w:tblPrEx>
          <w:tblBorders>
            <w:top w:val="none" w:sz="0" w:space="0" w:color="auto"/>
            <w:bottom w:val="none" w:sz="0" w:space="0" w:color="auto"/>
            <w:insideH w:val="none" w:sz="0" w:space="0" w:color="auto"/>
            <w:insideV w:val="none" w:sz="0" w:space="0" w:color="auto"/>
          </w:tblBorders>
          <w:tblCellMar>
            <w:top w:w="85" w:type="dxa"/>
          </w:tblCellMar>
        </w:tblPrEx>
        <w:tc>
          <w:tcPr>
            <w:tcW w:w="3402" w:type="dxa"/>
            <w:gridSpan w:val="2"/>
            <w:tcMar>
              <w:top w:w="0" w:type="dxa"/>
            </w:tcMar>
            <w:vAlign w:val="center"/>
          </w:tcPr>
          <w:p w:rsidR="007531CC" w:rsidRPr="0081408E" w:rsidRDefault="007531CC" w:rsidP="00424A1F">
            <w:pPr>
              <w:suppressAutoHyphens/>
              <w:spacing w:line="228" w:lineRule="auto"/>
              <w:ind w:firstLine="0"/>
              <w:jc w:val="left"/>
              <w:rPr>
                <w:sz w:val="22"/>
                <w:szCs w:val="22"/>
              </w:rPr>
            </w:pPr>
          </w:p>
        </w:tc>
        <w:tc>
          <w:tcPr>
            <w:tcW w:w="6521" w:type="dxa"/>
            <w:gridSpan w:val="4"/>
            <w:tcBorders>
              <w:bottom w:val="single" w:sz="4" w:space="0" w:color="auto"/>
            </w:tcBorders>
            <w:tcMar>
              <w:top w:w="0" w:type="dxa"/>
            </w:tcMar>
          </w:tcPr>
          <w:p w:rsidR="007531CC" w:rsidRPr="0081408E" w:rsidRDefault="007531CC" w:rsidP="00424A1F">
            <w:pPr>
              <w:suppressAutoHyphens/>
              <w:spacing w:line="228" w:lineRule="auto"/>
              <w:ind w:firstLine="0"/>
              <w:jc w:val="left"/>
              <w:rPr>
                <w:sz w:val="22"/>
                <w:szCs w:val="22"/>
              </w:rPr>
            </w:pPr>
            <w:r w:rsidRPr="0081408E">
              <w:rPr>
                <w:sz w:val="22"/>
                <w:szCs w:val="22"/>
              </w:rPr>
              <w:t>Муниципальные</w:t>
            </w:r>
            <w:r w:rsidR="006B3F66" w:rsidRPr="0081408E">
              <w:rPr>
                <w:sz w:val="22"/>
                <w:szCs w:val="22"/>
              </w:rPr>
              <w:t xml:space="preserve"> </w:t>
            </w:r>
            <w:r w:rsidRPr="0081408E">
              <w:rPr>
                <w:sz w:val="22"/>
                <w:szCs w:val="22"/>
              </w:rPr>
              <w:t>образования,</w:t>
            </w:r>
            <w:r w:rsidR="006B3F66" w:rsidRPr="0081408E">
              <w:rPr>
                <w:sz w:val="22"/>
                <w:szCs w:val="22"/>
              </w:rPr>
              <w:t xml:space="preserve"> </w:t>
            </w:r>
            <w:r w:rsidRPr="0081408E">
              <w:rPr>
                <w:sz w:val="22"/>
                <w:szCs w:val="22"/>
              </w:rPr>
              <w:t>расположенные</w:t>
            </w:r>
            <w:r w:rsidR="006B3F66" w:rsidRPr="0081408E">
              <w:rPr>
                <w:sz w:val="22"/>
                <w:szCs w:val="22"/>
              </w:rPr>
              <w:t xml:space="preserve"> </w:t>
            </w:r>
            <w:r w:rsidRPr="0081408E">
              <w:rPr>
                <w:sz w:val="22"/>
                <w:szCs w:val="22"/>
              </w:rPr>
              <w:t>на территории</w:t>
            </w:r>
            <w:r w:rsidR="006B3F66" w:rsidRPr="0081408E">
              <w:rPr>
                <w:sz w:val="22"/>
                <w:szCs w:val="22"/>
              </w:rPr>
              <w:t xml:space="preserve"> </w:t>
            </w:r>
            <w:r w:rsidRPr="0081408E">
              <w:rPr>
                <w:sz w:val="22"/>
                <w:szCs w:val="22"/>
              </w:rPr>
              <w:t>Свердловской</w:t>
            </w:r>
            <w:r w:rsidR="006B3F66" w:rsidRPr="0081408E">
              <w:rPr>
                <w:sz w:val="22"/>
                <w:szCs w:val="22"/>
              </w:rPr>
              <w:t xml:space="preserve"> </w:t>
            </w:r>
            <w:r w:rsidRPr="0081408E">
              <w:rPr>
                <w:sz w:val="22"/>
                <w:szCs w:val="22"/>
              </w:rPr>
              <w:t>области</w:t>
            </w:r>
          </w:p>
        </w:tc>
      </w:tr>
      <w:tr w:rsidR="007531CC" w:rsidRPr="0081408E" w:rsidTr="00CC7BD7">
        <w:tblPrEx>
          <w:tblBorders>
            <w:top w:val="none" w:sz="0" w:space="0" w:color="auto"/>
            <w:bottom w:val="none" w:sz="0" w:space="0" w:color="auto"/>
            <w:insideH w:val="none" w:sz="0" w:space="0" w:color="auto"/>
            <w:insideV w:val="none" w:sz="0" w:space="0" w:color="auto"/>
          </w:tblBorders>
          <w:tblCellMar>
            <w:top w:w="85" w:type="dxa"/>
          </w:tblCellMar>
        </w:tblPrEx>
        <w:tc>
          <w:tcPr>
            <w:tcW w:w="3402" w:type="dxa"/>
            <w:gridSpan w:val="2"/>
            <w:tcBorders>
              <w:top w:val="single" w:sz="4" w:space="0" w:color="auto"/>
            </w:tcBorders>
            <w:tcMar>
              <w:top w:w="0" w:type="dxa"/>
            </w:tcMar>
          </w:tcPr>
          <w:p w:rsidR="007531CC" w:rsidRPr="0081408E" w:rsidRDefault="007531CC" w:rsidP="00424A1F">
            <w:pPr>
              <w:suppressAutoHyphens/>
              <w:spacing w:line="228" w:lineRule="auto"/>
              <w:ind w:firstLine="0"/>
              <w:jc w:val="left"/>
              <w:rPr>
                <w:sz w:val="22"/>
                <w:szCs w:val="22"/>
              </w:rPr>
            </w:pPr>
            <w:r w:rsidRPr="0081408E">
              <w:rPr>
                <w:sz w:val="22"/>
                <w:szCs w:val="22"/>
              </w:rPr>
              <w:t>Исполнители:</w:t>
            </w:r>
          </w:p>
        </w:tc>
        <w:tc>
          <w:tcPr>
            <w:tcW w:w="6521" w:type="dxa"/>
            <w:gridSpan w:val="4"/>
            <w:tcBorders>
              <w:top w:val="single" w:sz="4" w:space="0" w:color="auto"/>
              <w:bottom w:val="single" w:sz="4" w:space="0" w:color="auto"/>
            </w:tcBorders>
            <w:tcMar>
              <w:top w:w="0" w:type="dxa"/>
            </w:tcMar>
          </w:tcPr>
          <w:p w:rsidR="007531CC" w:rsidRPr="0081408E" w:rsidRDefault="007531CC" w:rsidP="00424A1F">
            <w:pPr>
              <w:suppressAutoHyphens/>
              <w:spacing w:line="228" w:lineRule="auto"/>
              <w:ind w:firstLine="0"/>
              <w:jc w:val="left"/>
              <w:rPr>
                <w:sz w:val="22"/>
                <w:szCs w:val="22"/>
              </w:rPr>
            </w:pPr>
            <w:r w:rsidRPr="0081408E">
              <w:rPr>
                <w:sz w:val="22"/>
                <w:szCs w:val="22"/>
              </w:rPr>
              <w:t>Ружников</w:t>
            </w:r>
            <w:r w:rsidR="006B3F66" w:rsidRPr="0081408E">
              <w:rPr>
                <w:sz w:val="22"/>
                <w:szCs w:val="22"/>
              </w:rPr>
              <w:t xml:space="preserve"> </w:t>
            </w:r>
            <w:r w:rsidRPr="0081408E">
              <w:rPr>
                <w:sz w:val="22"/>
                <w:szCs w:val="22"/>
              </w:rPr>
              <w:t>Евгений</w:t>
            </w:r>
            <w:r w:rsidR="006B3F66" w:rsidRPr="0081408E">
              <w:rPr>
                <w:sz w:val="22"/>
                <w:szCs w:val="22"/>
              </w:rPr>
              <w:t xml:space="preserve"> </w:t>
            </w:r>
            <w:r w:rsidRPr="0081408E">
              <w:rPr>
                <w:sz w:val="22"/>
                <w:szCs w:val="22"/>
              </w:rPr>
              <w:t>Анатольевич,</w:t>
            </w:r>
            <w:r w:rsidR="006B3F66" w:rsidRPr="0081408E">
              <w:rPr>
                <w:sz w:val="22"/>
                <w:szCs w:val="22"/>
              </w:rPr>
              <w:t xml:space="preserve"> </w:t>
            </w:r>
            <w:r w:rsidRPr="0081408E">
              <w:rPr>
                <w:sz w:val="22"/>
                <w:szCs w:val="22"/>
              </w:rPr>
              <w:t>начальник</w:t>
            </w:r>
            <w:r w:rsidR="006B3F66" w:rsidRPr="0081408E">
              <w:rPr>
                <w:sz w:val="22"/>
                <w:szCs w:val="22"/>
              </w:rPr>
              <w:t xml:space="preserve"> </w:t>
            </w:r>
            <w:r w:rsidRPr="0081408E">
              <w:rPr>
                <w:sz w:val="22"/>
                <w:szCs w:val="22"/>
              </w:rPr>
              <w:t>отдела</w:t>
            </w:r>
            <w:r w:rsidR="006B3F66" w:rsidRPr="0081408E">
              <w:rPr>
                <w:sz w:val="22"/>
                <w:szCs w:val="22"/>
              </w:rPr>
              <w:t xml:space="preserve"> </w:t>
            </w:r>
            <w:r w:rsidRPr="0081408E">
              <w:rPr>
                <w:sz w:val="22"/>
                <w:szCs w:val="22"/>
              </w:rPr>
              <w:t>стратегического</w:t>
            </w:r>
            <w:r w:rsidR="006B3F66" w:rsidRPr="0081408E">
              <w:rPr>
                <w:sz w:val="22"/>
                <w:szCs w:val="22"/>
              </w:rPr>
              <w:t xml:space="preserve"> </w:t>
            </w:r>
            <w:r w:rsidRPr="0081408E">
              <w:rPr>
                <w:sz w:val="22"/>
                <w:szCs w:val="22"/>
              </w:rPr>
              <w:t>развития</w:t>
            </w:r>
            <w:r w:rsidR="006B3F66" w:rsidRPr="0081408E">
              <w:rPr>
                <w:sz w:val="22"/>
                <w:szCs w:val="22"/>
              </w:rPr>
              <w:t xml:space="preserve"> </w:t>
            </w:r>
            <w:r w:rsidRPr="0081408E">
              <w:rPr>
                <w:sz w:val="22"/>
                <w:szCs w:val="22"/>
              </w:rPr>
              <w:t>и</w:t>
            </w:r>
            <w:r w:rsidR="006B3F66" w:rsidRPr="0081408E">
              <w:rPr>
                <w:sz w:val="22"/>
                <w:szCs w:val="22"/>
              </w:rPr>
              <w:t xml:space="preserve"> </w:t>
            </w:r>
            <w:r w:rsidRPr="0081408E">
              <w:rPr>
                <w:sz w:val="22"/>
                <w:szCs w:val="22"/>
              </w:rPr>
              <w:t>аналитического</w:t>
            </w:r>
            <w:r w:rsidR="006B3F66" w:rsidRPr="0081408E">
              <w:rPr>
                <w:sz w:val="22"/>
                <w:szCs w:val="22"/>
              </w:rPr>
              <w:t xml:space="preserve"> </w:t>
            </w:r>
            <w:r w:rsidRPr="0081408E">
              <w:rPr>
                <w:sz w:val="22"/>
                <w:szCs w:val="22"/>
              </w:rPr>
              <w:t>обеспечения</w:t>
            </w:r>
            <w:r w:rsidR="006B3F66" w:rsidRPr="0081408E">
              <w:rPr>
                <w:sz w:val="22"/>
                <w:szCs w:val="22"/>
              </w:rPr>
              <w:t xml:space="preserve"> </w:t>
            </w:r>
            <w:r w:rsidRPr="0081408E">
              <w:rPr>
                <w:sz w:val="22"/>
                <w:szCs w:val="22"/>
              </w:rPr>
              <w:t>Министерства</w:t>
            </w:r>
            <w:r w:rsidR="006B3F66" w:rsidRPr="0081408E">
              <w:rPr>
                <w:sz w:val="22"/>
                <w:szCs w:val="22"/>
              </w:rPr>
              <w:t xml:space="preserve"> </w:t>
            </w:r>
            <w:r w:rsidRPr="0081408E">
              <w:rPr>
                <w:sz w:val="22"/>
                <w:szCs w:val="22"/>
              </w:rPr>
              <w:t>энергетики</w:t>
            </w:r>
            <w:r w:rsidR="006B3F66" w:rsidRPr="0081408E">
              <w:rPr>
                <w:sz w:val="22"/>
                <w:szCs w:val="22"/>
              </w:rPr>
              <w:t xml:space="preserve"> </w:t>
            </w:r>
            <w:r w:rsidRPr="0081408E">
              <w:rPr>
                <w:sz w:val="22"/>
                <w:szCs w:val="22"/>
              </w:rPr>
              <w:t>и</w:t>
            </w:r>
            <w:r w:rsidR="006B3F66" w:rsidRPr="0081408E">
              <w:rPr>
                <w:sz w:val="22"/>
                <w:szCs w:val="22"/>
              </w:rPr>
              <w:t xml:space="preserve"> </w:t>
            </w:r>
            <w:r w:rsidRPr="0081408E">
              <w:rPr>
                <w:sz w:val="22"/>
                <w:szCs w:val="22"/>
              </w:rPr>
              <w:t>жилищно-коммунального</w:t>
            </w:r>
            <w:r w:rsidR="006B3F66" w:rsidRPr="0081408E">
              <w:rPr>
                <w:sz w:val="22"/>
                <w:szCs w:val="22"/>
              </w:rPr>
              <w:t xml:space="preserve"> </w:t>
            </w:r>
            <w:r w:rsidRPr="0081408E">
              <w:rPr>
                <w:sz w:val="22"/>
                <w:szCs w:val="22"/>
              </w:rPr>
              <w:t>хозяйства</w:t>
            </w:r>
            <w:r w:rsidR="006B3F66" w:rsidRPr="0081408E">
              <w:rPr>
                <w:sz w:val="22"/>
                <w:szCs w:val="22"/>
              </w:rPr>
              <w:t xml:space="preserve"> </w:t>
            </w:r>
            <w:r w:rsidRPr="0081408E">
              <w:rPr>
                <w:sz w:val="22"/>
                <w:szCs w:val="22"/>
              </w:rPr>
              <w:t>Свердловской</w:t>
            </w:r>
            <w:r w:rsidR="006B3F66" w:rsidRPr="0081408E">
              <w:rPr>
                <w:sz w:val="22"/>
                <w:szCs w:val="22"/>
              </w:rPr>
              <w:t xml:space="preserve"> </w:t>
            </w:r>
            <w:r w:rsidRPr="0081408E">
              <w:rPr>
                <w:sz w:val="22"/>
                <w:szCs w:val="22"/>
              </w:rPr>
              <w:t>области</w:t>
            </w:r>
            <w:r w:rsidR="006B3F66" w:rsidRPr="0081408E">
              <w:rPr>
                <w:sz w:val="22"/>
                <w:szCs w:val="22"/>
              </w:rPr>
              <w:t xml:space="preserve"> </w:t>
            </w:r>
            <w:r w:rsidRPr="0081408E">
              <w:rPr>
                <w:sz w:val="22"/>
                <w:szCs w:val="22"/>
              </w:rPr>
              <w:t>Свердловской</w:t>
            </w:r>
            <w:r w:rsidR="006B3F66" w:rsidRPr="0081408E">
              <w:rPr>
                <w:sz w:val="22"/>
                <w:szCs w:val="22"/>
              </w:rPr>
              <w:t xml:space="preserve"> </w:t>
            </w:r>
            <w:r w:rsidRPr="0081408E">
              <w:rPr>
                <w:sz w:val="22"/>
                <w:szCs w:val="22"/>
              </w:rPr>
              <w:t>области,</w:t>
            </w:r>
            <w:r w:rsidR="006B3F66" w:rsidRPr="0081408E">
              <w:rPr>
                <w:sz w:val="22"/>
                <w:szCs w:val="22"/>
              </w:rPr>
              <w:t xml:space="preserve"> </w:t>
            </w:r>
            <w:r w:rsidRPr="0081408E">
              <w:rPr>
                <w:sz w:val="22"/>
                <w:szCs w:val="22"/>
              </w:rPr>
              <w:t>тел.</w:t>
            </w:r>
            <w:r w:rsidR="006B3F66" w:rsidRPr="0081408E">
              <w:rPr>
                <w:sz w:val="22"/>
                <w:szCs w:val="22"/>
              </w:rPr>
              <w:t xml:space="preserve"> </w:t>
            </w:r>
            <w:r w:rsidRPr="0081408E">
              <w:rPr>
                <w:sz w:val="22"/>
                <w:szCs w:val="22"/>
              </w:rPr>
              <w:t>378-91-29,</w:t>
            </w:r>
            <w:r w:rsidR="006B3F66" w:rsidRPr="0081408E">
              <w:rPr>
                <w:sz w:val="22"/>
                <w:szCs w:val="22"/>
              </w:rPr>
              <w:t xml:space="preserve"> </w:t>
            </w:r>
            <w:r w:rsidRPr="0081408E">
              <w:rPr>
                <w:sz w:val="22"/>
                <w:szCs w:val="22"/>
                <w:lang w:val="en-US"/>
              </w:rPr>
              <w:t>e</w:t>
            </w:r>
            <w:r w:rsidRPr="0081408E">
              <w:rPr>
                <w:sz w:val="22"/>
                <w:szCs w:val="22"/>
              </w:rPr>
              <w:t>-</w:t>
            </w:r>
            <w:r w:rsidRPr="0081408E">
              <w:rPr>
                <w:sz w:val="22"/>
                <w:szCs w:val="22"/>
                <w:lang w:val="en-US"/>
              </w:rPr>
              <w:t>mail</w:t>
            </w:r>
            <w:r w:rsidRPr="0081408E">
              <w:rPr>
                <w:sz w:val="22"/>
                <w:szCs w:val="22"/>
              </w:rPr>
              <w:t>:</w:t>
            </w:r>
            <w:r w:rsidR="006B3F66" w:rsidRPr="0081408E">
              <w:rPr>
                <w:sz w:val="22"/>
                <w:szCs w:val="22"/>
              </w:rPr>
              <w:t xml:space="preserve"> </w:t>
            </w:r>
            <w:r w:rsidR="00D17C53" w:rsidRPr="0081408E">
              <w:rPr>
                <w:sz w:val="22"/>
                <w:szCs w:val="22"/>
                <w:lang w:val="en-US"/>
              </w:rPr>
              <w:t>ruzhnikov</w:t>
            </w:r>
            <w:r w:rsidR="00D17C53" w:rsidRPr="0081408E">
              <w:rPr>
                <w:sz w:val="22"/>
                <w:szCs w:val="22"/>
              </w:rPr>
              <w:t>@</w:t>
            </w:r>
            <w:r w:rsidR="00D17C53" w:rsidRPr="0081408E">
              <w:rPr>
                <w:sz w:val="22"/>
                <w:szCs w:val="22"/>
                <w:lang w:val="en-US"/>
              </w:rPr>
              <w:t>gov</w:t>
            </w:r>
            <w:r w:rsidR="00D17C53" w:rsidRPr="0081408E">
              <w:rPr>
                <w:sz w:val="22"/>
                <w:szCs w:val="22"/>
              </w:rPr>
              <w:t>66.</w:t>
            </w:r>
            <w:r w:rsidR="00D17C53" w:rsidRPr="0081408E">
              <w:rPr>
                <w:sz w:val="22"/>
                <w:szCs w:val="22"/>
                <w:lang w:val="en-US"/>
              </w:rPr>
              <w:t>ru</w:t>
            </w:r>
          </w:p>
          <w:p w:rsidR="00D17C53" w:rsidRPr="0081408E" w:rsidRDefault="00D17C53" w:rsidP="00424A1F">
            <w:pPr>
              <w:spacing w:line="228" w:lineRule="auto"/>
              <w:ind w:firstLine="0"/>
              <w:rPr>
                <w:sz w:val="24"/>
                <w:szCs w:val="24"/>
              </w:rPr>
            </w:pPr>
            <w:r w:rsidRPr="0081408E">
              <w:rPr>
                <w:sz w:val="24"/>
                <w:szCs w:val="24"/>
              </w:rPr>
              <w:t>___________________</w:t>
            </w:r>
          </w:p>
          <w:p w:rsidR="00D17C53" w:rsidRPr="0081408E" w:rsidRDefault="00D17C53" w:rsidP="00424A1F">
            <w:pPr>
              <w:suppressAutoHyphens/>
              <w:spacing w:line="228" w:lineRule="auto"/>
              <w:ind w:right="4197" w:firstLine="0"/>
              <w:jc w:val="center"/>
              <w:rPr>
                <w:sz w:val="22"/>
                <w:szCs w:val="22"/>
              </w:rPr>
            </w:pPr>
            <w:r w:rsidRPr="0081408E">
              <w:rPr>
                <w:i/>
                <w:sz w:val="24"/>
                <w:szCs w:val="24"/>
              </w:rPr>
              <w:t>(подпись)</w:t>
            </w:r>
          </w:p>
        </w:tc>
      </w:tr>
      <w:tr w:rsidR="007531CC" w:rsidRPr="0081408E" w:rsidTr="00CC7BD7">
        <w:tblPrEx>
          <w:tblBorders>
            <w:top w:val="none" w:sz="0" w:space="0" w:color="auto"/>
            <w:bottom w:val="none" w:sz="0" w:space="0" w:color="auto"/>
            <w:insideH w:val="none" w:sz="0" w:space="0" w:color="auto"/>
            <w:insideV w:val="none" w:sz="0" w:space="0" w:color="auto"/>
          </w:tblBorders>
          <w:tblCellMar>
            <w:top w:w="85" w:type="dxa"/>
          </w:tblCellMar>
        </w:tblPrEx>
        <w:tc>
          <w:tcPr>
            <w:tcW w:w="3402" w:type="dxa"/>
            <w:gridSpan w:val="2"/>
            <w:tcMar>
              <w:top w:w="0" w:type="dxa"/>
            </w:tcMar>
          </w:tcPr>
          <w:p w:rsidR="007531CC" w:rsidRPr="0081408E" w:rsidRDefault="007531CC" w:rsidP="00424A1F">
            <w:pPr>
              <w:suppressAutoHyphens/>
              <w:spacing w:line="228" w:lineRule="auto"/>
              <w:ind w:firstLine="0"/>
              <w:jc w:val="left"/>
              <w:rPr>
                <w:sz w:val="22"/>
                <w:szCs w:val="22"/>
              </w:rPr>
            </w:pPr>
          </w:p>
        </w:tc>
        <w:tc>
          <w:tcPr>
            <w:tcW w:w="6521" w:type="dxa"/>
            <w:gridSpan w:val="4"/>
            <w:tcBorders>
              <w:top w:val="single" w:sz="4" w:space="0" w:color="auto"/>
            </w:tcBorders>
            <w:tcMar>
              <w:top w:w="0" w:type="dxa"/>
            </w:tcMar>
          </w:tcPr>
          <w:p w:rsidR="007531CC" w:rsidRPr="0081408E" w:rsidRDefault="007531CC" w:rsidP="00424A1F">
            <w:pPr>
              <w:suppressAutoHyphens/>
              <w:spacing w:line="228" w:lineRule="auto"/>
              <w:ind w:firstLine="0"/>
              <w:jc w:val="left"/>
              <w:rPr>
                <w:sz w:val="22"/>
                <w:szCs w:val="22"/>
              </w:rPr>
            </w:pPr>
            <w:r w:rsidRPr="0081408E">
              <w:rPr>
                <w:sz w:val="22"/>
                <w:szCs w:val="22"/>
              </w:rPr>
              <w:t>Фадеев</w:t>
            </w:r>
            <w:r w:rsidR="006B3F66" w:rsidRPr="0081408E">
              <w:rPr>
                <w:sz w:val="22"/>
                <w:szCs w:val="22"/>
              </w:rPr>
              <w:t xml:space="preserve"> </w:t>
            </w:r>
            <w:r w:rsidRPr="0081408E">
              <w:rPr>
                <w:sz w:val="22"/>
                <w:szCs w:val="22"/>
              </w:rPr>
              <w:t>Василий</w:t>
            </w:r>
            <w:r w:rsidR="006B3F66" w:rsidRPr="0081408E">
              <w:rPr>
                <w:sz w:val="22"/>
                <w:szCs w:val="22"/>
              </w:rPr>
              <w:t xml:space="preserve"> </w:t>
            </w:r>
            <w:r w:rsidRPr="0081408E">
              <w:rPr>
                <w:sz w:val="22"/>
                <w:szCs w:val="22"/>
              </w:rPr>
              <w:t>Игоревич,</w:t>
            </w:r>
            <w:r w:rsidR="006B3F66" w:rsidRPr="0081408E">
              <w:rPr>
                <w:sz w:val="22"/>
                <w:szCs w:val="22"/>
              </w:rPr>
              <w:t xml:space="preserve"> </w:t>
            </w:r>
            <w:r w:rsidRPr="0081408E">
              <w:rPr>
                <w:sz w:val="22"/>
                <w:szCs w:val="22"/>
              </w:rPr>
              <w:t>главный</w:t>
            </w:r>
            <w:r w:rsidR="006B3F66" w:rsidRPr="0081408E">
              <w:rPr>
                <w:sz w:val="22"/>
                <w:szCs w:val="22"/>
              </w:rPr>
              <w:t xml:space="preserve"> </w:t>
            </w:r>
            <w:r w:rsidRPr="0081408E">
              <w:rPr>
                <w:sz w:val="22"/>
                <w:szCs w:val="22"/>
              </w:rPr>
              <w:t>специалист</w:t>
            </w:r>
            <w:r w:rsidR="006B3F66" w:rsidRPr="0081408E">
              <w:rPr>
                <w:sz w:val="22"/>
                <w:szCs w:val="22"/>
              </w:rPr>
              <w:t xml:space="preserve"> </w:t>
            </w:r>
            <w:r w:rsidRPr="0081408E">
              <w:rPr>
                <w:sz w:val="22"/>
                <w:szCs w:val="22"/>
              </w:rPr>
              <w:t>отдела</w:t>
            </w:r>
            <w:r w:rsidR="006B3F66" w:rsidRPr="0081408E">
              <w:rPr>
                <w:sz w:val="22"/>
                <w:szCs w:val="22"/>
              </w:rPr>
              <w:t xml:space="preserve"> </w:t>
            </w:r>
            <w:r w:rsidRPr="0081408E">
              <w:rPr>
                <w:sz w:val="22"/>
                <w:szCs w:val="22"/>
              </w:rPr>
              <w:t>стратегического</w:t>
            </w:r>
            <w:r w:rsidR="006B3F66" w:rsidRPr="0081408E">
              <w:rPr>
                <w:sz w:val="22"/>
                <w:szCs w:val="22"/>
              </w:rPr>
              <w:t xml:space="preserve"> </w:t>
            </w:r>
            <w:r w:rsidRPr="0081408E">
              <w:rPr>
                <w:sz w:val="22"/>
                <w:szCs w:val="22"/>
              </w:rPr>
              <w:t>развития</w:t>
            </w:r>
            <w:r w:rsidR="006B3F66" w:rsidRPr="0081408E">
              <w:rPr>
                <w:sz w:val="22"/>
                <w:szCs w:val="22"/>
              </w:rPr>
              <w:t xml:space="preserve"> </w:t>
            </w:r>
            <w:r w:rsidRPr="0081408E">
              <w:rPr>
                <w:sz w:val="22"/>
                <w:szCs w:val="22"/>
              </w:rPr>
              <w:t>и</w:t>
            </w:r>
            <w:r w:rsidR="006B3F66" w:rsidRPr="0081408E">
              <w:rPr>
                <w:sz w:val="22"/>
                <w:szCs w:val="22"/>
              </w:rPr>
              <w:t xml:space="preserve"> </w:t>
            </w:r>
            <w:r w:rsidRPr="0081408E">
              <w:rPr>
                <w:sz w:val="22"/>
                <w:szCs w:val="22"/>
              </w:rPr>
              <w:t>аналитического</w:t>
            </w:r>
            <w:r w:rsidR="006B3F66" w:rsidRPr="0081408E">
              <w:rPr>
                <w:sz w:val="22"/>
                <w:szCs w:val="22"/>
              </w:rPr>
              <w:t xml:space="preserve"> </w:t>
            </w:r>
            <w:r w:rsidRPr="0081408E">
              <w:rPr>
                <w:sz w:val="22"/>
                <w:szCs w:val="22"/>
              </w:rPr>
              <w:t>обеспечения</w:t>
            </w:r>
            <w:r w:rsidR="006B3F66" w:rsidRPr="0081408E">
              <w:rPr>
                <w:sz w:val="22"/>
                <w:szCs w:val="22"/>
              </w:rPr>
              <w:t xml:space="preserve"> </w:t>
            </w:r>
            <w:r w:rsidRPr="0081408E">
              <w:rPr>
                <w:sz w:val="22"/>
                <w:szCs w:val="22"/>
              </w:rPr>
              <w:t>Министерства</w:t>
            </w:r>
            <w:r w:rsidR="006B3F66" w:rsidRPr="0081408E">
              <w:rPr>
                <w:sz w:val="22"/>
                <w:szCs w:val="22"/>
              </w:rPr>
              <w:t xml:space="preserve"> </w:t>
            </w:r>
            <w:r w:rsidRPr="0081408E">
              <w:rPr>
                <w:sz w:val="22"/>
                <w:szCs w:val="22"/>
              </w:rPr>
              <w:t>энергетики</w:t>
            </w:r>
            <w:r w:rsidR="006B3F66" w:rsidRPr="0081408E">
              <w:rPr>
                <w:sz w:val="22"/>
                <w:szCs w:val="22"/>
              </w:rPr>
              <w:t xml:space="preserve"> </w:t>
            </w:r>
            <w:r w:rsidRPr="0081408E">
              <w:rPr>
                <w:sz w:val="22"/>
                <w:szCs w:val="22"/>
              </w:rPr>
              <w:t>и</w:t>
            </w:r>
            <w:r w:rsidR="006B3F66" w:rsidRPr="0081408E">
              <w:rPr>
                <w:sz w:val="22"/>
                <w:szCs w:val="22"/>
              </w:rPr>
              <w:t xml:space="preserve"> </w:t>
            </w:r>
            <w:r w:rsidRPr="0081408E">
              <w:rPr>
                <w:sz w:val="22"/>
                <w:szCs w:val="22"/>
              </w:rPr>
              <w:t>жилищно-коммунального</w:t>
            </w:r>
            <w:r w:rsidR="006B3F66" w:rsidRPr="0081408E">
              <w:rPr>
                <w:sz w:val="22"/>
                <w:szCs w:val="22"/>
              </w:rPr>
              <w:t xml:space="preserve"> </w:t>
            </w:r>
            <w:r w:rsidRPr="0081408E">
              <w:rPr>
                <w:sz w:val="22"/>
                <w:szCs w:val="22"/>
              </w:rPr>
              <w:t>хозяйства</w:t>
            </w:r>
            <w:r w:rsidR="006B3F66" w:rsidRPr="0081408E">
              <w:rPr>
                <w:sz w:val="22"/>
                <w:szCs w:val="22"/>
              </w:rPr>
              <w:t xml:space="preserve"> </w:t>
            </w:r>
            <w:r w:rsidRPr="0081408E">
              <w:rPr>
                <w:sz w:val="22"/>
                <w:szCs w:val="22"/>
              </w:rPr>
              <w:t>Свердловской</w:t>
            </w:r>
            <w:r w:rsidR="006B3F66" w:rsidRPr="0081408E">
              <w:rPr>
                <w:sz w:val="22"/>
                <w:szCs w:val="22"/>
              </w:rPr>
              <w:t xml:space="preserve"> </w:t>
            </w:r>
            <w:r w:rsidRPr="0081408E">
              <w:rPr>
                <w:sz w:val="22"/>
                <w:szCs w:val="22"/>
              </w:rPr>
              <w:t>области</w:t>
            </w:r>
            <w:r w:rsidR="006B3F66" w:rsidRPr="0081408E">
              <w:rPr>
                <w:sz w:val="22"/>
                <w:szCs w:val="22"/>
              </w:rPr>
              <w:t xml:space="preserve"> </w:t>
            </w:r>
            <w:r w:rsidRPr="0081408E">
              <w:rPr>
                <w:sz w:val="22"/>
                <w:szCs w:val="22"/>
              </w:rPr>
              <w:t>Свердловской</w:t>
            </w:r>
            <w:r w:rsidR="006B3F66" w:rsidRPr="0081408E">
              <w:rPr>
                <w:sz w:val="22"/>
                <w:szCs w:val="22"/>
              </w:rPr>
              <w:t xml:space="preserve"> </w:t>
            </w:r>
            <w:r w:rsidRPr="0081408E">
              <w:rPr>
                <w:sz w:val="22"/>
                <w:szCs w:val="22"/>
              </w:rPr>
              <w:t>области,</w:t>
            </w:r>
          </w:p>
          <w:p w:rsidR="007531CC" w:rsidRPr="0081408E" w:rsidRDefault="007531CC" w:rsidP="00424A1F">
            <w:pPr>
              <w:suppressAutoHyphens/>
              <w:spacing w:line="228" w:lineRule="auto"/>
              <w:ind w:firstLine="0"/>
              <w:jc w:val="left"/>
              <w:rPr>
                <w:sz w:val="22"/>
                <w:szCs w:val="22"/>
              </w:rPr>
            </w:pPr>
            <w:r w:rsidRPr="0081408E">
              <w:rPr>
                <w:sz w:val="22"/>
                <w:szCs w:val="22"/>
              </w:rPr>
              <w:t>(343)</w:t>
            </w:r>
            <w:r w:rsidR="006B3F66" w:rsidRPr="0081408E">
              <w:rPr>
                <w:sz w:val="22"/>
                <w:szCs w:val="22"/>
              </w:rPr>
              <w:t xml:space="preserve"> </w:t>
            </w:r>
            <w:r w:rsidRPr="0081408E">
              <w:rPr>
                <w:sz w:val="22"/>
                <w:szCs w:val="22"/>
              </w:rPr>
              <w:t>378-91-29,</w:t>
            </w:r>
            <w:r w:rsidR="006B3F66" w:rsidRPr="0081408E">
              <w:rPr>
                <w:sz w:val="22"/>
                <w:szCs w:val="22"/>
              </w:rPr>
              <w:t xml:space="preserve"> </w:t>
            </w:r>
            <w:r w:rsidRPr="0081408E">
              <w:rPr>
                <w:sz w:val="22"/>
                <w:szCs w:val="22"/>
              </w:rPr>
              <w:t>8-912-668-48-90</w:t>
            </w:r>
            <w:r w:rsidR="006B3F66" w:rsidRPr="0081408E">
              <w:rPr>
                <w:sz w:val="22"/>
                <w:szCs w:val="22"/>
              </w:rPr>
              <w:t xml:space="preserve"> </w:t>
            </w:r>
            <w:r w:rsidR="00D17C53" w:rsidRPr="0081408E">
              <w:rPr>
                <w:sz w:val="22"/>
                <w:szCs w:val="22"/>
                <w:lang w:val="en-US"/>
              </w:rPr>
              <w:t>fadeev@gov66.ru</w:t>
            </w:r>
          </w:p>
          <w:p w:rsidR="00D17C53" w:rsidRPr="0081408E" w:rsidRDefault="00D17C53" w:rsidP="00424A1F">
            <w:pPr>
              <w:spacing w:line="228" w:lineRule="auto"/>
              <w:ind w:firstLine="0"/>
              <w:rPr>
                <w:sz w:val="24"/>
                <w:szCs w:val="24"/>
              </w:rPr>
            </w:pPr>
            <w:r w:rsidRPr="0081408E">
              <w:rPr>
                <w:sz w:val="24"/>
                <w:szCs w:val="24"/>
              </w:rPr>
              <w:t>___________________</w:t>
            </w:r>
          </w:p>
          <w:p w:rsidR="00D17C53" w:rsidRPr="0081408E" w:rsidRDefault="00D17C53" w:rsidP="00424A1F">
            <w:pPr>
              <w:suppressAutoHyphens/>
              <w:spacing w:line="228" w:lineRule="auto"/>
              <w:ind w:right="4197" w:firstLine="0"/>
              <w:jc w:val="center"/>
              <w:rPr>
                <w:sz w:val="22"/>
                <w:szCs w:val="22"/>
              </w:rPr>
            </w:pPr>
            <w:r w:rsidRPr="0081408E">
              <w:rPr>
                <w:i/>
                <w:sz w:val="24"/>
                <w:szCs w:val="24"/>
              </w:rPr>
              <w:t>(подпись)</w:t>
            </w:r>
          </w:p>
        </w:tc>
      </w:tr>
    </w:tbl>
    <w:p w:rsidR="0096063A" w:rsidRPr="0081408E" w:rsidRDefault="0096063A" w:rsidP="00424A1F">
      <w:pPr>
        <w:spacing w:line="228" w:lineRule="auto"/>
        <w:ind w:firstLine="0"/>
        <w:rPr>
          <w:sz w:val="2"/>
          <w:szCs w:val="2"/>
        </w:rPr>
      </w:pPr>
    </w:p>
    <w:sectPr w:rsidR="0096063A" w:rsidRPr="0081408E" w:rsidSect="00206B05">
      <w:headerReference w:type="default" r:id="rId9"/>
      <w:footerReference w:type="first" r:id="rId10"/>
      <w:pgSz w:w="11906" w:h="16838" w:code="9"/>
      <w:pgMar w:top="1134" w:right="1418" w:bottom="1134"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109" w:rsidRDefault="00CC3109" w:rsidP="00DA1120">
      <w:r>
        <w:separator/>
      </w:r>
    </w:p>
  </w:endnote>
  <w:endnote w:type="continuationSeparator" w:id="0">
    <w:p w:rsidR="00CC3109" w:rsidRDefault="00CC3109" w:rsidP="00DA1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imes New Roman TUR">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E45" w:rsidRDefault="004C4E45">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109" w:rsidRDefault="00CC3109" w:rsidP="00DA1120">
      <w:r>
        <w:separator/>
      </w:r>
    </w:p>
  </w:footnote>
  <w:footnote w:type="continuationSeparator" w:id="0">
    <w:p w:rsidR="00CC3109" w:rsidRDefault="00CC3109" w:rsidP="00DA1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E45" w:rsidRDefault="004C4E45" w:rsidP="00892000">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4C4E45" w:rsidRDefault="004C4E4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E45" w:rsidRDefault="004C4E45">
    <w:pPr>
      <w:pStyle w:val="a3"/>
      <w:jc w:val="center"/>
    </w:pPr>
    <w:r>
      <w:fldChar w:fldCharType="begin"/>
    </w:r>
    <w:r>
      <w:instrText>PAGE   \* MERGEFORMAT</w:instrText>
    </w:r>
    <w:r>
      <w:fldChar w:fldCharType="separate"/>
    </w:r>
    <w:r w:rsidR="00D61CFE">
      <w:rPr>
        <w:noProof/>
      </w:rPr>
      <w:t>14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424483"/>
      <w:docPartObj>
        <w:docPartGallery w:val="Page Numbers (Top of Page)"/>
        <w:docPartUnique/>
      </w:docPartObj>
    </w:sdtPr>
    <w:sdtEndPr/>
    <w:sdtContent>
      <w:p w:rsidR="004C4E45" w:rsidRDefault="004C4E45" w:rsidP="00352144">
        <w:pPr>
          <w:pStyle w:val="a3"/>
          <w:tabs>
            <w:tab w:val="clear" w:pos="9355"/>
            <w:tab w:val="right" w:pos="9923"/>
          </w:tabs>
          <w:ind w:firstLine="0"/>
          <w:jc w:val="center"/>
        </w:pPr>
        <w:r w:rsidRPr="0022699A">
          <w:rPr>
            <w:sz w:val="24"/>
            <w:szCs w:val="24"/>
          </w:rPr>
          <w:fldChar w:fldCharType="begin"/>
        </w:r>
        <w:r w:rsidRPr="0022699A">
          <w:rPr>
            <w:sz w:val="24"/>
            <w:szCs w:val="24"/>
          </w:rPr>
          <w:instrText>PAGE   \* MERGEFORMAT</w:instrText>
        </w:r>
        <w:r w:rsidRPr="0022699A">
          <w:rPr>
            <w:sz w:val="24"/>
            <w:szCs w:val="24"/>
          </w:rPr>
          <w:fldChar w:fldCharType="separate"/>
        </w:r>
        <w:r>
          <w:rPr>
            <w:noProof/>
            <w:sz w:val="24"/>
            <w:szCs w:val="24"/>
          </w:rPr>
          <w:t>71</w:t>
        </w:r>
        <w:r w:rsidRPr="0022699A">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16339"/>
    <w:multiLevelType w:val="hybridMultilevel"/>
    <w:tmpl w:val="ED848D66"/>
    <w:lvl w:ilvl="0" w:tplc="1E6C6F0E">
      <w:start w:val="1"/>
      <w:numFmt w:val="decimal"/>
      <w:suff w:val="space"/>
      <w:lvlText w:val="Целевой показатель %1."/>
      <w:lvlJc w:val="left"/>
      <w:pPr>
        <w:ind w:left="644"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01A6BFC"/>
    <w:multiLevelType w:val="hybridMultilevel"/>
    <w:tmpl w:val="A14A29C2"/>
    <w:lvl w:ilvl="0" w:tplc="6408123A">
      <w:start w:val="1"/>
      <w:numFmt w:val="decimal"/>
      <w:suff w:val="space"/>
      <w:lvlText w:val="Целевой показатель %1."/>
      <w:lvlJc w:val="left"/>
      <w:pPr>
        <w:ind w:left="644"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22E27F7"/>
    <w:multiLevelType w:val="hybridMultilevel"/>
    <w:tmpl w:val="216C6E7A"/>
    <w:lvl w:ilvl="0" w:tplc="6DF857A0">
      <w:start w:val="1"/>
      <w:numFmt w:val="decimal"/>
      <w:suff w:val="space"/>
      <w:lvlText w:val="Целевой показатель %1."/>
      <w:lvlJc w:val="left"/>
      <w:pPr>
        <w:ind w:left="644"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27D7CC3"/>
    <w:multiLevelType w:val="hybridMultilevel"/>
    <w:tmpl w:val="3A148C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58A04C7"/>
    <w:multiLevelType w:val="multilevel"/>
    <w:tmpl w:val="C956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04055"/>
    <w:multiLevelType w:val="hybridMultilevel"/>
    <w:tmpl w:val="6F80F6F4"/>
    <w:lvl w:ilvl="0" w:tplc="6BE0E8EE">
      <w:start w:val="1"/>
      <w:numFmt w:val="decimal"/>
      <w:suff w:val="space"/>
      <w:lvlText w:val="Целевой показатель %1."/>
      <w:lvlJc w:val="left"/>
      <w:pPr>
        <w:ind w:left="644"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646323E"/>
    <w:multiLevelType w:val="multilevel"/>
    <w:tmpl w:val="879C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3B067B"/>
    <w:multiLevelType w:val="hybridMultilevel"/>
    <w:tmpl w:val="747C39B6"/>
    <w:lvl w:ilvl="0" w:tplc="B6F68896">
      <w:start w:val="1"/>
      <w:numFmt w:val="decimal"/>
      <w:suff w:val="space"/>
      <w:lvlText w:val="Целевой показатель %1."/>
      <w:lvlJc w:val="left"/>
      <w:pPr>
        <w:ind w:left="644"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C476C1"/>
    <w:multiLevelType w:val="hybridMultilevel"/>
    <w:tmpl w:val="27AC772E"/>
    <w:lvl w:ilvl="0" w:tplc="A314B12E">
      <w:start w:val="1"/>
      <w:numFmt w:val="decimal"/>
      <w:lvlText w:val="Мероприятие %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D0B59DA"/>
    <w:multiLevelType w:val="hybridMultilevel"/>
    <w:tmpl w:val="E3246F42"/>
    <w:lvl w:ilvl="0" w:tplc="C1D804C8">
      <w:start w:val="1"/>
      <w:numFmt w:val="decimal"/>
      <w:suff w:val="space"/>
      <w:lvlText w:val="Целевой показатель %1."/>
      <w:lvlJc w:val="left"/>
      <w:pPr>
        <w:ind w:left="644"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F61BCA"/>
    <w:multiLevelType w:val="hybridMultilevel"/>
    <w:tmpl w:val="D5526D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4A75DC7"/>
    <w:multiLevelType w:val="hybridMultilevel"/>
    <w:tmpl w:val="840C4326"/>
    <w:lvl w:ilvl="0" w:tplc="A5005B1A">
      <w:start w:val="1"/>
      <w:numFmt w:val="decimal"/>
      <w:suff w:val="space"/>
      <w:lvlText w:val="Целевой показатель %1."/>
      <w:lvlJc w:val="left"/>
      <w:pPr>
        <w:ind w:left="644"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5283770"/>
    <w:multiLevelType w:val="hybridMultilevel"/>
    <w:tmpl w:val="D2DE3B98"/>
    <w:lvl w:ilvl="0" w:tplc="8BFA8E6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CBE32C0"/>
    <w:multiLevelType w:val="hybridMultilevel"/>
    <w:tmpl w:val="25E08102"/>
    <w:lvl w:ilvl="0" w:tplc="04070001">
      <w:start w:val="1"/>
      <w:numFmt w:val="decimal"/>
      <w:pStyle w:val="L999"/>
      <w:lvlText w:val="%1."/>
      <w:lvlJc w:val="left"/>
      <w:pPr>
        <w:ind w:left="1440" w:hanging="360"/>
      </w:pPr>
      <w:rPr>
        <w:rFonts w:hint="default"/>
        <w:color w:val="auto"/>
      </w:rPr>
    </w:lvl>
    <w:lvl w:ilvl="1" w:tplc="B0982554">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D596CC9"/>
    <w:multiLevelType w:val="hybridMultilevel"/>
    <w:tmpl w:val="40C8C4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F952F3A"/>
    <w:multiLevelType w:val="hybridMultilevel"/>
    <w:tmpl w:val="EB5250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02A74DC"/>
    <w:multiLevelType w:val="hybridMultilevel"/>
    <w:tmpl w:val="3DB4A8F8"/>
    <w:lvl w:ilvl="0" w:tplc="11CE6724">
      <w:start w:val="1"/>
      <w:numFmt w:val="decimal"/>
      <w:suff w:val="space"/>
      <w:lvlText w:val="Целевой показатель %1."/>
      <w:lvlJc w:val="left"/>
      <w:pPr>
        <w:ind w:left="644"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1E00903"/>
    <w:multiLevelType w:val="hybridMultilevel"/>
    <w:tmpl w:val="D5526D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1BA3CDD"/>
    <w:multiLevelType w:val="hybridMultilevel"/>
    <w:tmpl w:val="401247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298799C"/>
    <w:multiLevelType w:val="hybridMultilevel"/>
    <w:tmpl w:val="7F7AED6C"/>
    <w:lvl w:ilvl="0" w:tplc="328EF98E">
      <w:start w:val="1"/>
      <w:numFmt w:val="decimal"/>
      <w:suff w:val="space"/>
      <w:lvlText w:val="Целевой показатель %1."/>
      <w:lvlJc w:val="left"/>
      <w:pPr>
        <w:ind w:left="644"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B565F84"/>
    <w:multiLevelType w:val="hybridMultilevel"/>
    <w:tmpl w:val="EB5250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BD90312"/>
    <w:multiLevelType w:val="hybridMultilevel"/>
    <w:tmpl w:val="97A06C78"/>
    <w:lvl w:ilvl="0" w:tplc="7C263618">
      <w:start w:val="1"/>
      <w:numFmt w:val="decimal"/>
      <w:suff w:val="space"/>
      <w:lvlText w:val="Целевой показатель %1."/>
      <w:lvlJc w:val="left"/>
      <w:pPr>
        <w:ind w:left="644"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E6711F0"/>
    <w:multiLevelType w:val="hybridMultilevel"/>
    <w:tmpl w:val="26CE0224"/>
    <w:lvl w:ilvl="0" w:tplc="6F220D14">
      <w:start w:val="1"/>
      <w:numFmt w:val="decimal"/>
      <w:suff w:val="space"/>
      <w:lvlText w:val="Целевой показатель %1."/>
      <w:lvlJc w:val="left"/>
      <w:pPr>
        <w:ind w:left="644"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05E5F1D"/>
    <w:multiLevelType w:val="hybridMultilevel"/>
    <w:tmpl w:val="274AB2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520374FD"/>
    <w:multiLevelType w:val="hybridMultilevel"/>
    <w:tmpl w:val="9EBE8C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3105EB4"/>
    <w:multiLevelType w:val="multilevel"/>
    <w:tmpl w:val="FA4C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855D55"/>
    <w:multiLevelType w:val="hybridMultilevel"/>
    <w:tmpl w:val="8C4013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51709EB"/>
    <w:multiLevelType w:val="hybridMultilevel"/>
    <w:tmpl w:val="7C30BB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A4E290B"/>
    <w:multiLevelType w:val="hybridMultilevel"/>
    <w:tmpl w:val="FB6263C4"/>
    <w:lvl w:ilvl="0" w:tplc="C7ACA4E2">
      <w:start w:val="1"/>
      <w:numFmt w:val="decimal"/>
      <w:suff w:val="space"/>
      <w:lvlText w:val="Целевой показатель %1."/>
      <w:lvlJc w:val="left"/>
      <w:pPr>
        <w:ind w:left="644"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A61085A"/>
    <w:multiLevelType w:val="hybridMultilevel"/>
    <w:tmpl w:val="610C9C42"/>
    <w:lvl w:ilvl="0" w:tplc="3E48BA36">
      <w:start w:val="1"/>
      <w:numFmt w:val="decimal"/>
      <w:suff w:val="space"/>
      <w:lvlText w:val="Целевой показатель %1."/>
      <w:lvlJc w:val="left"/>
      <w:pPr>
        <w:ind w:left="284" w:firstLine="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DBA6F45"/>
    <w:multiLevelType w:val="hybridMultilevel"/>
    <w:tmpl w:val="F74E15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7143550"/>
    <w:multiLevelType w:val="multilevel"/>
    <w:tmpl w:val="FFF8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957052"/>
    <w:multiLevelType w:val="hybridMultilevel"/>
    <w:tmpl w:val="6E029C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6D162E74"/>
    <w:multiLevelType w:val="multilevel"/>
    <w:tmpl w:val="8F8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472963"/>
    <w:multiLevelType w:val="hybridMultilevel"/>
    <w:tmpl w:val="0AEC7738"/>
    <w:lvl w:ilvl="0" w:tplc="59CEBA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4B62B7A"/>
    <w:multiLevelType w:val="multilevel"/>
    <w:tmpl w:val="3402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AA2936"/>
    <w:multiLevelType w:val="hybridMultilevel"/>
    <w:tmpl w:val="539E38EA"/>
    <w:lvl w:ilvl="0" w:tplc="55F8A5DC">
      <w:start w:val="1"/>
      <w:numFmt w:val="decimal"/>
      <w:suff w:val="space"/>
      <w:lvlText w:val="Целевой показатель %1."/>
      <w:lvlJc w:val="left"/>
      <w:pPr>
        <w:ind w:left="644"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78C91848"/>
    <w:multiLevelType w:val="hybridMultilevel"/>
    <w:tmpl w:val="4DD08B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CF350C5"/>
    <w:multiLevelType w:val="hybridMultilevel"/>
    <w:tmpl w:val="8E4C8B48"/>
    <w:lvl w:ilvl="0" w:tplc="0B8C7D62">
      <w:start w:val="1"/>
      <w:numFmt w:val="decimal"/>
      <w:suff w:val="space"/>
      <w:lvlText w:val="Целевой показатель %1."/>
      <w:lvlJc w:val="left"/>
      <w:pPr>
        <w:ind w:left="644"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5"/>
  </w:num>
  <w:num w:numId="2">
    <w:abstractNumId w:val="25"/>
  </w:num>
  <w:num w:numId="3">
    <w:abstractNumId w:val="31"/>
  </w:num>
  <w:num w:numId="4">
    <w:abstractNumId w:val="4"/>
  </w:num>
  <w:num w:numId="5">
    <w:abstractNumId w:val="33"/>
  </w:num>
  <w:num w:numId="6">
    <w:abstractNumId w:val="6"/>
  </w:num>
  <w:num w:numId="7">
    <w:abstractNumId w:val="13"/>
  </w:num>
  <w:num w:numId="8">
    <w:abstractNumId w:val="34"/>
  </w:num>
  <w:num w:numId="9">
    <w:abstractNumId w:val="29"/>
  </w:num>
  <w:num w:numId="10">
    <w:abstractNumId w:val="14"/>
  </w:num>
  <w:num w:numId="11">
    <w:abstractNumId w:val="32"/>
  </w:num>
  <w:num w:numId="12">
    <w:abstractNumId w:val="5"/>
  </w:num>
  <w:num w:numId="13">
    <w:abstractNumId w:val="27"/>
  </w:num>
  <w:num w:numId="14">
    <w:abstractNumId w:val="20"/>
  </w:num>
  <w:num w:numId="15">
    <w:abstractNumId w:val="37"/>
  </w:num>
  <w:num w:numId="16">
    <w:abstractNumId w:val="3"/>
  </w:num>
  <w:num w:numId="17">
    <w:abstractNumId w:val="23"/>
  </w:num>
  <w:num w:numId="18">
    <w:abstractNumId w:val="26"/>
  </w:num>
  <w:num w:numId="19">
    <w:abstractNumId w:val="24"/>
  </w:num>
  <w:num w:numId="20">
    <w:abstractNumId w:val="18"/>
  </w:num>
  <w:num w:numId="21">
    <w:abstractNumId w:val="30"/>
  </w:num>
  <w:num w:numId="22">
    <w:abstractNumId w:val="17"/>
  </w:num>
  <w:num w:numId="23">
    <w:abstractNumId w:val="10"/>
  </w:num>
  <w:num w:numId="24">
    <w:abstractNumId w:val="15"/>
  </w:num>
  <w:num w:numId="25">
    <w:abstractNumId w:val="12"/>
  </w:num>
  <w:num w:numId="26">
    <w:abstractNumId w:val="38"/>
  </w:num>
  <w:num w:numId="27">
    <w:abstractNumId w:val="16"/>
  </w:num>
  <w:num w:numId="28">
    <w:abstractNumId w:val="21"/>
  </w:num>
  <w:num w:numId="29">
    <w:abstractNumId w:val="2"/>
  </w:num>
  <w:num w:numId="30">
    <w:abstractNumId w:val="0"/>
  </w:num>
  <w:num w:numId="31">
    <w:abstractNumId w:val="11"/>
  </w:num>
  <w:num w:numId="32">
    <w:abstractNumId w:val="1"/>
  </w:num>
  <w:num w:numId="33">
    <w:abstractNumId w:val="28"/>
  </w:num>
  <w:num w:numId="34">
    <w:abstractNumId w:val="8"/>
  </w:num>
  <w:num w:numId="35">
    <w:abstractNumId w:val="19"/>
  </w:num>
  <w:num w:numId="36">
    <w:abstractNumId w:val="36"/>
  </w:num>
  <w:num w:numId="37">
    <w:abstractNumId w:val="9"/>
  </w:num>
  <w:num w:numId="38">
    <w:abstractNumId w:val="22"/>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1CC"/>
    <w:rsid w:val="00002C63"/>
    <w:rsid w:val="000033C9"/>
    <w:rsid w:val="000231B4"/>
    <w:rsid w:val="000231F9"/>
    <w:rsid w:val="00031539"/>
    <w:rsid w:val="00032EFA"/>
    <w:rsid w:val="00040715"/>
    <w:rsid w:val="00041652"/>
    <w:rsid w:val="00043705"/>
    <w:rsid w:val="00045CB1"/>
    <w:rsid w:val="00047DD1"/>
    <w:rsid w:val="0005500D"/>
    <w:rsid w:val="000552CC"/>
    <w:rsid w:val="000659F2"/>
    <w:rsid w:val="00065BDE"/>
    <w:rsid w:val="00072C6B"/>
    <w:rsid w:val="00074491"/>
    <w:rsid w:val="000769CC"/>
    <w:rsid w:val="000813ED"/>
    <w:rsid w:val="00083F43"/>
    <w:rsid w:val="00084CAF"/>
    <w:rsid w:val="00085D1B"/>
    <w:rsid w:val="00090879"/>
    <w:rsid w:val="00091B16"/>
    <w:rsid w:val="00093EBA"/>
    <w:rsid w:val="00094FE9"/>
    <w:rsid w:val="000A13F3"/>
    <w:rsid w:val="000A186A"/>
    <w:rsid w:val="000A21F1"/>
    <w:rsid w:val="000A48E0"/>
    <w:rsid w:val="000A4D9E"/>
    <w:rsid w:val="000A500D"/>
    <w:rsid w:val="000B2C70"/>
    <w:rsid w:val="000C5397"/>
    <w:rsid w:val="000D1962"/>
    <w:rsid w:val="000D1E71"/>
    <w:rsid w:val="000E05B0"/>
    <w:rsid w:val="000E0BEB"/>
    <w:rsid w:val="000E148F"/>
    <w:rsid w:val="000E23D6"/>
    <w:rsid w:val="000E5219"/>
    <w:rsid w:val="000E5545"/>
    <w:rsid w:val="000E6CAC"/>
    <w:rsid w:val="000E797A"/>
    <w:rsid w:val="000F3EE8"/>
    <w:rsid w:val="001001BE"/>
    <w:rsid w:val="001009E5"/>
    <w:rsid w:val="001023BB"/>
    <w:rsid w:val="0010419E"/>
    <w:rsid w:val="0010446B"/>
    <w:rsid w:val="0010658F"/>
    <w:rsid w:val="001068ED"/>
    <w:rsid w:val="001077AB"/>
    <w:rsid w:val="00110C6B"/>
    <w:rsid w:val="00113FA0"/>
    <w:rsid w:val="00114531"/>
    <w:rsid w:val="001174C7"/>
    <w:rsid w:val="00124C7B"/>
    <w:rsid w:val="001266B3"/>
    <w:rsid w:val="00127E7B"/>
    <w:rsid w:val="0013560D"/>
    <w:rsid w:val="00137B99"/>
    <w:rsid w:val="00140175"/>
    <w:rsid w:val="00154D1C"/>
    <w:rsid w:val="0016317B"/>
    <w:rsid w:val="00170503"/>
    <w:rsid w:val="00171F6A"/>
    <w:rsid w:val="001741B1"/>
    <w:rsid w:val="00177461"/>
    <w:rsid w:val="00180963"/>
    <w:rsid w:val="00180B94"/>
    <w:rsid w:val="001825A8"/>
    <w:rsid w:val="0018595F"/>
    <w:rsid w:val="00193241"/>
    <w:rsid w:val="001934B1"/>
    <w:rsid w:val="001A0B27"/>
    <w:rsid w:val="001A3601"/>
    <w:rsid w:val="001B5A66"/>
    <w:rsid w:val="001C22D8"/>
    <w:rsid w:val="001C3BBA"/>
    <w:rsid w:val="001C3F4B"/>
    <w:rsid w:val="001C5416"/>
    <w:rsid w:val="001C6057"/>
    <w:rsid w:val="001C7C4C"/>
    <w:rsid w:val="001E54F4"/>
    <w:rsid w:val="001E67D4"/>
    <w:rsid w:val="001F009C"/>
    <w:rsid w:val="001F0E92"/>
    <w:rsid w:val="001F3A3E"/>
    <w:rsid w:val="001F49A0"/>
    <w:rsid w:val="001F79A3"/>
    <w:rsid w:val="00206560"/>
    <w:rsid w:val="00206B05"/>
    <w:rsid w:val="0021178B"/>
    <w:rsid w:val="00212305"/>
    <w:rsid w:val="00213334"/>
    <w:rsid w:val="00216F36"/>
    <w:rsid w:val="0022699A"/>
    <w:rsid w:val="00237674"/>
    <w:rsid w:val="00240B62"/>
    <w:rsid w:val="00247566"/>
    <w:rsid w:val="002476CA"/>
    <w:rsid w:val="002525DA"/>
    <w:rsid w:val="00252711"/>
    <w:rsid w:val="002608F6"/>
    <w:rsid w:val="0026329D"/>
    <w:rsid w:val="002643B4"/>
    <w:rsid w:val="002712BC"/>
    <w:rsid w:val="00271B5F"/>
    <w:rsid w:val="00280860"/>
    <w:rsid w:val="00282908"/>
    <w:rsid w:val="0028309E"/>
    <w:rsid w:val="00286DDC"/>
    <w:rsid w:val="00294D4C"/>
    <w:rsid w:val="0029635C"/>
    <w:rsid w:val="00296833"/>
    <w:rsid w:val="00296C71"/>
    <w:rsid w:val="002A1358"/>
    <w:rsid w:val="002A4165"/>
    <w:rsid w:val="002B2685"/>
    <w:rsid w:val="002C73E9"/>
    <w:rsid w:val="002E1462"/>
    <w:rsid w:val="002E286E"/>
    <w:rsid w:val="002F0E0F"/>
    <w:rsid w:val="0030657A"/>
    <w:rsid w:val="00306902"/>
    <w:rsid w:val="00313126"/>
    <w:rsid w:val="003147E3"/>
    <w:rsid w:val="00314874"/>
    <w:rsid w:val="00317433"/>
    <w:rsid w:val="00321199"/>
    <w:rsid w:val="00333722"/>
    <w:rsid w:val="00334F23"/>
    <w:rsid w:val="00341230"/>
    <w:rsid w:val="00344379"/>
    <w:rsid w:val="00344742"/>
    <w:rsid w:val="003472A0"/>
    <w:rsid w:val="003500FD"/>
    <w:rsid w:val="003507A7"/>
    <w:rsid w:val="00352144"/>
    <w:rsid w:val="00353DCB"/>
    <w:rsid w:val="0035649F"/>
    <w:rsid w:val="003578F4"/>
    <w:rsid w:val="00363FA1"/>
    <w:rsid w:val="003646CE"/>
    <w:rsid w:val="0036743C"/>
    <w:rsid w:val="00383078"/>
    <w:rsid w:val="00385B27"/>
    <w:rsid w:val="00395F75"/>
    <w:rsid w:val="003A5669"/>
    <w:rsid w:val="003A73B6"/>
    <w:rsid w:val="003A7BCB"/>
    <w:rsid w:val="003B05EF"/>
    <w:rsid w:val="003B2CEA"/>
    <w:rsid w:val="003B5727"/>
    <w:rsid w:val="003C08F8"/>
    <w:rsid w:val="003C1AA0"/>
    <w:rsid w:val="003C3925"/>
    <w:rsid w:val="003E0BB8"/>
    <w:rsid w:val="003E2079"/>
    <w:rsid w:val="003E26B1"/>
    <w:rsid w:val="003E551A"/>
    <w:rsid w:val="003E69A1"/>
    <w:rsid w:val="003E7FFE"/>
    <w:rsid w:val="003F5562"/>
    <w:rsid w:val="003F701A"/>
    <w:rsid w:val="004105BE"/>
    <w:rsid w:val="00416C32"/>
    <w:rsid w:val="00417141"/>
    <w:rsid w:val="00420AF4"/>
    <w:rsid w:val="00421BD5"/>
    <w:rsid w:val="0042400A"/>
    <w:rsid w:val="00424A1F"/>
    <w:rsid w:val="00425B14"/>
    <w:rsid w:val="0043311D"/>
    <w:rsid w:val="00433BA7"/>
    <w:rsid w:val="0044128A"/>
    <w:rsid w:val="004455E4"/>
    <w:rsid w:val="00446C7E"/>
    <w:rsid w:val="00447D97"/>
    <w:rsid w:val="00453C30"/>
    <w:rsid w:val="00457F14"/>
    <w:rsid w:val="004633E1"/>
    <w:rsid w:val="00472CCE"/>
    <w:rsid w:val="00475742"/>
    <w:rsid w:val="00477AF3"/>
    <w:rsid w:val="0048185B"/>
    <w:rsid w:val="00482179"/>
    <w:rsid w:val="004847D4"/>
    <w:rsid w:val="004849B1"/>
    <w:rsid w:val="00485A4E"/>
    <w:rsid w:val="00490DAD"/>
    <w:rsid w:val="0049272A"/>
    <w:rsid w:val="00494051"/>
    <w:rsid w:val="00495EEE"/>
    <w:rsid w:val="004A0BC6"/>
    <w:rsid w:val="004C4E45"/>
    <w:rsid w:val="004C69B3"/>
    <w:rsid w:val="004C7E93"/>
    <w:rsid w:val="004D0E0D"/>
    <w:rsid w:val="004D13BA"/>
    <w:rsid w:val="004D5604"/>
    <w:rsid w:val="004D62E1"/>
    <w:rsid w:val="004E2265"/>
    <w:rsid w:val="004F0744"/>
    <w:rsid w:val="004F4779"/>
    <w:rsid w:val="00500F84"/>
    <w:rsid w:val="00502A95"/>
    <w:rsid w:val="005056B3"/>
    <w:rsid w:val="005077BE"/>
    <w:rsid w:val="00510914"/>
    <w:rsid w:val="005176E7"/>
    <w:rsid w:val="00520D78"/>
    <w:rsid w:val="00526CBD"/>
    <w:rsid w:val="0052739B"/>
    <w:rsid w:val="005325CC"/>
    <w:rsid w:val="00541F99"/>
    <w:rsid w:val="00542439"/>
    <w:rsid w:val="00554A6B"/>
    <w:rsid w:val="00556292"/>
    <w:rsid w:val="005570FB"/>
    <w:rsid w:val="0056097C"/>
    <w:rsid w:val="005611CB"/>
    <w:rsid w:val="005674BD"/>
    <w:rsid w:val="00582436"/>
    <w:rsid w:val="00584B0C"/>
    <w:rsid w:val="00586449"/>
    <w:rsid w:val="00586A50"/>
    <w:rsid w:val="00596583"/>
    <w:rsid w:val="005A6A4F"/>
    <w:rsid w:val="005B44C8"/>
    <w:rsid w:val="005C3303"/>
    <w:rsid w:val="005D13A2"/>
    <w:rsid w:val="005D4AC5"/>
    <w:rsid w:val="005E4FE6"/>
    <w:rsid w:val="005E57D8"/>
    <w:rsid w:val="005F1D4F"/>
    <w:rsid w:val="005F22A0"/>
    <w:rsid w:val="005F2CAC"/>
    <w:rsid w:val="005F7011"/>
    <w:rsid w:val="006019D7"/>
    <w:rsid w:val="00601A03"/>
    <w:rsid w:val="00602615"/>
    <w:rsid w:val="0060350D"/>
    <w:rsid w:val="0061146B"/>
    <w:rsid w:val="00615ACE"/>
    <w:rsid w:val="006236E0"/>
    <w:rsid w:val="0062710B"/>
    <w:rsid w:val="00631FDB"/>
    <w:rsid w:val="006375A4"/>
    <w:rsid w:val="006409F3"/>
    <w:rsid w:val="006430D9"/>
    <w:rsid w:val="006442EC"/>
    <w:rsid w:val="00644C2E"/>
    <w:rsid w:val="0064614E"/>
    <w:rsid w:val="00654EA2"/>
    <w:rsid w:val="0065731D"/>
    <w:rsid w:val="006647A7"/>
    <w:rsid w:val="00664F32"/>
    <w:rsid w:val="00664F7B"/>
    <w:rsid w:val="006653F5"/>
    <w:rsid w:val="0066617A"/>
    <w:rsid w:val="006700ED"/>
    <w:rsid w:val="006774D0"/>
    <w:rsid w:val="006815CD"/>
    <w:rsid w:val="00682381"/>
    <w:rsid w:val="0068259D"/>
    <w:rsid w:val="0068489E"/>
    <w:rsid w:val="0068566E"/>
    <w:rsid w:val="006874FD"/>
    <w:rsid w:val="006906BD"/>
    <w:rsid w:val="006967CB"/>
    <w:rsid w:val="006A1641"/>
    <w:rsid w:val="006A1758"/>
    <w:rsid w:val="006A3E99"/>
    <w:rsid w:val="006B14A1"/>
    <w:rsid w:val="006B1D7B"/>
    <w:rsid w:val="006B3F66"/>
    <w:rsid w:val="006B4AE5"/>
    <w:rsid w:val="006B5032"/>
    <w:rsid w:val="006B5F24"/>
    <w:rsid w:val="006B7999"/>
    <w:rsid w:val="006B7B94"/>
    <w:rsid w:val="006D4BA2"/>
    <w:rsid w:val="006E14EA"/>
    <w:rsid w:val="006E2BDF"/>
    <w:rsid w:val="006E5704"/>
    <w:rsid w:val="006F314E"/>
    <w:rsid w:val="006F38C5"/>
    <w:rsid w:val="006F4384"/>
    <w:rsid w:val="006F5D95"/>
    <w:rsid w:val="007047BF"/>
    <w:rsid w:val="00715B4D"/>
    <w:rsid w:val="007163E4"/>
    <w:rsid w:val="00720127"/>
    <w:rsid w:val="007208B0"/>
    <w:rsid w:val="007212EF"/>
    <w:rsid w:val="007226DB"/>
    <w:rsid w:val="00727194"/>
    <w:rsid w:val="00730138"/>
    <w:rsid w:val="00732BCA"/>
    <w:rsid w:val="00735DDD"/>
    <w:rsid w:val="007366C7"/>
    <w:rsid w:val="00736761"/>
    <w:rsid w:val="00741927"/>
    <w:rsid w:val="00751212"/>
    <w:rsid w:val="007531CC"/>
    <w:rsid w:val="007540F5"/>
    <w:rsid w:val="00763C94"/>
    <w:rsid w:val="00766063"/>
    <w:rsid w:val="00772BD8"/>
    <w:rsid w:val="00776D47"/>
    <w:rsid w:val="00780EAA"/>
    <w:rsid w:val="007846E4"/>
    <w:rsid w:val="007854F2"/>
    <w:rsid w:val="00786A6F"/>
    <w:rsid w:val="007918E1"/>
    <w:rsid w:val="00793087"/>
    <w:rsid w:val="007949C4"/>
    <w:rsid w:val="00796489"/>
    <w:rsid w:val="007966B7"/>
    <w:rsid w:val="007A4585"/>
    <w:rsid w:val="007A46F0"/>
    <w:rsid w:val="007A507A"/>
    <w:rsid w:val="007A5E22"/>
    <w:rsid w:val="007B13ED"/>
    <w:rsid w:val="007C155E"/>
    <w:rsid w:val="007C299F"/>
    <w:rsid w:val="007C3037"/>
    <w:rsid w:val="007C33C8"/>
    <w:rsid w:val="007C4047"/>
    <w:rsid w:val="007D365D"/>
    <w:rsid w:val="007D4024"/>
    <w:rsid w:val="007D422D"/>
    <w:rsid w:val="007D69C8"/>
    <w:rsid w:val="007D7482"/>
    <w:rsid w:val="007E11D1"/>
    <w:rsid w:val="007E2721"/>
    <w:rsid w:val="007E3560"/>
    <w:rsid w:val="007E4D7F"/>
    <w:rsid w:val="007E56D6"/>
    <w:rsid w:val="007E5731"/>
    <w:rsid w:val="007E7330"/>
    <w:rsid w:val="007F1DE6"/>
    <w:rsid w:val="007F4458"/>
    <w:rsid w:val="00803E5A"/>
    <w:rsid w:val="0080409F"/>
    <w:rsid w:val="008104E2"/>
    <w:rsid w:val="008130DB"/>
    <w:rsid w:val="00813E09"/>
    <w:rsid w:val="0081408E"/>
    <w:rsid w:val="0082014E"/>
    <w:rsid w:val="00823B04"/>
    <w:rsid w:val="00826FE6"/>
    <w:rsid w:val="00835195"/>
    <w:rsid w:val="008407DF"/>
    <w:rsid w:val="00841A11"/>
    <w:rsid w:val="0084618B"/>
    <w:rsid w:val="00847E75"/>
    <w:rsid w:val="008575EB"/>
    <w:rsid w:val="00857FBE"/>
    <w:rsid w:val="008619E3"/>
    <w:rsid w:val="008635F6"/>
    <w:rsid w:val="00864F94"/>
    <w:rsid w:val="00874FC9"/>
    <w:rsid w:val="008751C5"/>
    <w:rsid w:val="0087653B"/>
    <w:rsid w:val="00876EF6"/>
    <w:rsid w:val="00877DA5"/>
    <w:rsid w:val="008813CD"/>
    <w:rsid w:val="00882181"/>
    <w:rsid w:val="0088257C"/>
    <w:rsid w:val="00892000"/>
    <w:rsid w:val="008979AF"/>
    <w:rsid w:val="008A0084"/>
    <w:rsid w:val="008B354C"/>
    <w:rsid w:val="008B7F55"/>
    <w:rsid w:val="008C26B2"/>
    <w:rsid w:val="008C3C10"/>
    <w:rsid w:val="008C6B5B"/>
    <w:rsid w:val="008D3AE6"/>
    <w:rsid w:val="008D5EA7"/>
    <w:rsid w:val="008D7E03"/>
    <w:rsid w:val="008E163F"/>
    <w:rsid w:val="008E329D"/>
    <w:rsid w:val="008E660B"/>
    <w:rsid w:val="008F0BEC"/>
    <w:rsid w:val="008F0F44"/>
    <w:rsid w:val="008F3332"/>
    <w:rsid w:val="0090310F"/>
    <w:rsid w:val="009038ED"/>
    <w:rsid w:val="0090573A"/>
    <w:rsid w:val="009061D4"/>
    <w:rsid w:val="009062B3"/>
    <w:rsid w:val="009118D2"/>
    <w:rsid w:val="00914224"/>
    <w:rsid w:val="00914C1B"/>
    <w:rsid w:val="00914EBF"/>
    <w:rsid w:val="00916D40"/>
    <w:rsid w:val="00924437"/>
    <w:rsid w:val="00927CAD"/>
    <w:rsid w:val="00932A97"/>
    <w:rsid w:val="009355BB"/>
    <w:rsid w:val="00937982"/>
    <w:rsid w:val="0095033B"/>
    <w:rsid w:val="00950F08"/>
    <w:rsid w:val="009564E5"/>
    <w:rsid w:val="0096063A"/>
    <w:rsid w:val="009630DE"/>
    <w:rsid w:val="00963EAB"/>
    <w:rsid w:val="00965368"/>
    <w:rsid w:val="009657B0"/>
    <w:rsid w:val="0097047D"/>
    <w:rsid w:val="00973078"/>
    <w:rsid w:val="00980F10"/>
    <w:rsid w:val="00984EE7"/>
    <w:rsid w:val="009878AF"/>
    <w:rsid w:val="009906DE"/>
    <w:rsid w:val="0099347E"/>
    <w:rsid w:val="009A0126"/>
    <w:rsid w:val="009A34E7"/>
    <w:rsid w:val="009A35D1"/>
    <w:rsid w:val="009A6CAA"/>
    <w:rsid w:val="009B0675"/>
    <w:rsid w:val="009B1CC5"/>
    <w:rsid w:val="009B1D5B"/>
    <w:rsid w:val="009B43E8"/>
    <w:rsid w:val="009B78A9"/>
    <w:rsid w:val="009C08E7"/>
    <w:rsid w:val="009C2067"/>
    <w:rsid w:val="009C217A"/>
    <w:rsid w:val="009C2623"/>
    <w:rsid w:val="009C7516"/>
    <w:rsid w:val="009D0509"/>
    <w:rsid w:val="009D0B5E"/>
    <w:rsid w:val="009D23AB"/>
    <w:rsid w:val="009D4E81"/>
    <w:rsid w:val="009D5D58"/>
    <w:rsid w:val="009E2771"/>
    <w:rsid w:val="009E705D"/>
    <w:rsid w:val="009F387D"/>
    <w:rsid w:val="00A00CD1"/>
    <w:rsid w:val="00A10191"/>
    <w:rsid w:val="00A14D8B"/>
    <w:rsid w:val="00A207E5"/>
    <w:rsid w:val="00A27E84"/>
    <w:rsid w:val="00A31FD3"/>
    <w:rsid w:val="00A322EA"/>
    <w:rsid w:val="00A37675"/>
    <w:rsid w:val="00A46AA1"/>
    <w:rsid w:val="00A50577"/>
    <w:rsid w:val="00A51327"/>
    <w:rsid w:val="00A52631"/>
    <w:rsid w:val="00A53A4C"/>
    <w:rsid w:val="00A5464B"/>
    <w:rsid w:val="00A5467D"/>
    <w:rsid w:val="00A60E02"/>
    <w:rsid w:val="00A62915"/>
    <w:rsid w:val="00A63242"/>
    <w:rsid w:val="00A6700C"/>
    <w:rsid w:val="00A70A1B"/>
    <w:rsid w:val="00A7640A"/>
    <w:rsid w:val="00A806E9"/>
    <w:rsid w:val="00A80A31"/>
    <w:rsid w:val="00A81A2E"/>
    <w:rsid w:val="00A81D2C"/>
    <w:rsid w:val="00A82407"/>
    <w:rsid w:val="00A82CD1"/>
    <w:rsid w:val="00A850E8"/>
    <w:rsid w:val="00A87E1D"/>
    <w:rsid w:val="00A9039A"/>
    <w:rsid w:val="00A91420"/>
    <w:rsid w:val="00A952C3"/>
    <w:rsid w:val="00AA48AB"/>
    <w:rsid w:val="00AB03E3"/>
    <w:rsid w:val="00AB644B"/>
    <w:rsid w:val="00AC1709"/>
    <w:rsid w:val="00AC1BC9"/>
    <w:rsid w:val="00AC62DE"/>
    <w:rsid w:val="00AC6C69"/>
    <w:rsid w:val="00AD2DC2"/>
    <w:rsid w:val="00AD448D"/>
    <w:rsid w:val="00AD45C2"/>
    <w:rsid w:val="00AE39EF"/>
    <w:rsid w:val="00AE5C63"/>
    <w:rsid w:val="00AE6685"/>
    <w:rsid w:val="00AF029F"/>
    <w:rsid w:val="00AF6010"/>
    <w:rsid w:val="00AF6AAA"/>
    <w:rsid w:val="00B011FF"/>
    <w:rsid w:val="00B029E0"/>
    <w:rsid w:val="00B0566A"/>
    <w:rsid w:val="00B0599B"/>
    <w:rsid w:val="00B068C9"/>
    <w:rsid w:val="00B06D9F"/>
    <w:rsid w:val="00B07C3D"/>
    <w:rsid w:val="00B1051A"/>
    <w:rsid w:val="00B12E68"/>
    <w:rsid w:val="00B15801"/>
    <w:rsid w:val="00B175A5"/>
    <w:rsid w:val="00B242A8"/>
    <w:rsid w:val="00B31366"/>
    <w:rsid w:val="00B31BFC"/>
    <w:rsid w:val="00B35799"/>
    <w:rsid w:val="00B37B19"/>
    <w:rsid w:val="00B40B46"/>
    <w:rsid w:val="00B40B95"/>
    <w:rsid w:val="00B41001"/>
    <w:rsid w:val="00B42028"/>
    <w:rsid w:val="00B43253"/>
    <w:rsid w:val="00B50CDA"/>
    <w:rsid w:val="00B52E39"/>
    <w:rsid w:val="00B60089"/>
    <w:rsid w:val="00B60A62"/>
    <w:rsid w:val="00B6264F"/>
    <w:rsid w:val="00B649DF"/>
    <w:rsid w:val="00B65850"/>
    <w:rsid w:val="00B73CDE"/>
    <w:rsid w:val="00B77C34"/>
    <w:rsid w:val="00B8184E"/>
    <w:rsid w:val="00B85201"/>
    <w:rsid w:val="00B85C12"/>
    <w:rsid w:val="00B87958"/>
    <w:rsid w:val="00B9042A"/>
    <w:rsid w:val="00B923EB"/>
    <w:rsid w:val="00B92BAA"/>
    <w:rsid w:val="00B970E2"/>
    <w:rsid w:val="00B97F76"/>
    <w:rsid w:val="00BA18DF"/>
    <w:rsid w:val="00BA61B5"/>
    <w:rsid w:val="00BA6385"/>
    <w:rsid w:val="00BA7AA2"/>
    <w:rsid w:val="00BB18FD"/>
    <w:rsid w:val="00BB5BF2"/>
    <w:rsid w:val="00BC123D"/>
    <w:rsid w:val="00BC6234"/>
    <w:rsid w:val="00BD3405"/>
    <w:rsid w:val="00BD786D"/>
    <w:rsid w:val="00BE00E0"/>
    <w:rsid w:val="00BE27D9"/>
    <w:rsid w:val="00BE7194"/>
    <w:rsid w:val="00C00644"/>
    <w:rsid w:val="00C04D0B"/>
    <w:rsid w:val="00C05053"/>
    <w:rsid w:val="00C15A05"/>
    <w:rsid w:val="00C234F8"/>
    <w:rsid w:val="00C23897"/>
    <w:rsid w:val="00C24379"/>
    <w:rsid w:val="00C369C8"/>
    <w:rsid w:val="00C4410A"/>
    <w:rsid w:val="00C44FB5"/>
    <w:rsid w:val="00C45D77"/>
    <w:rsid w:val="00C527CC"/>
    <w:rsid w:val="00C5563B"/>
    <w:rsid w:val="00C55BF3"/>
    <w:rsid w:val="00C565AE"/>
    <w:rsid w:val="00C61D75"/>
    <w:rsid w:val="00C62A32"/>
    <w:rsid w:val="00C63503"/>
    <w:rsid w:val="00C63A7A"/>
    <w:rsid w:val="00C65439"/>
    <w:rsid w:val="00C73FA4"/>
    <w:rsid w:val="00C74D75"/>
    <w:rsid w:val="00C7584B"/>
    <w:rsid w:val="00C8492A"/>
    <w:rsid w:val="00C97F8B"/>
    <w:rsid w:val="00CA41EE"/>
    <w:rsid w:val="00CC1937"/>
    <w:rsid w:val="00CC3109"/>
    <w:rsid w:val="00CC3CEC"/>
    <w:rsid w:val="00CC68FF"/>
    <w:rsid w:val="00CC787F"/>
    <w:rsid w:val="00CC7BD7"/>
    <w:rsid w:val="00CC7FD6"/>
    <w:rsid w:val="00CD080C"/>
    <w:rsid w:val="00CD534A"/>
    <w:rsid w:val="00CE28C9"/>
    <w:rsid w:val="00CF2F44"/>
    <w:rsid w:val="00CF2F61"/>
    <w:rsid w:val="00CF3F22"/>
    <w:rsid w:val="00CF4F23"/>
    <w:rsid w:val="00D10F7D"/>
    <w:rsid w:val="00D114EC"/>
    <w:rsid w:val="00D17C53"/>
    <w:rsid w:val="00D23667"/>
    <w:rsid w:val="00D25B58"/>
    <w:rsid w:val="00D267B8"/>
    <w:rsid w:val="00D323A8"/>
    <w:rsid w:val="00D35659"/>
    <w:rsid w:val="00D3622B"/>
    <w:rsid w:val="00D438D2"/>
    <w:rsid w:val="00D4512F"/>
    <w:rsid w:val="00D558FF"/>
    <w:rsid w:val="00D560C3"/>
    <w:rsid w:val="00D61CFE"/>
    <w:rsid w:val="00D65A3A"/>
    <w:rsid w:val="00D67845"/>
    <w:rsid w:val="00D70480"/>
    <w:rsid w:val="00D710A6"/>
    <w:rsid w:val="00D749C2"/>
    <w:rsid w:val="00D74EBE"/>
    <w:rsid w:val="00D81108"/>
    <w:rsid w:val="00D8373D"/>
    <w:rsid w:val="00D838F8"/>
    <w:rsid w:val="00D85FC6"/>
    <w:rsid w:val="00D90BB8"/>
    <w:rsid w:val="00D95577"/>
    <w:rsid w:val="00DA1120"/>
    <w:rsid w:val="00DA2B92"/>
    <w:rsid w:val="00DA3AE5"/>
    <w:rsid w:val="00DA588E"/>
    <w:rsid w:val="00DA76CE"/>
    <w:rsid w:val="00DA7BCC"/>
    <w:rsid w:val="00DB376E"/>
    <w:rsid w:val="00DB5CE2"/>
    <w:rsid w:val="00DC4A91"/>
    <w:rsid w:val="00DC52E7"/>
    <w:rsid w:val="00DD1213"/>
    <w:rsid w:val="00DD4052"/>
    <w:rsid w:val="00DD4A66"/>
    <w:rsid w:val="00DE15BA"/>
    <w:rsid w:val="00DE3B14"/>
    <w:rsid w:val="00DE5115"/>
    <w:rsid w:val="00DE6225"/>
    <w:rsid w:val="00DE6CC6"/>
    <w:rsid w:val="00DF056E"/>
    <w:rsid w:val="00DF2A5E"/>
    <w:rsid w:val="00DF463C"/>
    <w:rsid w:val="00DF7629"/>
    <w:rsid w:val="00DF7CE2"/>
    <w:rsid w:val="00E01ED9"/>
    <w:rsid w:val="00E07272"/>
    <w:rsid w:val="00E10020"/>
    <w:rsid w:val="00E11BDB"/>
    <w:rsid w:val="00E11DD8"/>
    <w:rsid w:val="00E14DA7"/>
    <w:rsid w:val="00E16C9A"/>
    <w:rsid w:val="00E23156"/>
    <w:rsid w:val="00E303AB"/>
    <w:rsid w:val="00E32E72"/>
    <w:rsid w:val="00E34C85"/>
    <w:rsid w:val="00E40862"/>
    <w:rsid w:val="00E4090B"/>
    <w:rsid w:val="00E419FD"/>
    <w:rsid w:val="00E42B2D"/>
    <w:rsid w:val="00E43C0A"/>
    <w:rsid w:val="00E46AB8"/>
    <w:rsid w:val="00E500A7"/>
    <w:rsid w:val="00E50903"/>
    <w:rsid w:val="00E52963"/>
    <w:rsid w:val="00E52B1E"/>
    <w:rsid w:val="00E52C19"/>
    <w:rsid w:val="00E570E0"/>
    <w:rsid w:val="00E60FF2"/>
    <w:rsid w:val="00E61BBD"/>
    <w:rsid w:val="00E61E9D"/>
    <w:rsid w:val="00E824E6"/>
    <w:rsid w:val="00E8673A"/>
    <w:rsid w:val="00E97FD7"/>
    <w:rsid w:val="00EA21D5"/>
    <w:rsid w:val="00EA3F79"/>
    <w:rsid w:val="00EA6DED"/>
    <w:rsid w:val="00EB0931"/>
    <w:rsid w:val="00EB19D0"/>
    <w:rsid w:val="00EB4313"/>
    <w:rsid w:val="00EB6BA3"/>
    <w:rsid w:val="00EB6BD7"/>
    <w:rsid w:val="00EB6F6F"/>
    <w:rsid w:val="00EB7A1A"/>
    <w:rsid w:val="00EC0774"/>
    <w:rsid w:val="00EC2728"/>
    <w:rsid w:val="00ED13B3"/>
    <w:rsid w:val="00ED3689"/>
    <w:rsid w:val="00ED624B"/>
    <w:rsid w:val="00EE1A7D"/>
    <w:rsid w:val="00EE54A9"/>
    <w:rsid w:val="00EE6569"/>
    <w:rsid w:val="00EF04C3"/>
    <w:rsid w:val="00EF2023"/>
    <w:rsid w:val="00EF2B53"/>
    <w:rsid w:val="00EF3C17"/>
    <w:rsid w:val="00EF598C"/>
    <w:rsid w:val="00F002F7"/>
    <w:rsid w:val="00F00797"/>
    <w:rsid w:val="00F03AA7"/>
    <w:rsid w:val="00F0638C"/>
    <w:rsid w:val="00F10C02"/>
    <w:rsid w:val="00F14124"/>
    <w:rsid w:val="00F16587"/>
    <w:rsid w:val="00F16F2E"/>
    <w:rsid w:val="00F17758"/>
    <w:rsid w:val="00F22A23"/>
    <w:rsid w:val="00F22EF6"/>
    <w:rsid w:val="00F25EDA"/>
    <w:rsid w:val="00F421E7"/>
    <w:rsid w:val="00F505BA"/>
    <w:rsid w:val="00F5268A"/>
    <w:rsid w:val="00F52BA3"/>
    <w:rsid w:val="00F545DC"/>
    <w:rsid w:val="00F5623C"/>
    <w:rsid w:val="00F57B67"/>
    <w:rsid w:val="00F604B8"/>
    <w:rsid w:val="00F60715"/>
    <w:rsid w:val="00F60A56"/>
    <w:rsid w:val="00F646D1"/>
    <w:rsid w:val="00F64F34"/>
    <w:rsid w:val="00F70274"/>
    <w:rsid w:val="00F725BF"/>
    <w:rsid w:val="00F76788"/>
    <w:rsid w:val="00F775EB"/>
    <w:rsid w:val="00F815B5"/>
    <w:rsid w:val="00F848E4"/>
    <w:rsid w:val="00F852FE"/>
    <w:rsid w:val="00F85F77"/>
    <w:rsid w:val="00F90179"/>
    <w:rsid w:val="00F931E8"/>
    <w:rsid w:val="00F95492"/>
    <w:rsid w:val="00F96420"/>
    <w:rsid w:val="00FB431E"/>
    <w:rsid w:val="00FB5BE6"/>
    <w:rsid w:val="00FB79CE"/>
    <w:rsid w:val="00FC1C07"/>
    <w:rsid w:val="00FD1184"/>
    <w:rsid w:val="00FD496B"/>
    <w:rsid w:val="00FD7A43"/>
    <w:rsid w:val="00FE17C7"/>
    <w:rsid w:val="00FE3C47"/>
    <w:rsid w:val="00FE434B"/>
    <w:rsid w:val="00FF25A2"/>
    <w:rsid w:val="00FF3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B2CF6F-EA60-4F2C-BAE6-A635F9E9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1CC"/>
    <w:pPr>
      <w:spacing w:after="0" w:line="240" w:lineRule="auto"/>
      <w:ind w:firstLine="720"/>
      <w:jc w:val="both"/>
    </w:pPr>
    <w:rPr>
      <w:rFonts w:ascii="Times New Roman" w:eastAsia="Times New Roman" w:hAnsi="Times New Roman" w:cs="Times New Roman"/>
      <w:sz w:val="30"/>
      <w:szCs w:val="20"/>
      <w:lang w:eastAsia="ru-RU"/>
    </w:rPr>
  </w:style>
  <w:style w:type="paragraph" w:styleId="1">
    <w:name w:val="heading 1"/>
    <w:basedOn w:val="a"/>
    <w:next w:val="a"/>
    <w:link w:val="10"/>
    <w:uiPriority w:val="9"/>
    <w:qFormat/>
    <w:rsid w:val="0042400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link w:val="20"/>
    <w:uiPriority w:val="9"/>
    <w:qFormat/>
    <w:rsid w:val="0042400A"/>
    <w:pPr>
      <w:pBdr>
        <w:bottom w:val="single" w:sz="6" w:space="5" w:color="C9E3F6"/>
      </w:pBdr>
      <w:spacing w:after="135"/>
      <w:ind w:firstLine="0"/>
      <w:jc w:val="left"/>
      <w:outlineLvl w:val="1"/>
    </w:pPr>
    <w:rPr>
      <w:b/>
      <w:bCs/>
      <w:color w:val="0B7FD6"/>
      <w:sz w:val="18"/>
      <w:szCs w:val="18"/>
    </w:rPr>
  </w:style>
  <w:style w:type="paragraph" w:styleId="3">
    <w:name w:val="heading 3"/>
    <w:basedOn w:val="a"/>
    <w:next w:val="a"/>
    <w:link w:val="30"/>
    <w:uiPriority w:val="9"/>
    <w:unhideWhenUsed/>
    <w:qFormat/>
    <w:rsid w:val="0042400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7531CC"/>
    <w:pPr>
      <w:keepNext/>
      <w:spacing w:before="240" w:after="60"/>
      <w:outlineLvl w:val="3"/>
    </w:pPr>
    <w:rPr>
      <w:rFonts w:ascii="Arial" w:hAnsi="Arial"/>
      <w:b/>
      <w:sz w:val="32"/>
    </w:rPr>
  </w:style>
  <w:style w:type="paragraph" w:styleId="5">
    <w:name w:val="heading 5"/>
    <w:basedOn w:val="a"/>
    <w:next w:val="a"/>
    <w:link w:val="50"/>
    <w:qFormat/>
    <w:rsid w:val="007531CC"/>
    <w:pPr>
      <w:spacing w:before="240" w:after="60"/>
      <w:outlineLvl w:val="4"/>
    </w:pPr>
    <w:rPr>
      <w:rFonts w:ascii="Arial" w:hAnsi="Arial"/>
    </w:rPr>
  </w:style>
  <w:style w:type="paragraph" w:styleId="6">
    <w:name w:val="heading 6"/>
    <w:basedOn w:val="a"/>
    <w:next w:val="a"/>
    <w:link w:val="60"/>
    <w:qFormat/>
    <w:rsid w:val="007531CC"/>
    <w:pPr>
      <w:spacing w:before="240" w:after="60"/>
      <w:outlineLvl w:val="5"/>
    </w:pPr>
    <w:rPr>
      <w:i/>
    </w:rPr>
  </w:style>
  <w:style w:type="paragraph" w:styleId="7">
    <w:name w:val="heading 7"/>
    <w:basedOn w:val="a"/>
    <w:next w:val="a"/>
    <w:link w:val="70"/>
    <w:qFormat/>
    <w:rsid w:val="007531CC"/>
    <w:pPr>
      <w:spacing w:before="240" w:after="60"/>
      <w:outlineLvl w:val="6"/>
    </w:pPr>
    <w:rPr>
      <w:rFonts w:ascii="Arial" w:hAnsi="Arial"/>
    </w:rPr>
  </w:style>
  <w:style w:type="paragraph" w:styleId="8">
    <w:name w:val="heading 8"/>
    <w:basedOn w:val="a"/>
    <w:next w:val="a"/>
    <w:link w:val="80"/>
    <w:qFormat/>
    <w:rsid w:val="007531CC"/>
    <w:pPr>
      <w:spacing w:before="240" w:after="60"/>
      <w:outlineLvl w:val="7"/>
    </w:pPr>
    <w:rPr>
      <w:rFonts w:ascii="Arial" w:hAnsi="Arial"/>
      <w:i/>
    </w:rPr>
  </w:style>
  <w:style w:type="paragraph" w:styleId="9">
    <w:name w:val="heading 9"/>
    <w:basedOn w:val="a"/>
    <w:next w:val="a"/>
    <w:link w:val="90"/>
    <w:qFormat/>
    <w:rsid w:val="007531CC"/>
    <w:pPr>
      <w:spacing w:before="240" w:after="60"/>
      <w:outlineLvl w:val="8"/>
    </w:pPr>
    <w:rPr>
      <w:rFonts w:ascii="Arial" w:hAnsi="Arial"/>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1120"/>
    <w:pPr>
      <w:tabs>
        <w:tab w:val="center" w:pos="4677"/>
        <w:tab w:val="right" w:pos="9355"/>
      </w:tabs>
    </w:pPr>
  </w:style>
  <w:style w:type="character" w:customStyle="1" w:styleId="a4">
    <w:name w:val="Верхний колонтитул Знак"/>
    <w:basedOn w:val="a0"/>
    <w:link w:val="a3"/>
    <w:uiPriority w:val="99"/>
    <w:rsid w:val="00DA1120"/>
  </w:style>
  <w:style w:type="paragraph" w:styleId="a5">
    <w:name w:val="footer"/>
    <w:basedOn w:val="a"/>
    <w:link w:val="a6"/>
    <w:uiPriority w:val="99"/>
    <w:unhideWhenUsed/>
    <w:rsid w:val="00DA1120"/>
    <w:pPr>
      <w:tabs>
        <w:tab w:val="center" w:pos="4677"/>
        <w:tab w:val="right" w:pos="9355"/>
      </w:tabs>
    </w:pPr>
  </w:style>
  <w:style w:type="character" w:customStyle="1" w:styleId="a6">
    <w:name w:val="Нижний колонтитул Знак"/>
    <w:basedOn w:val="a0"/>
    <w:link w:val="a5"/>
    <w:uiPriority w:val="99"/>
    <w:rsid w:val="00DA1120"/>
  </w:style>
  <w:style w:type="paragraph" w:styleId="a7">
    <w:name w:val="Balloon Text"/>
    <w:basedOn w:val="a"/>
    <w:link w:val="a8"/>
    <w:uiPriority w:val="99"/>
    <w:unhideWhenUsed/>
    <w:rsid w:val="00DA1120"/>
    <w:rPr>
      <w:rFonts w:ascii="Tahoma" w:hAnsi="Tahoma" w:cs="Tahoma"/>
      <w:sz w:val="16"/>
      <w:szCs w:val="16"/>
    </w:rPr>
  </w:style>
  <w:style w:type="character" w:customStyle="1" w:styleId="a8">
    <w:name w:val="Текст выноски Знак"/>
    <w:basedOn w:val="a0"/>
    <w:link w:val="a7"/>
    <w:uiPriority w:val="99"/>
    <w:rsid w:val="00DA1120"/>
    <w:rPr>
      <w:rFonts w:ascii="Tahoma" w:hAnsi="Tahoma" w:cs="Tahoma"/>
      <w:sz w:val="16"/>
      <w:szCs w:val="16"/>
    </w:rPr>
  </w:style>
  <w:style w:type="character" w:customStyle="1" w:styleId="10">
    <w:name w:val="Заголовок 1 Знак"/>
    <w:basedOn w:val="a0"/>
    <w:link w:val="1"/>
    <w:uiPriority w:val="9"/>
    <w:rsid w:val="0042400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2400A"/>
    <w:rPr>
      <w:rFonts w:ascii="Times New Roman" w:eastAsia="Times New Roman" w:hAnsi="Times New Roman" w:cs="Times New Roman"/>
      <w:b/>
      <w:bCs/>
      <w:color w:val="0B7FD6"/>
      <w:sz w:val="18"/>
      <w:szCs w:val="18"/>
      <w:lang w:eastAsia="ru-RU"/>
    </w:rPr>
  </w:style>
  <w:style w:type="character" w:customStyle="1" w:styleId="30">
    <w:name w:val="Заголовок 3 Знак"/>
    <w:basedOn w:val="a0"/>
    <w:link w:val="3"/>
    <w:uiPriority w:val="9"/>
    <w:rsid w:val="0042400A"/>
    <w:rPr>
      <w:rFonts w:asciiTheme="majorHAnsi" w:eastAsiaTheme="majorEastAsia" w:hAnsiTheme="majorHAnsi" w:cstheme="majorBidi"/>
      <w:b/>
      <w:bCs/>
      <w:color w:val="4F81BD" w:themeColor="accent1"/>
      <w:sz w:val="28"/>
    </w:rPr>
  </w:style>
  <w:style w:type="character" w:styleId="a9">
    <w:name w:val="Hyperlink"/>
    <w:basedOn w:val="a0"/>
    <w:uiPriority w:val="99"/>
    <w:unhideWhenUsed/>
    <w:rsid w:val="0042400A"/>
    <w:rPr>
      <w:color w:val="0B7FD6"/>
      <w:u w:val="single"/>
    </w:rPr>
  </w:style>
  <w:style w:type="character" w:styleId="aa">
    <w:name w:val="Strong"/>
    <w:basedOn w:val="a0"/>
    <w:uiPriority w:val="22"/>
    <w:qFormat/>
    <w:rsid w:val="0042400A"/>
    <w:rPr>
      <w:b/>
      <w:bCs/>
    </w:rPr>
  </w:style>
  <w:style w:type="paragraph" w:styleId="ab">
    <w:name w:val="Normal (Web)"/>
    <w:basedOn w:val="a"/>
    <w:uiPriority w:val="99"/>
    <w:unhideWhenUsed/>
    <w:rsid w:val="0042400A"/>
    <w:pPr>
      <w:ind w:firstLine="0"/>
      <w:jc w:val="left"/>
    </w:pPr>
    <w:rPr>
      <w:sz w:val="24"/>
      <w:szCs w:val="24"/>
    </w:rPr>
  </w:style>
  <w:style w:type="character" w:customStyle="1" w:styleId="40">
    <w:name w:val="Заголовок 4 Знак"/>
    <w:basedOn w:val="a0"/>
    <w:link w:val="4"/>
    <w:rsid w:val="007531CC"/>
    <w:rPr>
      <w:rFonts w:ascii="Arial" w:eastAsia="Times New Roman" w:hAnsi="Arial" w:cs="Times New Roman"/>
      <w:b/>
      <w:sz w:val="32"/>
      <w:szCs w:val="20"/>
      <w:lang w:eastAsia="ru-RU"/>
    </w:rPr>
  </w:style>
  <w:style w:type="character" w:customStyle="1" w:styleId="50">
    <w:name w:val="Заголовок 5 Знак"/>
    <w:basedOn w:val="a0"/>
    <w:link w:val="5"/>
    <w:rsid w:val="007531CC"/>
    <w:rPr>
      <w:rFonts w:ascii="Arial" w:eastAsia="Times New Roman" w:hAnsi="Arial" w:cs="Times New Roman"/>
      <w:sz w:val="30"/>
      <w:szCs w:val="20"/>
      <w:lang w:eastAsia="ru-RU"/>
    </w:rPr>
  </w:style>
  <w:style w:type="character" w:customStyle="1" w:styleId="60">
    <w:name w:val="Заголовок 6 Знак"/>
    <w:basedOn w:val="a0"/>
    <w:link w:val="6"/>
    <w:rsid w:val="007531CC"/>
    <w:rPr>
      <w:rFonts w:ascii="Times New Roman" w:eastAsia="Times New Roman" w:hAnsi="Times New Roman" w:cs="Times New Roman"/>
      <w:i/>
      <w:sz w:val="30"/>
      <w:szCs w:val="20"/>
      <w:lang w:eastAsia="ru-RU"/>
    </w:rPr>
  </w:style>
  <w:style w:type="character" w:customStyle="1" w:styleId="70">
    <w:name w:val="Заголовок 7 Знак"/>
    <w:basedOn w:val="a0"/>
    <w:link w:val="7"/>
    <w:rsid w:val="007531CC"/>
    <w:rPr>
      <w:rFonts w:ascii="Arial" w:eastAsia="Times New Roman" w:hAnsi="Arial" w:cs="Times New Roman"/>
      <w:sz w:val="30"/>
      <w:szCs w:val="20"/>
      <w:lang w:eastAsia="ru-RU"/>
    </w:rPr>
  </w:style>
  <w:style w:type="character" w:customStyle="1" w:styleId="80">
    <w:name w:val="Заголовок 8 Знак"/>
    <w:basedOn w:val="a0"/>
    <w:link w:val="8"/>
    <w:rsid w:val="007531CC"/>
    <w:rPr>
      <w:rFonts w:ascii="Arial" w:eastAsia="Times New Roman" w:hAnsi="Arial" w:cs="Times New Roman"/>
      <w:i/>
      <w:sz w:val="30"/>
      <w:szCs w:val="20"/>
      <w:lang w:eastAsia="ru-RU"/>
    </w:rPr>
  </w:style>
  <w:style w:type="character" w:customStyle="1" w:styleId="90">
    <w:name w:val="Заголовок 9 Знак"/>
    <w:basedOn w:val="a0"/>
    <w:link w:val="9"/>
    <w:rsid w:val="007531CC"/>
    <w:rPr>
      <w:rFonts w:ascii="Arial" w:eastAsia="Times New Roman" w:hAnsi="Arial" w:cs="Times New Roman"/>
      <w:b/>
      <w:i/>
      <w:sz w:val="26"/>
      <w:szCs w:val="20"/>
      <w:lang w:eastAsia="ru-RU"/>
    </w:rPr>
  </w:style>
  <w:style w:type="character" w:styleId="ac">
    <w:name w:val="page number"/>
    <w:rsid w:val="007531CC"/>
    <w:rPr>
      <w:rFonts w:ascii="Arial" w:hAnsi="Arial"/>
      <w:sz w:val="24"/>
    </w:rPr>
  </w:style>
  <w:style w:type="paragraph" w:styleId="ad">
    <w:name w:val="envelope address"/>
    <w:basedOn w:val="a"/>
    <w:rsid w:val="007531CC"/>
    <w:pPr>
      <w:framePr w:w="7920" w:h="1980" w:hRule="exact" w:hSpace="180" w:wrap="auto" w:hAnchor="page" w:xAlign="center" w:yAlign="bottom"/>
      <w:ind w:left="2880"/>
    </w:pPr>
    <w:rPr>
      <w:sz w:val="32"/>
    </w:rPr>
  </w:style>
  <w:style w:type="paragraph" w:styleId="ae">
    <w:name w:val="endnote text"/>
    <w:basedOn w:val="a"/>
    <w:link w:val="af"/>
    <w:semiHidden/>
    <w:rsid w:val="007531CC"/>
  </w:style>
  <w:style w:type="character" w:customStyle="1" w:styleId="af">
    <w:name w:val="Текст концевой сноски Знак"/>
    <w:basedOn w:val="a0"/>
    <w:link w:val="ae"/>
    <w:semiHidden/>
    <w:rsid w:val="007531CC"/>
    <w:rPr>
      <w:rFonts w:ascii="Times New Roman" w:eastAsia="Times New Roman" w:hAnsi="Times New Roman" w:cs="Times New Roman"/>
      <w:sz w:val="30"/>
      <w:szCs w:val="20"/>
      <w:lang w:eastAsia="ru-RU"/>
    </w:rPr>
  </w:style>
  <w:style w:type="paragraph" w:styleId="af0">
    <w:name w:val="annotation text"/>
    <w:basedOn w:val="a"/>
    <w:link w:val="af1"/>
    <w:uiPriority w:val="99"/>
    <w:rsid w:val="007531CC"/>
    <w:rPr>
      <w:lang w:val="x-none" w:eastAsia="x-none"/>
    </w:rPr>
  </w:style>
  <w:style w:type="character" w:customStyle="1" w:styleId="af1">
    <w:name w:val="Текст примечания Знак"/>
    <w:basedOn w:val="a0"/>
    <w:link w:val="af0"/>
    <w:uiPriority w:val="99"/>
    <w:rsid w:val="007531CC"/>
    <w:rPr>
      <w:rFonts w:ascii="Times New Roman" w:eastAsia="Times New Roman" w:hAnsi="Times New Roman" w:cs="Times New Roman"/>
      <w:sz w:val="30"/>
      <w:szCs w:val="20"/>
      <w:lang w:val="x-none" w:eastAsia="x-none"/>
    </w:rPr>
  </w:style>
  <w:style w:type="paragraph" w:styleId="af2">
    <w:name w:val="footnote text"/>
    <w:basedOn w:val="a"/>
    <w:link w:val="af3"/>
    <w:uiPriority w:val="99"/>
    <w:rsid w:val="007531CC"/>
    <w:rPr>
      <w:lang w:val="x-none" w:eastAsia="x-none"/>
    </w:rPr>
  </w:style>
  <w:style w:type="character" w:customStyle="1" w:styleId="af3">
    <w:name w:val="Текст сноски Знак"/>
    <w:basedOn w:val="a0"/>
    <w:link w:val="af2"/>
    <w:uiPriority w:val="99"/>
    <w:rsid w:val="007531CC"/>
    <w:rPr>
      <w:rFonts w:ascii="Times New Roman" w:eastAsia="Times New Roman" w:hAnsi="Times New Roman" w:cs="Times New Roman"/>
      <w:sz w:val="30"/>
      <w:szCs w:val="20"/>
      <w:lang w:val="x-none" w:eastAsia="x-none"/>
    </w:rPr>
  </w:style>
  <w:style w:type="paragraph" w:styleId="af4">
    <w:name w:val="Message Header"/>
    <w:basedOn w:val="a"/>
    <w:link w:val="af5"/>
    <w:rsid w:val="007531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32"/>
    </w:rPr>
  </w:style>
  <w:style w:type="character" w:customStyle="1" w:styleId="af5">
    <w:name w:val="Шапка Знак"/>
    <w:basedOn w:val="a0"/>
    <w:link w:val="af4"/>
    <w:rsid w:val="007531CC"/>
    <w:rPr>
      <w:rFonts w:ascii="Arial" w:eastAsia="Times New Roman" w:hAnsi="Arial" w:cs="Times New Roman"/>
      <w:sz w:val="32"/>
      <w:szCs w:val="20"/>
      <w:shd w:val="pct20" w:color="auto" w:fill="auto"/>
      <w:lang w:eastAsia="ru-RU"/>
    </w:rPr>
  </w:style>
  <w:style w:type="paragraph" w:styleId="af6">
    <w:name w:val="Body Text"/>
    <w:basedOn w:val="a"/>
    <w:link w:val="af7"/>
    <w:rsid w:val="007531CC"/>
    <w:pPr>
      <w:ind w:firstLine="0"/>
      <w:jc w:val="center"/>
    </w:pPr>
    <w:rPr>
      <w:b/>
      <w:bCs/>
      <w:i/>
      <w:iCs/>
      <w:sz w:val="28"/>
      <w:lang w:val="x-none" w:eastAsia="x-none"/>
    </w:rPr>
  </w:style>
  <w:style w:type="character" w:customStyle="1" w:styleId="af7">
    <w:name w:val="Основной текст Знак"/>
    <w:basedOn w:val="a0"/>
    <w:link w:val="af6"/>
    <w:rsid w:val="007531CC"/>
    <w:rPr>
      <w:rFonts w:ascii="Times New Roman" w:eastAsia="Times New Roman" w:hAnsi="Times New Roman" w:cs="Times New Roman"/>
      <w:b/>
      <w:bCs/>
      <w:i/>
      <w:iCs/>
      <w:sz w:val="28"/>
      <w:szCs w:val="20"/>
      <w:lang w:val="x-none" w:eastAsia="x-none"/>
    </w:rPr>
  </w:style>
  <w:style w:type="paragraph" w:customStyle="1" w:styleId="ConsNonformat">
    <w:name w:val="ConsNonformat"/>
    <w:rsid w:val="007531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7531C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rsid w:val="007531CC"/>
    <w:pPr>
      <w:widowControl w:val="0"/>
      <w:autoSpaceDE w:val="0"/>
      <w:autoSpaceDN w:val="0"/>
      <w:adjustRightInd w:val="0"/>
      <w:spacing w:after="0" w:line="240" w:lineRule="auto"/>
      <w:ind w:firstLine="720"/>
    </w:pPr>
    <w:rPr>
      <w:rFonts w:ascii="Consultant" w:eastAsia="Times New Roman" w:hAnsi="Consultant" w:cs="Times New Roman"/>
      <w:sz w:val="24"/>
      <w:szCs w:val="24"/>
      <w:lang w:eastAsia="ru-RU"/>
    </w:rPr>
  </w:style>
  <w:style w:type="paragraph" w:styleId="af8">
    <w:name w:val="caption"/>
    <w:basedOn w:val="a"/>
    <w:next w:val="a"/>
    <w:uiPriority w:val="35"/>
    <w:qFormat/>
    <w:rsid w:val="007531CC"/>
    <w:pPr>
      <w:ind w:firstLine="0"/>
      <w:jc w:val="center"/>
    </w:pPr>
    <w:rPr>
      <w:b/>
      <w:spacing w:val="60"/>
      <w:sz w:val="32"/>
    </w:rPr>
  </w:style>
  <w:style w:type="paragraph" w:styleId="31">
    <w:name w:val="Body Text 3"/>
    <w:basedOn w:val="a"/>
    <w:link w:val="32"/>
    <w:rsid w:val="007531CC"/>
    <w:pPr>
      <w:ind w:firstLine="0"/>
      <w:jc w:val="center"/>
    </w:pPr>
    <w:rPr>
      <w:sz w:val="28"/>
      <w:lang w:val="x-none" w:eastAsia="x-none"/>
    </w:rPr>
  </w:style>
  <w:style w:type="character" w:customStyle="1" w:styleId="32">
    <w:name w:val="Основной текст 3 Знак"/>
    <w:basedOn w:val="a0"/>
    <w:link w:val="31"/>
    <w:rsid w:val="007531CC"/>
    <w:rPr>
      <w:rFonts w:ascii="Times New Roman" w:eastAsia="Times New Roman" w:hAnsi="Times New Roman" w:cs="Times New Roman"/>
      <w:sz w:val="28"/>
      <w:szCs w:val="20"/>
      <w:lang w:val="x-none" w:eastAsia="x-none"/>
    </w:rPr>
  </w:style>
  <w:style w:type="paragraph" w:styleId="af9">
    <w:name w:val="Body Text Indent"/>
    <w:basedOn w:val="a"/>
    <w:link w:val="afa"/>
    <w:uiPriority w:val="99"/>
    <w:rsid w:val="007531CC"/>
    <w:pPr>
      <w:ind w:left="27" w:firstLine="0"/>
    </w:pPr>
    <w:rPr>
      <w:sz w:val="24"/>
      <w:lang w:val="x-none" w:eastAsia="x-none"/>
    </w:rPr>
  </w:style>
  <w:style w:type="character" w:customStyle="1" w:styleId="afa">
    <w:name w:val="Основной текст с отступом Знак"/>
    <w:basedOn w:val="a0"/>
    <w:link w:val="af9"/>
    <w:uiPriority w:val="99"/>
    <w:rsid w:val="007531CC"/>
    <w:rPr>
      <w:rFonts w:ascii="Times New Roman" w:eastAsia="Times New Roman" w:hAnsi="Times New Roman" w:cs="Times New Roman"/>
      <w:sz w:val="24"/>
      <w:szCs w:val="20"/>
      <w:lang w:val="x-none" w:eastAsia="x-none"/>
    </w:rPr>
  </w:style>
  <w:style w:type="paragraph" w:styleId="21">
    <w:name w:val="Body Text 2"/>
    <w:basedOn w:val="a"/>
    <w:link w:val="22"/>
    <w:uiPriority w:val="99"/>
    <w:rsid w:val="007531CC"/>
    <w:pPr>
      <w:ind w:firstLine="0"/>
    </w:pPr>
    <w:rPr>
      <w:sz w:val="24"/>
      <w:lang w:val="x-none" w:eastAsia="x-none"/>
    </w:rPr>
  </w:style>
  <w:style w:type="character" w:customStyle="1" w:styleId="22">
    <w:name w:val="Основной текст 2 Знак"/>
    <w:basedOn w:val="a0"/>
    <w:link w:val="21"/>
    <w:uiPriority w:val="99"/>
    <w:rsid w:val="007531CC"/>
    <w:rPr>
      <w:rFonts w:ascii="Times New Roman" w:eastAsia="Times New Roman" w:hAnsi="Times New Roman" w:cs="Times New Roman"/>
      <w:sz w:val="24"/>
      <w:szCs w:val="20"/>
      <w:lang w:val="x-none" w:eastAsia="x-none"/>
    </w:rPr>
  </w:style>
  <w:style w:type="paragraph" w:customStyle="1" w:styleId="afb">
    <w:name w:val="Знак"/>
    <w:basedOn w:val="a"/>
    <w:rsid w:val="007531CC"/>
    <w:pPr>
      <w:tabs>
        <w:tab w:val="num" w:pos="432"/>
      </w:tabs>
      <w:spacing w:before="120" w:after="160"/>
      <w:ind w:left="432" w:hanging="432"/>
    </w:pPr>
    <w:rPr>
      <w:b/>
      <w:caps/>
      <w:sz w:val="32"/>
      <w:szCs w:val="32"/>
      <w:lang w:val="en-US" w:eastAsia="en-US"/>
    </w:rPr>
  </w:style>
  <w:style w:type="table" w:styleId="afc">
    <w:name w:val="Table Grid"/>
    <w:basedOn w:val="a1"/>
    <w:uiPriority w:val="39"/>
    <w:rsid w:val="007531CC"/>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531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531C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7531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Знак2 Знак Знак Знак"/>
    <w:basedOn w:val="a"/>
    <w:rsid w:val="007531CC"/>
    <w:pPr>
      <w:tabs>
        <w:tab w:val="num" w:pos="432"/>
      </w:tabs>
      <w:spacing w:before="120" w:after="160"/>
      <w:ind w:left="432" w:hanging="432"/>
    </w:pPr>
    <w:rPr>
      <w:b/>
      <w:caps/>
      <w:sz w:val="32"/>
      <w:szCs w:val="32"/>
      <w:lang w:val="en-US" w:eastAsia="en-US"/>
    </w:rPr>
  </w:style>
  <w:style w:type="paragraph" w:customStyle="1" w:styleId="afd">
    <w:name w:val="Знак Знак Знак Знак"/>
    <w:basedOn w:val="a"/>
    <w:rsid w:val="007531CC"/>
    <w:pPr>
      <w:tabs>
        <w:tab w:val="num" w:pos="720"/>
      </w:tabs>
      <w:spacing w:after="160" w:line="240" w:lineRule="exact"/>
      <w:ind w:left="720" w:hanging="360"/>
    </w:pPr>
    <w:rPr>
      <w:rFonts w:ascii="Verdana" w:hAnsi="Verdana" w:cs="Verdana"/>
      <w:sz w:val="20"/>
      <w:lang w:val="en-US" w:eastAsia="en-US"/>
    </w:rPr>
  </w:style>
  <w:style w:type="paragraph" w:customStyle="1" w:styleId="ConsPlusCell">
    <w:name w:val="ConsPlusCell"/>
    <w:uiPriority w:val="99"/>
    <w:rsid w:val="007531C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e">
    <w:name w:val="Plain Text"/>
    <w:basedOn w:val="a"/>
    <w:link w:val="aff"/>
    <w:rsid w:val="007531CC"/>
    <w:pPr>
      <w:ind w:firstLine="0"/>
      <w:jc w:val="left"/>
    </w:pPr>
    <w:rPr>
      <w:rFonts w:ascii="Courier New" w:hAnsi="Courier New" w:cs="Courier New"/>
      <w:sz w:val="20"/>
    </w:rPr>
  </w:style>
  <w:style w:type="character" w:customStyle="1" w:styleId="aff">
    <w:name w:val="Текст Знак"/>
    <w:basedOn w:val="a0"/>
    <w:link w:val="afe"/>
    <w:rsid w:val="007531CC"/>
    <w:rPr>
      <w:rFonts w:ascii="Courier New" w:eastAsia="Times New Roman" w:hAnsi="Courier New" w:cs="Courier New"/>
      <w:sz w:val="20"/>
      <w:szCs w:val="20"/>
      <w:lang w:eastAsia="ru-RU"/>
    </w:rPr>
  </w:style>
  <w:style w:type="character" w:styleId="aff0">
    <w:name w:val="footnote reference"/>
    <w:rsid w:val="007531CC"/>
    <w:rPr>
      <w:vertAlign w:val="superscript"/>
    </w:rPr>
  </w:style>
  <w:style w:type="character" w:styleId="aff1">
    <w:name w:val="endnote reference"/>
    <w:rsid w:val="007531CC"/>
    <w:rPr>
      <w:vertAlign w:val="superscript"/>
    </w:rPr>
  </w:style>
  <w:style w:type="paragraph" w:customStyle="1" w:styleId="11">
    <w:name w:val="заголовок 1"/>
    <w:basedOn w:val="a"/>
    <w:next w:val="a"/>
    <w:rsid w:val="007531CC"/>
    <w:pPr>
      <w:keepNext/>
      <w:widowControl w:val="0"/>
      <w:spacing w:line="180" w:lineRule="auto"/>
      <w:ind w:firstLine="0"/>
      <w:jc w:val="center"/>
    </w:pPr>
    <w:rPr>
      <w:b/>
      <w:sz w:val="28"/>
    </w:rPr>
  </w:style>
  <w:style w:type="character" w:styleId="aff2">
    <w:name w:val="annotation reference"/>
    <w:uiPriority w:val="99"/>
    <w:rsid w:val="007531CC"/>
    <w:rPr>
      <w:sz w:val="16"/>
      <w:szCs w:val="16"/>
    </w:rPr>
  </w:style>
  <w:style w:type="paragraph" w:styleId="aff3">
    <w:name w:val="annotation subject"/>
    <w:basedOn w:val="af0"/>
    <w:next w:val="af0"/>
    <w:link w:val="aff4"/>
    <w:uiPriority w:val="99"/>
    <w:rsid w:val="007531CC"/>
    <w:pPr>
      <w:widowControl w:val="0"/>
      <w:autoSpaceDE w:val="0"/>
      <w:autoSpaceDN w:val="0"/>
      <w:adjustRightInd w:val="0"/>
      <w:ind w:firstLine="0"/>
      <w:jc w:val="left"/>
    </w:pPr>
    <w:rPr>
      <w:b/>
      <w:bCs/>
    </w:rPr>
  </w:style>
  <w:style w:type="character" w:customStyle="1" w:styleId="aff4">
    <w:name w:val="Тема примечания Знак"/>
    <w:basedOn w:val="af1"/>
    <w:link w:val="aff3"/>
    <w:uiPriority w:val="99"/>
    <w:rsid w:val="007531CC"/>
    <w:rPr>
      <w:rFonts w:ascii="Times New Roman" w:eastAsia="Times New Roman" w:hAnsi="Times New Roman" w:cs="Times New Roman"/>
      <w:b/>
      <w:bCs/>
      <w:sz w:val="30"/>
      <w:szCs w:val="20"/>
      <w:lang w:val="x-none" w:eastAsia="x-none"/>
    </w:rPr>
  </w:style>
  <w:style w:type="paragraph" w:customStyle="1" w:styleId="12">
    <w:name w:val="Знак1 Знак Знак"/>
    <w:basedOn w:val="a"/>
    <w:rsid w:val="007531CC"/>
    <w:pPr>
      <w:ind w:firstLine="0"/>
      <w:jc w:val="left"/>
    </w:pPr>
    <w:rPr>
      <w:rFonts w:ascii="Verdana" w:hAnsi="Verdana" w:cs="Verdana"/>
      <w:sz w:val="20"/>
      <w:lang w:val="en-US" w:eastAsia="en-US"/>
    </w:rPr>
  </w:style>
  <w:style w:type="numbering" w:customStyle="1" w:styleId="13">
    <w:name w:val="Нет списка1"/>
    <w:next w:val="a2"/>
    <w:uiPriority w:val="99"/>
    <w:semiHidden/>
    <w:unhideWhenUsed/>
    <w:rsid w:val="007531CC"/>
  </w:style>
  <w:style w:type="paragraph" w:customStyle="1" w:styleId="81">
    <w:name w:val="Шрифт абзаца по умолчанию 8"/>
    <w:basedOn w:val="a"/>
    <w:rsid w:val="007531CC"/>
    <w:pPr>
      <w:spacing w:after="160" w:line="240" w:lineRule="exact"/>
      <w:ind w:firstLine="0"/>
      <w:jc w:val="left"/>
    </w:pPr>
    <w:rPr>
      <w:rFonts w:ascii="Verdana" w:hAnsi="Verdana"/>
      <w:sz w:val="20"/>
      <w:lang w:val="en-US" w:eastAsia="en-US"/>
    </w:rPr>
  </w:style>
  <w:style w:type="paragraph" w:customStyle="1" w:styleId="Default">
    <w:name w:val="Default"/>
    <w:rsid w:val="007531CC"/>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14">
    <w:name w:val="Сетка таблицы1"/>
    <w:basedOn w:val="a1"/>
    <w:next w:val="afc"/>
    <w:uiPriority w:val="59"/>
    <w:rsid w:val="007531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Нормальный (таблица)"/>
    <w:basedOn w:val="a"/>
    <w:next w:val="a"/>
    <w:uiPriority w:val="99"/>
    <w:rsid w:val="007531CC"/>
    <w:pPr>
      <w:widowControl w:val="0"/>
      <w:autoSpaceDE w:val="0"/>
      <w:autoSpaceDN w:val="0"/>
      <w:adjustRightInd w:val="0"/>
      <w:ind w:firstLine="0"/>
    </w:pPr>
    <w:rPr>
      <w:rFonts w:ascii="Arial" w:hAnsi="Arial"/>
      <w:sz w:val="24"/>
      <w:szCs w:val="24"/>
    </w:rPr>
  </w:style>
  <w:style w:type="paragraph" w:customStyle="1" w:styleId="aff6">
    <w:name w:val="Прижатый влево"/>
    <w:basedOn w:val="a"/>
    <w:next w:val="a"/>
    <w:uiPriority w:val="99"/>
    <w:rsid w:val="007531CC"/>
    <w:pPr>
      <w:autoSpaceDE w:val="0"/>
      <w:autoSpaceDN w:val="0"/>
      <w:adjustRightInd w:val="0"/>
      <w:ind w:firstLine="0"/>
      <w:jc w:val="left"/>
    </w:pPr>
    <w:rPr>
      <w:rFonts w:ascii="Arial" w:hAnsi="Arial"/>
      <w:sz w:val="24"/>
      <w:szCs w:val="24"/>
    </w:rPr>
  </w:style>
  <w:style w:type="character" w:customStyle="1" w:styleId="aff7">
    <w:name w:val="Активная гипертекстовая ссылка"/>
    <w:rsid w:val="007531CC"/>
    <w:rPr>
      <w:u w:val="single"/>
    </w:rPr>
  </w:style>
  <w:style w:type="paragraph" w:customStyle="1" w:styleId="aff8">
    <w:name w:val="Внимание"/>
    <w:basedOn w:val="a"/>
    <w:next w:val="a"/>
    <w:rsid w:val="007531CC"/>
    <w:pPr>
      <w:autoSpaceDE w:val="0"/>
      <w:autoSpaceDN w:val="0"/>
      <w:adjustRightInd w:val="0"/>
      <w:spacing w:before="240" w:after="240"/>
      <w:ind w:left="420" w:right="420" w:firstLine="300"/>
    </w:pPr>
    <w:rPr>
      <w:rFonts w:ascii="Arial" w:hAnsi="Arial"/>
      <w:sz w:val="24"/>
      <w:szCs w:val="24"/>
      <w:shd w:val="clear" w:color="auto" w:fill="FAF3E9"/>
    </w:rPr>
  </w:style>
  <w:style w:type="character" w:customStyle="1" w:styleId="aff9">
    <w:name w:val="Выделение для Базового Поиска"/>
    <w:rsid w:val="007531CC"/>
    <w:rPr>
      <w:color w:val="0058A9"/>
    </w:rPr>
  </w:style>
  <w:style w:type="paragraph" w:styleId="affa">
    <w:name w:val="Document Map"/>
    <w:basedOn w:val="a"/>
    <w:link w:val="affb"/>
    <w:rsid w:val="007531CC"/>
    <w:pPr>
      <w:ind w:firstLine="0"/>
      <w:jc w:val="left"/>
    </w:pPr>
    <w:rPr>
      <w:rFonts w:ascii="Tahoma" w:hAnsi="Tahoma"/>
      <w:sz w:val="16"/>
      <w:szCs w:val="16"/>
      <w:lang w:val="x-none" w:eastAsia="x-none"/>
    </w:rPr>
  </w:style>
  <w:style w:type="character" w:customStyle="1" w:styleId="affb">
    <w:name w:val="Схема документа Знак"/>
    <w:basedOn w:val="a0"/>
    <w:link w:val="affa"/>
    <w:rsid w:val="007531CC"/>
    <w:rPr>
      <w:rFonts w:ascii="Tahoma" w:eastAsia="Times New Roman" w:hAnsi="Tahoma" w:cs="Times New Roman"/>
      <w:sz w:val="16"/>
      <w:szCs w:val="16"/>
      <w:lang w:val="x-none" w:eastAsia="x-none"/>
    </w:rPr>
  </w:style>
  <w:style w:type="paragraph" w:styleId="affc">
    <w:name w:val="Revision"/>
    <w:hidden/>
    <w:uiPriority w:val="99"/>
    <w:semiHidden/>
    <w:rsid w:val="007531CC"/>
    <w:pPr>
      <w:spacing w:after="0" w:line="240" w:lineRule="auto"/>
    </w:pPr>
    <w:rPr>
      <w:rFonts w:ascii="Times New Roman" w:eastAsia="Times New Roman" w:hAnsi="Times New Roman" w:cs="Times New Roman"/>
      <w:sz w:val="28"/>
      <w:szCs w:val="28"/>
      <w:lang w:eastAsia="ru-RU"/>
    </w:rPr>
  </w:style>
  <w:style w:type="table" w:styleId="affd">
    <w:name w:val="Light List"/>
    <w:basedOn w:val="a1"/>
    <w:uiPriority w:val="61"/>
    <w:rsid w:val="007531CC"/>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ffe">
    <w:name w:val="line number"/>
    <w:uiPriority w:val="99"/>
    <w:rsid w:val="007531CC"/>
  </w:style>
  <w:style w:type="paragraph" w:styleId="afff">
    <w:name w:val="No Spacing"/>
    <w:uiPriority w:val="1"/>
    <w:qFormat/>
    <w:rsid w:val="007531CC"/>
    <w:pPr>
      <w:spacing w:after="0" w:line="240" w:lineRule="auto"/>
    </w:pPr>
    <w:rPr>
      <w:rFonts w:ascii="Times New Roman" w:eastAsia="Times New Roman" w:hAnsi="Times New Roman" w:cs="Times New Roman"/>
      <w:sz w:val="24"/>
      <w:szCs w:val="24"/>
      <w:lang w:eastAsia="ru-RU"/>
    </w:rPr>
  </w:style>
  <w:style w:type="paragraph" w:styleId="afff0">
    <w:name w:val="List Paragraph"/>
    <w:basedOn w:val="a"/>
    <w:uiPriority w:val="34"/>
    <w:qFormat/>
    <w:rsid w:val="007531CC"/>
    <w:pPr>
      <w:ind w:left="720" w:firstLine="0"/>
      <w:contextualSpacing/>
      <w:jc w:val="left"/>
    </w:pPr>
    <w:rPr>
      <w:sz w:val="28"/>
      <w:szCs w:val="28"/>
    </w:rPr>
  </w:style>
  <w:style w:type="paragraph" w:styleId="24">
    <w:name w:val="Body Text Indent 2"/>
    <w:basedOn w:val="a"/>
    <w:link w:val="25"/>
    <w:rsid w:val="007531CC"/>
    <w:pPr>
      <w:ind w:firstLine="708"/>
    </w:pPr>
    <w:rPr>
      <w:sz w:val="28"/>
      <w:szCs w:val="24"/>
      <w:lang w:val="x-none" w:eastAsia="x-none"/>
    </w:rPr>
  </w:style>
  <w:style w:type="character" w:customStyle="1" w:styleId="25">
    <w:name w:val="Основной текст с отступом 2 Знак"/>
    <w:basedOn w:val="a0"/>
    <w:link w:val="24"/>
    <w:rsid w:val="007531CC"/>
    <w:rPr>
      <w:rFonts w:ascii="Times New Roman" w:eastAsia="Times New Roman" w:hAnsi="Times New Roman" w:cs="Times New Roman"/>
      <w:sz w:val="28"/>
      <w:szCs w:val="24"/>
      <w:lang w:val="x-none" w:eastAsia="x-none"/>
    </w:rPr>
  </w:style>
  <w:style w:type="paragraph" w:styleId="33">
    <w:name w:val="Body Text Indent 3"/>
    <w:basedOn w:val="a"/>
    <w:link w:val="34"/>
    <w:rsid w:val="007531CC"/>
    <w:pPr>
      <w:ind w:firstLine="900"/>
      <w:jc w:val="center"/>
    </w:pPr>
    <w:rPr>
      <w:b/>
      <w:sz w:val="28"/>
      <w:szCs w:val="24"/>
      <w:lang w:val="x-none" w:eastAsia="x-none"/>
    </w:rPr>
  </w:style>
  <w:style w:type="character" w:customStyle="1" w:styleId="34">
    <w:name w:val="Основной текст с отступом 3 Знак"/>
    <w:basedOn w:val="a0"/>
    <w:link w:val="33"/>
    <w:rsid w:val="007531CC"/>
    <w:rPr>
      <w:rFonts w:ascii="Times New Roman" w:eastAsia="Times New Roman" w:hAnsi="Times New Roman" w:cs="Times New Roman"/>
      <w:b/>
      <w:sz w:val="28"/>
      <w:szCs w:val="24"/>
      <w:lang w:val="x-none" w:eastAsia="x-none"/>
    </w:rPr>
  </w:style>
  <w:style w:type="paragraph" w:customStyle="1" w:styleId="afff1">
    <w:name w:val="Строка Внимание"/>
    <w:basedOn w:val="af6"/>
    <w:next w:val="afff2"/>
    <w:rsid w:val="007531CC"/>
    <w:pPr>
      <w:spacing w:before="240"/>
    </w:pPr>
    <w:rPr>
      <w:rFonts w:ascii="Courier New" w:hAnsi="Courier New"/>
      <w:b w:val="0"/>
      <w:bCs w:val="0"/>
      <w:i w:val="0"/>
      <w:iCs w:val="0"/>
      <w:sz w:val="24"/>
    </w:rPr>
  </w:style>
  <w:style w:type="paragraph" w:styleId="afff2">
    <w:name w:val="Salutation"/>
    <w:basedOn w:val="a"/>
    <w:next w:val="a"/>
    <w:link w:val="afff3"/>
    <w:rsid w:val="007531CC"/>
    <w:pPr>
      <w:ind w:firstLine="0"/>
      <w:jc w:val="left"/>
    </w:pPr>
    <w:rPr>
      <w:sz w:val="24"/>
      <w:szCs w:val="24"/>
      <w:lang w:val="x-none" w:eastAsia="x-none"/>
    </w:rPr>
  </w:style>
  <w:style w:type="character" w:customStyle="1" w:styleId="afff3">
    <w:name w:val="Приветствие Знак"/>
    <w:basedOn w:val="a0"/>
    <w:link w:val="afff2"/>
    <w:rsid w:val="007531CC"/>
    <w:rPr>
      <w:rFonts w:ascii="Times New Roman" w:eastAsia="Times New Roman" w:hAnsi="Times New Roman" w:cs="Times New Roman"/>
      <w:sz w:val="24"/>
      <w:szCs w:val="24"/>
      <w:lang w:val="x-none" w:eastAsia="x-none"/>
    </w:rPr>
  </w:style>
  <w:style w:type="paragraph" w:customStyle="1" w:styleId="310">
    <w:name w:val="Знак3 Знак Знак1"/>
    <w:basedOn w:val="a"/>
    <w:rsid w:val="007531CC"/>
    <w:pPr>
      <w:tabs>
        <w:tab w:val="num" w:pos="720"/>
      </w:tabs>
      <w:spacing w:after="160" w:line="240" w:lineRule="exact"/>
      <w:ind w:left="720" w:hanging="360"/>
    </w:pPr>
    <w:rPr>
      <w:rFonts w:ascii="Verdana" w:hAnsi="Verdana" w:cs="Verdana"/>
      <w:sz w:val="20"/>
      <w:lang w:val="en-US" w:eastAsia="en-US"/>
    </w:rPr>
  </w:style>
  <w:style w:type="paragraph" w:styleId="afff4">
    <w:name w:val="Title"/>
    <w:basedOn w:val="a"/>
    <w:link w:val="afff5"/>
    <w:qFormat/>
    <w:rsid w:val="007531CC"/>
    <w:pPr>
      <w:ind w:firstLine="0"/>
      <w:jc w:val="center"/>
    </w:pPr>
    <w:rPr>
      <w:sz w:val="28"/>
      <w:lang w:val="x-none" w:eastAsia="x-none"/>
    </w:rPr>
  </w:style>
  <w:style w:type="character" w:customStyle="1" w:styleId="afff5">
    <w:name w:val="Название Знак"/>
    <w:basedOn w:val="a0"/>
    <w:link w:val="afff4"/>
    <w:rsid w:val="007531CC"/>
    <w:rPr>
      <w:rFonts w:ascii="Times New Roman" w:eastAsia="Times New Roman" w:hAnsi="Times New Roman" w:cs="Times New Roman"/>
      <w:sz w:val="28"/>
      <w:szCs w:val="20"/>
      <w:lang w:val="x-none" w:eastAsia="x-none"/>
    </w:rPr>
  </w:style>
  <w:style w:type="paragraph" w:styleId="afff6">
    <w:name w:val="Subtitle"/>
    <w:basedOn w:val="a"/>
    <w:link w:val="afff7"/>
    <w:qFormat/>
    <w:rsid w:val="007531CC"/>
    <w:pPr>
      <w:ind w:firstLine="0"/>
      <w:jc w:val="center"/>
    </w:pPr>
    <w:rPr>
      <w:color w:val="000000"/>
      <w:sz w:val="28"/>
      <w:szCs w:val="24"/>
      <w:lang w:val="x-none" w:eastAsia="x-none"/>
    </w:rPr>
  </w:style>
  <w:style w:type="character" w:customStyle="1" w:styleId="afff7">
    <w:name w:val="Подзаголовок Знак"/>
    <w:basedOn w:val="a0"/>
    <w:link w:val="afff6"/>
    <w:rsid w:val="007531CC"/>
    <w:rPr>
      <w:rFonts w:ascii="Times New Roman" w:eastAsia="Times New Roman" w:hAnsi="Times New Roman" w:cs="Times New Roman"/>
      <w:color w:val="000000"/>
      <w:sz w:val="28"/>
      <w:szCs w:val="24"/>
      <w:lang w:val="x-none" w:eastAsia="x-none"/>
    </w:rPr>
  </w:style>
  <w:style w:type="paragraph" w:customStyle="1" w:styleId="35">
    <w:name w:val="Знак Знак3 Знак"/>
    <w:basedOn w:val="a"/>
    <w:rsid w:val="007531CC"/>
    <w:pPr>
      <w:tabs>
        <w:tab w:val="num" w:pos="720"/>
      </w:tabs>
      <w:spacing w:after="160" w:line="240" w:lineRule="exact"/>
      <w:ind w:left="720" w:hanging="360"/>
    </w:pPr>
    <w:rPr>
      <w:rFonts w:ascii="Verdana" w:hAnsi="Verdana" w:cs="Verdana"/>
      <w:sz w:val="20"/>
      <w:lang w:val="en-US" w:eastAsia="en-US"/>
    </w:rPr>
  </w:style>
  <w:style w:type="paragraph" w:customStyle="1" w:styleId="msonospacing0">
    <w:name w:val="msonospacing"/>
    <w:basedOn w:val="a"/>
    <w:rsid w:val="007531CC"/>
    <w:pPr>
      <w:spacing w:before="100" w:beforeAutospacing="1" w:after="100" w:afterAutospacing="1"/>
      <w:ind w:firstLine="0"/>
      <w:jc w:val="left"/>
    </w:pPr>
    <w:rPr>
      <w:sz w:val="24"/>
      <w:szCs w:val="24"/>
    </w:rPr>
  </w:style>
  <w:style w:type="paragraph" w:customStyle="1" w:styleId="Iauiue1">
    <w:name w:val="Iau?iue1"/>
    <w:rsid w:val="007531C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36">
    <w:name w:val="Знак3"/>
    <w:rsid w:val="007531CC"/>
    <w:rPr>
      <w:rFonts w:ascii="Times New Roman" w:eastAsia="Times New Roman" w:hAnsi="Times New Roman"/>
      <w:sz w:val="24"/>
      <w:szCs w:val="24"/>
    </w:rPr>
  </w:style>
  <w:style w:type="paragraph" w:customStyle="1" w:styleId="xl27">
    <w:name w:val="xl27"/>
    <w:basedOn w:val="a"/>
    <w:rsid w:val="007531CC"/>
    <w:pPr>
      <w:spacing w:before="100" w:beforeAutospacing="1" w:after="100" w:afterAutospacing="1"/>
      <w:ind w:firstLine="0"/>
      <w:jc w:val="left"/>
    </w:pPr>
    <w:rPr>
      <w:rFonts w:ascii="Times New Roman TUR" w:eastAsia="Arial Unicode MS" w:hAnsi="Times New Roman TUR" w:cs="Arial Unicode MS"/>
      <w:sz w:val="28"/>
      <w:szCs w:val="28"/>
    </w:rPr>
  </w:style>
  <w:style w:type="paragraph" w:customStyle="1" w:styleId="font5">
    <w:name w:val="font5"/>
    <w:basedOn w:val="a"/>
    <w:rsid w:val="007531CC"/>
    <w:pPr>
      <w:spacing w:before="100" w:beforeAutospacing="1" w:after="100" w:afterAutospacing="1"/>
      <w:ind w:firstLine="0"/>
      <w:jc w:val="left"/>
    </w:pPr>
    <w:rPr>
      <w:color w:val="FF0000"/>
      <w:sz w:val="22"/>
      <w:szCs w:val="22"/>
    </w:rPr>
  </w:style>
  <w:style w:type="paragraph" w:customStyle="1" w:styleId="xl65">
    <w:name w:val="xl65"/>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66">
    <w:name w:val="xl66"/>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67">
    <w:name w:val="xl67"/>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68">
    <w:name w:val="xl68"/>
    <w:basedOn w:val="a"/>
    <w:rsid w:val="007531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sz w:val="24"/>
      <w:szCs w:val="24"/>
    </w:rPr>
  </w:style>
  <w:style w:type="paragraph" w:customStyle="1" w:styleId="xl69">
    <w:name w:val="xl69"/>
    <w:basedOn w:val="a"/>
    <w:rsid w:val="007531CC"/>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70">
    <w:name w:val="xl70"/>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71">
    <w:name w:val="xl71"/>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72">
    <w:name w:val="xl72"/>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73">
    <w:name w:val="xl73"/>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74">
    <w:name w:val="xl74"/>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sz w:val="24"/>
      <w:szCs w:val="24"/>
    </w:rPr>
  </w:style>
  <w:style w:type="paragraph" w:customStyle="1" w:styleId="xl75">
    <w:name w:val="xl75"/>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76">
    <w:name w:val="xl76"/>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77">
    <w:name w:val="xl77"/>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78">
    <w:name w:val="xl78"/>
    <w:basedOn w:val="a"/>
    <w:rsid w:val="007531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sz w:val="24"/>
      <w:szCs w:val="24"/>
    </w:rPr>
  </w:style>
  <w:style w:type="paragraph" w:customStyle="1" w:styleId="xl79">
    <w:name w:val="xl79"/>
    <w:basedOn w:val="a"/>
    <w:rsid w:val="007531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sz w:val="24"/>
      <w:szCs w:val="24"/>
    </w:rPr>
  </w:style>
  <w:style w:type="paragraph" w:customStyle="1" w:styleId="xl80">
    <w:name w:val="xl80"/>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81">
    <w:name w:val="xl81"/>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82">
    <w:name w:val="xl82"/>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sz w:val="24"/>
      <w:szCs w:val="24"/>
    </w:rPr>
  </w:style>
  <w:style w:type="paragraph" w:customStyle="1" w:styleId="xl83">
    <w:name w:val="xl83"/>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84">
    <w:name w:val="xl84"/>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85">
    <w:name w:val="xl85"/>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86">
    <w:name w:val="xl86"/>
    <w:basedOn w:val="a"/>
    <w:rsid w:val="007531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sz w:val="24"/>
      <w:szCs w:val="24"/>
    </w:rPr>
  </w:style>
  <w:style w:type="paragraph" w:customStyle="1" w:styleId="xl87">
    <w:name w:val="xl87"/>
    <w:basedOn w:val="a"/>
    <w:rsid w:val="007531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sz w:val="24"/>
      <w:szCs w:val="24"/>
    </w:rPr>
  </w:style>
  <w:style w:type="paragraph" w:customStyle="1" w:styleId="xl88">
    <w:name w:val="xl88"/>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89">
    <w:name w:val="xl89"/>
    <w:basedOn w:val="a"/>
    <w:rsid w:val="007531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sz w:val="18"/>
      <w:szCs w:val="18"/>
    </w:rPr>
  </w:style>
  <w:style w:type="paragraph" w:customStyle="1" w:styleId="xl90">
    <w:name w:val="xl90"/>
    <w:basedOn w:val="a"/>
    <w:rsid w:val="007531CC"/>
    <w:pPr>
      <w:spacing w:before="100" w:beforeAutospacing="1" w:after="100" w:afterAutospacing="1"/>
      <w:ind w:firstLine="0"/>
      <w:jc w:val="center"/>
      <w:textAlignment w:val="top"/>
    </w:pPr>
    <w:rPr>
      <w:b/>
      <w:bCs/>
      <w:sz w:val="28"/>
      <w:szCs w:val="28"/>
    </w:rPr>
  </w:style>
  <w:style w:type="paragraph" w:customStyle="1" w:styleId="xl91">
    <w:name w:val="xl91"/>
    <w:basedOn w:val="a"/>
    <w:rsid w:val="007531CC"/>
    <w:pPr>
      <w:spacing w:before="100" w:beforeAutospacing="1" w:after="100" w:afterAutospacing="1"/>
      <w:ind w:firstLine="0"/>
      <w:jc w:val="left"/>
    </w:pPr>
    <w:rPr>
      <w:sz w:val="24"/>
      <w:szCs w:val="24"/>
    </w:rPr>
  </w:style>
  <w:style w:type="paragraph" w:customStyle="1" w:styleId="xl92">
    <w:name w:val="xl92"/>
    <w:basedOn w:val="a"/>
    <w:rsid w:val="007531CC"/>
    <w:pPr>
      <w:pBdr>
        <w:top w:val="single" w:sz="4" w:space="0" w:color="auto"/>
        <w:left w:val="single" w:sz="4" w:space="0" w:color="auto"/>
        <w:bottom w:val="single" w:sz="4" w:space="0" w:color="auto"/>
      </w:pBdr>
      <w:spacing w:before="100" w:beforeAutospacing="1" w:after="100" w:afterAutospacing="1"/>
      <w:ind w:firstLine="0"/>
      <w:jc w:val="center"/>
      <w:textAlignment w:val="top"/>
    </w:pPr>
    <w:rPr>
      <w:sz w:val="24"/>
      <w:szCs w:val="24"/>
    </w:rPr>
  </w:style>
  <w:style w:type="paragraph" w:customStyle="1" w:styleId="xl93">
    <w:name w:val="xl93"/>
    <w:basedOn w:val="a"/>
    <w:rsid w:val="007531CC"/>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94">
    <w:name w:val="xl94"/>
    <w:basedOn w:val="a"/>
    <w:rsid w:val="007531CC"/>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95">
    <w:name w:val="xl95"/>
    <w:basedOn w:val="a"/>
    <w:rsid w:val="007531CC"/>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96">
    <w:name w:val="xl96"/>
    <w:basedOn w:val="a"/>
    <w:rsid w:val="007531CC"/>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97">
    <w:name w:val="xl97"/>
    <w:basedOn w:val="a"/>
    <w:rsid w:val="007531CC"/>
    <w:pPr>
      <w:pBdr>
        <w:top w:val="single" w:sz="4" w:space="0" w:color="auto"/>
        <w:left w:val="single" w:sz="4" w:space="0" w:color="auto"/>
        <w:bottom w:val="single" w:sz="4" w:space="0" w:color="auto"/>
      </w:pBdr>
      <w:spacing w:before="100" w:beforeAutospacing="1" w:after="100" w:afterAutospacing="1"/>
      <w:ind w:firstLine="0"/>
      <w:jc w:val="left"/>
      <w:textAlignment w:val="center"/>
    </w:pPr>
    <w:rPr>
      <w:sz w:val="24"/>
      <w:szCs w:val="24"/>
    </w:rPr>
  </w:style>
  <w:style w:type="paragraph" w:customStyle="1" w:styleId="xl98">
    <w:name w:val="xl98"/>
    <w:basedOn w:val="a"/>
    <w:rsid w:val="007531CC"/>
    <w:pPr>
      <w:pBdr>
        <w:top w:val="single" w:sz="4" w:space="0" w:color="auto"/>
        <w:bottom w:val="single" w:sz="4" w:space="0" w:color="auto"/>
      </w:pBdr>
      <w:spacing w:before="100" w:beforeAutospacing="1" w:after="100" w:afterAutospacing="1"/>
      <w:ind w:firstLine="0"/>
      <w:jc w:val="left"/>
    </w:pPr>
    <w:rPr>
      <w:sz w:val="24"/>
      <w:szCs w:val="24"/>
    </w:rPr>
  </w:style>
  <w:style w:type="paragraph" w:customStyle="1" w:styleId="xl99">
    <w:name w:val="xl99"/>
    <w:basedOn w:val="a"/>
    <w:rsid w:val="007531CC"/>
    <w:pPr>
      <w:pBdr>
        <w:top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00">
    <w:name w:val="xl100"/>
    <w:basedOn w:val="a"/>
    <w:rsid w:val="007531CC"/>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101">
    <w:name w:val="xl101"/>
    <w:basedOn w:val="a"/>
    <w:rsid w:val="007531CC"/>
    <w:pPr>
      <w:pBdr>
        <w:left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102">
    <w:name w:val="xl102"/>
    <w:basedOn w:val="a"/>
    <w:rsid w:val="007531CC"/>
    <w:pPr>
      <w:pBdr>
        <w:left w:val="single" w:sz="4" w:space="0" w:color="auto"/>
        <w:bottom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103">
    <w:name w:val="xl103"/>
    <w:basedOn w:val="a"/>
    <w:rsid w:val="007531C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04">
    <w:name w:val="xl104"/>
    <w:basedOn w:val="a"/>
    <w:rsid w:val="007531CC"/>
    <w:pPr>
      <w:pBdr>
        <w:left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05">
    <w:name w:val="xl105"/>
    <w:basedOn w:val="a"/>
    <w:rsid w:val="007531C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06">
    <w:name w:val="xl106"/>
    <w:basedOn w:val="a"/>
    <w:rsid w:val="007531C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4"/>
      <w:szCs w:val="24"/>
    </w:rPr>
  </w:style>
  <w:style w:type="paragraph" w:customStyle="1" w:styleId="xl107">
    <w:name w:val="xl107"/>
    <w:basedOn w:val="a"/>
    <w:rsid w:val="007531CC"/>
    <w:pPr>
      <w:pBdr>
        <w:top w:val="single" w:sz="4" w:space="0" w:color="auto"/>
        <w:bottom w:val="single" w:sz="4" w:space="0" w:color="auto"/>
      </w:pBdr>
      <w:spacing w:before="100" w:beforeAutospacing="1" w:after="100" w:afterAutospacing="1"/>
      <w:ind w:firstLine="0"/>
      <w:jc w:val="center"/>
      <w:textAlignment w:val="center"/>
    </w:pPr>
    <w:rPr>
      <w:sz w:val="24"/>
      <w:szCs w:val="24"/>
    </w:rPr>
  </w:style>
  <w:style w:type="paragraph" w:customStyle="1" w:styleId="xl108">
    <w:name w:val="xl108"/>
    <w:basedOn w:val="a"/>
    <w:rsid w:val="007531CC"/>
    <w:pPr>
      <w:pBdr>
        <w:top w:val="single" w:sz="4" w:space="0" w:color="auto"/>
        <w:left w:val="single" w:sz="4" w:space="0" w:color="auto"/>
      </w:pBdr>
      <w:spacing w:before="100" w:beforeAutospacing="1" w:after="100" w:afterAutospacing="1"/>
      <w:ind w:firstLine="0"/>
      <w:jc w:val="center"/>
      <w:textAlignment w:val="center"/>
    </w:pPr>
    <w:rPr>
      <w:sz w:val="24"/>
      <w:szCs w:val="24"/>
    </w:rPr>
  </w:style>
  <w:style w:type="paragraph" w:customStyle="1" w:styleId="xl109">
    <w:name w:val="xl109"/>
    <w:basedOn w:val="a"/>
    <w:rsid w:val="007531CC"/>
    <w:pPr>
      <w:pBdr>
        <w:top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10">
    <w:name w:val="xl110"/>
    <w:basedOn w:val="a"/>
    <w:rsid w:val="007531CC"/>
    <w:pPr>
      <w:pBdr>
        <w:left w:val="single" w:sz="4" w:space="0" w:color="auto"/>
        <w:bottom w:val="single" w:sz="4" w:space="0" w:color="auto"/>
      </w:pBdr>
      <w:spacing w:before="100" w:beforeAutospacing="1" w:after="100" w:afterAutospacing="1"/>
      <w:ind w:firstLine="0"/>
      <w:jc w:val="center"/>
      <w:textAlignment w:val="center"/>
    </w:pPr>
    <w:rPr>
      <w:sz w:val="24"/>
      <w:szCs w:val="24"/>
    </w:rPr>
  </w:style>
  <w:style w:type="paragraph" w:customStyle="1" w:styleId="xl111">
    <w:name w:val="xl111"/>
    <w:basedOn w:val="a"/>
    <w:rsid w:val="007531CC"/>
    <w:pPr>
      <w:pBdr>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37">
    <w:name w:val="Знак Знак3"/>
    <w:basedOn w:val="a"/>
    <w:rsid w:val="007531CC"/>
    <w:pPr>
      <w:tabs>
        <w:tab w:val="num" w:pos="720"/>
      </w:tabs>
      <w:spacing w:after="160" w:line="240" w:lineRule="exact"/>
      <w:ind w:left="720" w:hanging="360"/>
    </w:pPr>
    <w:rPr>
      <w:rFonts w:ascii="Verdana" w:hAnsi="Verdana" w:cs="Verdana"/>
      <w:sz w:val="20"/>
      <w:lang w:val="en-US" w:eastAsia="en-US"/>
    </w:rPr>
  </w:style>
  <w:style w:type="character" w:customStyle="1" w:styleId="afff8">
    <w:name w:val="Основной текст_"/>
    <w:link w:val="26"/>
    <w:rsid w:val="007531CC"/>
    <w:rPr>
      <w:sz w:val="27"/>
      <w:szCs w:val="27"/>
      <w:shd w:val="clear" w:color="auto" w:fill="FFFFFF"/>
    </w:rPr>
  </w:style>
  <w:style w:type="paragraph" w:customStyle="1" w:styleId="26">
    <w:name w:val="Основной текст2"/>
    <w:basedOn w:val="a"/>
    <w:link w:val="afff8"/>
    <w:rsid w:val="007531CC"/>
    <w:pPr>
      <w:widowControl w:val="0"/>
      <w:shd w:val="clear" w:color="auto" w:fill="FFFFFF"/>
      <w:spacing w:before="180" w:after="660" w:line="0" w:lineRule="atLeast"/>
      <w:ind w:firstLine="0"/>
      <w:jc w:val="center"/>
    </w:pPr>
    <w:rPr>
      <w:rFonts w:asciiTheme="minorHAnsi" w:eastAsiaTheme="minorHAnsi" w:hAnsiTheme="minorHAnsi" w:cstheme="minorBidi"/>
      <w:sz w:val="27"/>
      <w:szCs w:val="27"/>
      <w:lang w:eastAsia="en-US"/>
    </w:rPr>
  </w:style>
  <w:style w:type="paragraph" w:customStyle="1" w:styleId="222">
    <w:name w:val="222"/>
    <w:basedOn w:val="2"/>
    <w:link w:val="2220"/>
    <w:qFormat/>
    <w:rsid w:val="007531CC"/>
    <w:pPr>
      <w:keepNext/>
      <w:keepLines/>
      <w:widowControl w:val="0"/>
      <w:pBdr>
        <w:bottom w:val="none" w:sz="0" w:space="0" w:color="auto"/>
      </w:pBdr>
      <w:suppressAutoHyphens/>
      <w:autoSpaceDE w:val="0"/>
      <w:spacing w:after="0"/>
      <w:ind w:firstLine="5"/>
      <w:jc w:val="both"/>
      <w:outlineLvl w:val="9"/>
    </w:pPr>
    <w:rPr>
      <w:color w:val="auto"/>
      <w:sz w:val="28"/>
      <w:szCs w:val="28"/>
      <w:lang w:val="x-none" w:eastAsia="en-US"/>
    </w:rPr>
  </w:style>
  <w:style w:type="character" w:customStyle="1" w:styleId="2220">
    <w:name w:val="222 Знак"/>
    <w:link w:val="222"/>
    <w:rsid w:val="007531CC"/>
    <w:rPr>
      <w:rFonts w:ascii="Times New Roman" w:eastAsia="Times New Roman" w:hAnsi="Times New Roman" w:cs="Times New Roman"/>
      <w:b/>
      <w:bCs/>
      <w:sz w:val="28"/>
      <w:szCs w:val="28"/>
      <w:lang w:val="x-none"/>
    </w:rPr>
  </w:style>
  <w:style w:type="paragraph" w:customStyle="1" w:styleId="444">
    <w:name w:val="444"/>
    <w:basedOn w:val="a"/>
    <w:link w:val="4440"/>
    <w:qFormat/>
    <w:rsid w:val="007531CC"/>
    <w:pPr>
      <w:widowControl w:val="0"/>
      <w:suppressAutoHyphens/>
      <w:autoSpaceDE w:val="0"/>
      <w:autoSpaceDN w:val="0"/>
      <w:adjustRightInd w:val="0"/>
      <w:ind w:firstLine="709"/>
    </w:pPr>
    <w:rPr>
      <w:sz w:val="28"/>
      <w:szCs w:val="28"/>
      <w:lang w:val="x-none" w:eastAsia="ar-SA"/>
    </w:rPr>
  </w:style>
  <w:style w:type="character" w:customStyle="1" w:styleId="4440">
    <w:name w:val="444 Знак"/>
    <w:link w:val="444"/>
    <w:rsid w:val="007531CC"/>
    <w:rPr>
      <w:rFonts w:ascii="Times New Roman" w:eastAsia="Times New Roman" w:hAnsi="Times New Roman" w:cs="Times New Roman"/>
      <w:sz w:val="28"/>
      <w:szCs w:val="28"/>
      <w:lang w:val="x-none" w:eastAsia="ar-SA"/>
    </w:rPr>
  </w:style>
  <w:style w:type="paragraph" w:customStyle="1" w:styleId="afff9">
    <w:name w:val="Обычный (паспорт)"/>
    <w:basedOn w:val="a"/>
    <w:rsid w:val="007531CC"/>
    <w:pPr>
      <w:spacing w:before="120"/>
      <w:ind w:firstLine="0"/>
    </w:pPr>
    <w:rPr>
      <w:sz w:val="28"/>
      <w:szCs w:val="28"/>
    </w:rPr>
  </w:style>
  <w:style w:type="character" w:customStyle="1" w:styleId="15">
    <w:name w:val="Основной текст1"/>
    <w:rsid w:val="007531C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1">
    <w:name w:val="Основной текст (4)_"/>
    <w:link w:val="42"/>
    <w:rsid w:val="007531CC"/>
    <w:rPr>
      <w:b/>
      <w:bCs/>
      <w:sz w:val="27"/>
      <w:szCs w:val="27"/>
      <w:shd w:val="clear" w:color="auto" w:fill="FFFFFF"/>
    </w:rPr>
  </w:style>
  <w:style w:type="character" w:customStyle="1" w:styleId="71">
    <w:name w:val="Основной текст (7)_"/>
    <w:link w:val="72"/>
    <w:rsid w:val="007531CC"/>
    <w:rPr>
      <w:shd w:val="clear" w:color="auto" w:fill="FFFFFF"/>
    </w:rPr>
  </w:style>
  <w:style w:type="paragraph" w:customStyle="1" w:styleId="42">
    <w:name w:val="Основной текст (4)"/>
    <w:basedOn w:val="a"/>
    <w:link w:val="41"/>
    <w:rsid w:val="007531CC"/>
    <w:pPr>
      <w:widowControl w:val="0"/>
      <w:shd w:val="clear" w:color="auto" w:fill="FFFFFF"/>
      <w:spacing w:before="660" w:line="322" w:lineRule="exact"/>
      <w:ind w:firstLine="0"/>
      <w:jc w:val="left"/>
    </w:pPr>
    <w:rPr>
      <w:rFonts w:asciiTheme="minorHAnsi" w:eastAsiaTheme="minorHAnsi" w:hAnsiTheme="minorHAnsi" w:cstheme="minorBidi"/>
      <w:b/>
      <w:bCs/>
      <w:sz w:val="27"/>
      <w:szCs w:val="27"/>
      <w:lang w:eastAsia="en-US"/>
    </w:rPr>
  </w:style>
  <w:style w:type="paragraph" w:customStyle="1" w:styleId="72">
    <w:name w:val="Основной текст (7)"/>
    <w:basedOn w:val="a"/>
    <w:link w:val="71"/>
    <w:rsid w:val="007531CC"/>
    <w:pPr>
      <w:widowControl w:val="0"/>
      <w:shd w:val="clear" w:color="auto" w:fill="FFFFFF"/>
      <w:spacing w:line="278" w:lineRule="exact"/>
      <w:ind w:firstLine="0"/>
      <w:jc w:val="left"/>
    </w:pPr>
    <w:rPr>
      <w:rFonts w:asciiTheme="minorHAnsi" w:eastAsiaTheme="minorHAnsi" w:hAnsiTheme="minorHAnsi" w:cstheme="minorBidi"/>
      <w:sz w:val="22"/>
      <w:szCs w:val="22"/>
      <w:lang w:eastAsia="en-US"/>
    </w:rPr>
  </w:style>
  <w:style w:type="character" w:customStyle="1" w:styleId="95pt">
    <w:name w:val="Основной текст + 9;5 pt;Полужирный"/>
    <w:rsid w:val="007531CC"/>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FranklinGothicHeavy7pt">
    <w:name w:val="Основной текст + Franklin Gothic Heavy;7 pt"/>
    <w:rsid w:val="007531CC"/>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rPr>
  </w:style>
  <w:style w:type="character" w:customStyle="1" w:styleId="95pt0">
    <w:name w:val="Основной текст + 9;5 pt;Полужирный;Курсив"/>
    <w:rsid w:val="007531CC"/>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rPr>
  </w:style>
  <w:style w:type="character" w:customStyle="1" w:styleId="85pt">
    <w:name w:val="Основной текст + 8;5 pt;Полужирный"/>
    <w:rsid w:val="007531CC"/>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Tahoma10pt">
    <w:name w:val="Основной текст + Tahoma;10 pt"/>
    <w:rsid w:val="007531CC"/>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rPr>
  </w:style>
  <w:style w:type="character" w:customStyle="1" w:styleId="Tahoma7pt1pt">
    <w:name w:val="Основной текст + Tahoma;7 pt;Полужирный;Интервал 1 pt"/>
    <w:rsid w:val="007531CC"/>
    <w:rPr>
      <w:rFonts w:ascii="Tahoma" w:eastAsia="Tahoma" w:hAnsi="Tahoma" w:cs="Tahoma"/>
      <w:b/>
      <w:bCs/>
      <w:i w:val="0"/>
      <w:iCs w:val="0"/>
      <w:smallCaps w:val="0"/>
      <w:strike w:val="0"/>
      <w:color w:val="000000"/>
      <w:spacing w:val="20"/>
      <w:w w:val="100"/>
      <w:position w:val="0"/>
      <w:sz w:val="14"/>
      <w:szCs w:val="14"/>
      <w:u w:val="none"/>
      <w:shd w:val="clear" w:color="auto" w:fill="FFFFFF"/>
      <w:lang w:val="ru-RU"/>
    </w:rPr>
  </w:style>
  <w:style w:type="character" w:customStyle="1" w:styleId="91">
    <w:name w:val="Основной текст (9)_"/>
    <w:link w:val="92"/>
    <w:rsid w:val="007531CC"/>
    <w:rPr>
      <w:b/>
      <w:bCs/>
      <w:shd w:val="clear" w:color="auto" w:fill="FFFFFF"/>
    </w:rPr>
  </w:style>
  <w:style w:type="character" w:customStyle="1" w:styleId="100">
    <w:name w:val="Основной текст (10)_"/>
    <w:link w:val="101"/>
    <w:rsid w:val="007531CC"/>
    <w:rPr>
      <w:spacing w:val="-10"/>
      <w:sz w:val="9"/>
      <w:szCs w:val="9"/>
      <w:shd w:val="clear" w:color="auto" w:fill="FFFFFF"/>
    </w:rPr>
  </w:style>
  <w:style w:type="paragraph" w:customStyle="1" w:styleId="92">
    <w:name w:val="Основной текст (9)"/>
    <w:basedOn w:val="a"/>
    <w:link w:val="91"/>
    <w:rsid w:val="007531CC"/>
    <w:pPr>
      <w:widowControl w:val="0"/>
      <w:shd w:val="clear" w:color="auto" w:fill="FFFFFF"/>
      <w:spacing w:line="274" w:lineRule="exact"/>
      <w:ind w:firstLine="0"/>
      <w:jc w:val="center"/>
    </w:pPr>
    <w:rPr>
      <w:rFonts w:asciiTheme="minorHAnsi" w:eastAsiaTheme="minorHAnsi" w:hAnsiTheme="minorHAnsi" w:cstheme="minorBidi"/>
      <w:b/>
      <w:bCs/>
      <w:sz w:val="22"/>
      <w:szCs w:val="22"/>
      <w:lang w:eastAsia="en-US"/>
    </w:rPr>
  </w:style>
  <w:style w:type="paragraph" w:customStyle="1" w:styleId="101">
    <w:name w:val="Основной текст (10)"/>
    <w:basedOn w:val="a"/>
    <w:link w:val="100"/>
    <w:rsid w:val="007531CC"/>
    <w:pPr>
      <w:widowControl w:val="0"/>
      <w:shd w:val="clear" w:color="auto" w:fill="FFFFFF"/>
      <w:spacing w:line="0" w:lineRule="atLeast"/>
      <w:ind w:firstLine="0"/>
      <w:jc w:val="left"/>
    </w:pPr>
    <w:rPr>
      <w:rFonts w:asciiTheme="minorHAnsi" w:eastAsiaTheme="minorHAnsi" w:hAnsiTheme="minorHAnsi" w:cstheme="minorBidi"/>
      <w:spacing w:val="-10"/>
      <w:sz w:val="9"/>
      <w:szCs w:val="9"/>
      <w:lang w:eastAsia="en-US"/>
    </w:rPr>
  </w:style>
  <w:style w:type="character" w:customStyle="1" w:styleId="6pt">
    <w:name w:val="Основной текст + 6 pt"/>
    <w:rsid w:val="007531CC"/>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rPr>
  </w:style>
  <w:style w:type="paragraph" w:customStyle="1" w:styleId="Pa10">
    <w:name w:val="Pa10"/>
    <w:basedOn w:val="a"/>
    <w:next w:val="a"/>
    <w:uiPriority w:val="99"/>
    <w:rsid w:val="007531CC"/>
    <w:pPr>
      <w:autoSpaceDE w:val="0"/>
      <w:autoSpaceDN w:val="0"/>
      <w:adjustRightInd w:val="0"/>
      <w:spacing w:line="201" w:lineRule="atLeast"/>
      <w:ind w:firstLine="0"/>
      <w:jc w:val="left"/>
    </w:pPr>
    <w:rPr>
      <w:rFonts w:ascii="Myriad Pro" w:hAnsi="Myriad Pro"/>
      <w:sz w:val="24"/>
      <w:szCs w:val="24"/>
    </w:rPr>
  </w:style>
  <w:style w:type="character" w:customStyle="1" w:styleId="textspanview">
    <w:name w:val="textspanview"/>
    <w:rsid w:val="007531CC"/>
  </w:style>
  <w:style w:type="paragraph" w:customStyle="1" w:styleId="L999">
    <w:name w:val="! L=999 !"/>
    <w:basedOn w:val="a"/>
    <w:rsid w:val="007531CC"/>
    <w:pPr>
      <w:numPr>
        <w:numId w:val="7"/>
      </w:numPr>
      <w:overflowPunct w:val="0"/>
      <w:autoSpaceDE w:val="0"/>
      <w:autoSpaceDN w:val="0"/>
      <w:adjustRightInd w:val="0"/>
      <w:jc w:val="left"/>
      <w:textAlignment w:val="baseline"/>
    </w:pPr>
    <w:rPr>
      <w:sz w:val="20"/>
    </w:rPr>
  </w:style>
  <w:style w:type="character" w:styleId="afffa">
    <w:name w:val="FollowedHyperlink"/>
    <w:uiPriority w:val="99"/>
    <w:unhideWhenUsed/>
    <w:rsid w:val="007531CC"/>
    <w:rPr>
      <w:color w:val="800080"/>
      <w:u w:val="single"/>
    </w:rPr>
  </w:style>
  <w:style w:type="paragraph" w:customStyle="1" w:styleId="xl63">
    <w:name w:val="xl63"/>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64">
    <w:name w:val="xl64"/>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numbering" w:customStyle="1" w:styleId="27">
    <w:name w:val="Нет списка2"/>
    <w:next w:val="a2"/>
    <w:uiPriority w:val="99"/>
    <w:semiHidden/>
    <w:unhideWhenUsed/>
    <w:rsid w:val="007531CC"/>
  </w:style>
  <w:style w:type="numbering" w:customStyle="1" w:styleId="110">
    <w:name w:val="Нет списка11"/>
    <w:next w:val="a2"/>
    <w:uiPriority w:val="99"/>
    <w:semiHidden/>
    <w:unhideWhenUsed/>
    <w:rsid w:val="007531CC"/>
  </w:style>
  <w:style w:type="paragraph" w:customStyle="1" w:styleId="xl112">
    <w:name w:val="xl112"/>
    <w:basedOn w:val="a"/>
    <w:rsid w:val="007531CC"/>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13">
    <w:name w:val="xl113"/>
    <w:basedOn w:val="a"/>
    <w:rsid w:val="007531CC"/>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114">
    <w:name w:val="xl114"/>
    <w:basedOn w:val="a"/>
    <w:rsid w:val="007531CC"/>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sz w:val="24"/>
      <w:szCs w:val="24"/>
    </w:rPr>
  </w:style>
  <w:style w:type="paragraph" w:customStyle="1" w:styleId="xl115">
    <w:name w:val="xl115"/>
    <w:basedOn w:val="a"/>
    <w:rsid w:val="007531CC"/>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16">
    <w:name w:val="xl116"/>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consplusnormal0">
    <w:name w:val="consplusnormal"/>
    <w:basedOn w:val="a"/>
    <w:rsid w:val="007531CC"/>
    <w:pPr>
      <w:spacing w:before="100" w:beforeAutospacing="1" w:after="100" w:afterAutospacing="1"/>
      <w:ind w:firstLine="0"/>
      <w:jc w:val="left"/>
    </w:pPr>
    <w:rPr>
      <w:sz w:val="24"/>
      <w:szCs w:val="24"/>
    </w:rPr>
  </w:style>
  <w:style w:type="paragraph" w:styleId="afffb">
    <w:name w:val="TOC Heading"/>
    <w:basedOn w:val="1"/>
    <w:next w:val="a"/>
    <w:uiPriority w:val="39"/>
    <w:semiHidden/>
    <w:unhideWhenUsed/>
    <w:qFormat/>
    <w:rsid w:val="007531CC"/>
    <w:pPr>
      <w:spacing w:line="276" w:lineRule="auto"/>
      <w:ind w:firstLine="0"/>
      <w:jc w:val="left"/>
      <w:outlineLvl w:val="9"/>
    </w:pPr>
    <w:rPr>
      <w:rFonts w:ascii="Cambria" w:eastAsia="Times New Roman" w:hAnsi="Cambria" w:cs="Times New Roman"/>
      <w:color w:val="365F91"/>
    </w:rPr>
  </w:style>
  <w:style w:type="paragraph" w:styleId="38">
    <w:name w:val="toc 3"/>
    <w:basedOn w:val="a"/>
    <w:next w:val="a"/>
    <w:autoRedefine/>
    <w:uiPriority w:val="39"/>
    <w:unhideWhenUsed/>
    <w:qFormat/>
    <w:rsid w:val="007531CC"/>
    <w:pPr>
      <w:widowControl w:val="0"/>
      <w:suppressAutoHyphens/>
      <w:autoSpaceDE w:val="0"/>
      <w:ind w:left="400" w:firstLine="0"/>
      <w:jc w:val="left"/>
    </w:pPr>
    <w:rPr>
      <w:rFonts w:ascii="Calibri" w:hAnsi="Calibri"/>
      <w:i/>
      <w:iCs/>
      <w:sz w:val="20"/>
      <w:lang w:eastAsia="ar-SA"/>
    </w:rPr>
  </w:style>
  <w:style w:type="paragraph" w:styleId="28">
    <w:name w:val="toc 2"/>
    <w:basedOn w:val="a"/>
    <w:next w:val="a"/>
    <w:autoRedefine/>
    <w:uiPriority w:val="39"/>
    <w:unhideWhenUsed/>
    <w:qFormat/>
    <w:rsid w:val="007531CC"/>
    <w:pPr>
      <w:widowControl w:val="0"/>
      <w:tabs>
        <w:tab w:val="right" w:leader="dot" w:pos="9639"/>
      </w:tabs>
      <w:suppressAutoHyphens/>
      <w:autoSpaceDE w:val="0"/>
      <w:ind w:firstLine="0"/>
      <w:jc w:val="left"/>
    </w:pPr>
    <w:rPr>
      <w:rFonts w:ascii="Calibri" w:hAnsi="Calibri"/>
      <w:smallCaps/>
      <w:sz w:val="20"/>
      <w:lang w:eastAsia="ar-SA"/>
    </w:rPr>
  </w:style>
  <w:style w:type="paragraph" w:styleId="16">
    <w:name w:val="toc 1"/>
    <w:basedOn w:val="a"/>
    <w:next w:val="a"/>
    <w:autoRedefine/>
    <w:uiPriority w:val="39"/>
    <w:unhideWhenUsed/>
    <w:qFormat/>
    <w:rsid w:val="007531CC"/>
    <w:pPr>
      <w:widowControl w:val="0"/>
      <w:tabs>
        <w:tab w:val="right" w:leader="dot" w:pos="9639"/>
      </w:tabs>
      <w:suppressAutoHyphens/>
      <w:autoSpaceDE w:val="0"/>
      <w:spacing w:before="120" w:after="120"/>
      <w:ind w:firstLine="0"/>
      <w:jc w:val="left"/>
    </w:pPr>
    <w:rPr>
      <w:rFonts w:ascii="Calibri" w:hAnsi="Calibri"/>
      <w:b/>
      <w:bCs/>
      <w:caps/>
      <w:sz w:val="20"/>
      <w:lang w:eastAsia="ar-SA"/>
    </w:rPr>
  </w:style>
  <w:style w:type="paragraph" w:styleId="43">
    <w:name w:val="toc 4"/>
    <w:basedOn w:val="a"/>
    <w:next w:val="a"/>
    <w:autoRedefine/>
    <w:uiPriority w:val="39"/>
    <w:unhideWhenUsed/>
    <w:rsid w:val="007531CC"/>
    <w:pPr>
      <w:widowControl w:val="0"/>
      <w:suppressAutoHyphens/>
      <w:autoSpaceDE w:val="0"/>
      <w:ind w:left="600" w:firstLine="0"/>
      <w:jc w:val="left"/>
    </w:pPr>
    <w:rPr>
      <w:rFonts w:ascii="Calibri" w:hAnsi="Calibri"/>
      <w:sz w:val="18"/>
      <w:szCs w:val="18"/>
      <w:lang w:eastAsia="ar-SA"/>
    </w:rPr>
  </w:style>
  <w:style w:type="paragraph" w:styleId="51">
    <w:name w:val="toc 5"/>
    <w:basedOn w:val="a"/>
    <w:next w:val="a"/>
    <w:autoRedefine/>
    <w:uiPriority w:val="39"/>
    <w:unhideWhenUsed/>
    <w:rsid w:val="007531CC"/>
    <w:pPr>
      <w:widowControl w:val="0"/>
      <w:suppressAutoHyphens/>
      <w:autoSpaceDE w:val="0"/>
      <w:ind w:left="800" w:firstLine="0"/>
      <w:jc w:val="left"/>
    </w:pPr>
    <w:rPr>
      <w:rFonts w:ascii="Calibri" w:hAnsi="Calibri"/>
      <w:sz w:val="18"/>
      <w:szCs w:val="18"/>
      <w:lang w:eastAsia="ar-SA"/>
    </w:rPr>
  </w:style>
  <w:style w:type="paragraph" w:styleId="61">
    <w:name w:val="toc 6"/>
    <w:basedOn w:val="a"/>
    <w:next w:val="a"/>
    <w:autoRedefine/>
    <w:uiPriority w:val="39"/>
    <w:unhideWhenUsed/>
    <w:rsid w:val="007531CC"/>
    <w:pPr>
      <w:widowControl w:val="0"/>
      <w:suppressAutoHyphens/>
      <w:autoSpaceDE w:val="0"/>
      <w:ind w:left="1000" w:firstLine="0"/>
      <w:jc w:val="left"/>
    </w:pPr>
    <w:rPr>
      <w:rFonts w:ascii="Calibri" w:hAnsi="Calibri"/>
      <w:sz w:val="18"/>
      <w:szCs w:val="18"/>
      <w:lang w:eastAsia="ar-SA"/>
    </w:rPr>
  </w:style>
  <w:style w:type="paragraph" w:styleId="73">
    <w:name w:val="toc 7"/>
    <w:basedOn w:val="a"/>
    <w:next w:val="a"/>
    <w:autoRedefine/>
    <w:uiPriority w:val="39"/>
    <w:unhideWhenUsed/>
    <w:rsid w:val="007531CC"/>
    <w:pPr>
      <w:widowControl w:val="0"/>
      <w:suppressAutoHyphens/>
      <w:autoSpaceDE w:val="0"/>
      <w:ind w:left="1200" w:firstLine="0"/>
      <w:jc w:val="left"/>
    </w:pPr>
    <w:rPr>
      <w:rFonts w:ascii="Calibri" w:hAnsi="Calibri"/>
      <w:sz w:val="18"/>
      <w:szCs w:val="18"/>
      <w:lang w:eastAsia="ar-SA"/>
    </w:rPr>
  </w:style>
  <w:style w:type="paragraph" w:styleId="82">
    <w:name w:val="toc 8"/>
    <w:basedOn w:val="a"/>
    <w:next w:val="a"/>
    <w:autoRedefine/>
    <w:uiPriority w:val="39"/>
    <w:unhideWhenUsed/>
    <w:rsid w:val="007531CC"/>
    <w:pPr>
      <w:widowControl w:val="0"/>
      <w:suppressAutoHyphens/>
      <w:autoSpaceDE w:val="0"/>
      <w:ind w:left="1400" w:firstLine="0"/>
      <w:jc w:val="left"/>
    </w:pPr>
    <w:rPr>
      <w:rFonts w:ascii="Calibri" w:hAnsi="Calibri"/>
      <w:sz w:val="18"/>
      <w:szCs w:val="18"/>
      <w:lang w:eastAsia="ar-SA"/>
    </w:rPr>
  </w:style>
  <w:style w:type="paragraph" w:styleId="93">
    <w:name w:val="toc 9"/>
    <w:basedOn w:val="a"/>
    <w:next w:val="a"/>
    <w:autoRedefine/>
    <w:uiPriority w:val="39"/>
    <w:unhideWhenUsed/>
    <w:rsid w:val="007531CC"/>
    <w:pPr>
      <w:widowControl w:val="0"/>
      <w:suppressAutoHyphens/>
      <w:autoSpaceDE w:val="0"/>
      <w:ind w:left="1600" w:firstLine="0"/>
      <w:jc w:val="left"/>
    </w:pPr>
    <w:rPr>
      <w:rFonts w:ascii="Calibri" w:hAnsi="Calibri"/>
      <w:sz w:val="18"/>
      <w:szCs w:val="18"/>
      <w:lang w:eastAsia="ar-SA"/>
    </w:rPr>
  </w:style>
  <w:style w:type="paragraph" w:customStyle="1" w:styleId="111">
    <w:name w:val="111"/>
    <w:basedOn w:val="1"/>
    <w:link w:val="1110"/>
    <w:qFormat/>
    <w:rsid w:val="007531CC"/>
    <w:pPr>
      <w:widowControl w:val="0"/>
      <w:autoSpaceDE w:val="0"/>
      <w:spacing w:before="0"/>
      <w:jc w:val="center"/>
    </w:pPr>
    <w:rPr>
      <w:rFonts w:ascii="Times New Roman" w:eastAsia="Times New Roman" w:hAnsi="Times New Roman" w:cs="Times New Roman"/>
      <w:color w:val="auto"/>
      <w:lang w:val="x-none" w:eastAsia="ar-SA"/>
    </w:rPr>
  </w:style>
  <w:style w:type="character" w:customStyle="1" w:styleId="1110">
    <w:name w:val="111 Знак"/>
    <w:link w:val="111"/>
    <w:rsid w:val="007531CC"/>
    <w:rPr>
      <w:rFonts w:ascii="Times New Roman" w:eastAsia="Times New Roman" w:hAnsi="Times New Roman" w:cs="Times New Roman"/>
      <w:b/>
      <w:bCs/>
      <w:sz w:val="30"/>
      <w:szCs w:val="28"/>
      <w:lang w:val="x-none" w:eastAsia="ar-SA"/>
    </w:rPr>
  </w:style>
  <w:style w:type="paragraph" w:customStyle="1" w:styleId="font6">
    <w:name w:val="font6"/>
    <w:basedOn w:val="a"/>
    <w:rsid w:val="007531CC"/>
    <w:pPr>
      <w:spacing w:before="100" w:beforeAutospacing="1" w:after="100" w:afterAutospacing="1"/>
      <w:ind w:firstLine="0"/>
      <w:jc w:val="left"/>
    </w:pPr>
    <w:rPr>
      <w:b/>
      <w:bCs/>
      <w:sz w:val="20"/>
    </w:rPr>
  </w:style>
  <w:style w:type="paragraph" w:customStyle="1" w:styleId="xl117">
    <w:name w:val="xl117"/>
    <w:basedOn w:val="a"/>
    <w:rsid w:val="007531CC"/>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rPr>
  </w:style>
  <w:style w:type="paragraph" w:customStyle="1" w:styleId="xl118">
    <w:name w:val="xl118"/>
    <w:basedOn w:val="a"/>
    <w:rsid w:val="007531CC"/>
    <w:pPr>
      <w:pBdr>
        <w:left w:val="single" w:sz="4" w:space="0" w:color="auto"/>
        <w:bottom w:val="single" w:sz="4" w:space="0" w:color="auto"/>
        <w:right w:val="single" w:sz="4" w:space="0" w:color="auto"/>
      </w:pBdr>
      <w:spacing w:before="100" w:beforeAutospacing="1" w:after="100" w:afterAutospacing="1"/>
      <w:ind w:firstLine="0"/>
      <w:jc w:val="center"/>
      <w:textAlignment w:val="top"/>
    </w:pPr>
    <w:rPr>
      <w:sz w:val="20"/>
    </w:rPr>
  </w:style>
  <w:style w:type="paragraph" w:customStyle="1" w:styleId="xl119">
    <w:name w:val="xl119"/>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rPr>
  </w:style>
  <w:style w:type="paragraph" w:customStyle="1" w:styleId="xl120">
    <w:name w:val="xl120"/>
    <w:basedOn w:val="a"/>
    <w:rsid w:val="007531C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ind w:firstLine="0"/>
      <w:jc w:val="center"/>
      <w:textAlignment w:val="top"/>
    </w:pPr>
    <w:rPr>
      <w:sz w:val="20"/>
    </w:rPr>
  </w:style>
  <w:style w:type="paragraph" w:customStyle="1" w:styleId="xl121">
    <w:name w:val="xl121"/>
    <w:basedOn w:val="a"/>
    <w:rsid w:val="007531C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ind w:firstLine="0"/>
      <w:jc w:val="left"/>
      <w:textAlignment w:val="top"/>
    </w:pPr>
    <w:rPr>
      <w:sz w:val="20"/>
    </w:rPr>
  </w:style>
  <w:style w:type="paragraph" w:customStyle="1" w:styleId="xl122">
    <w:name w:val="xl122"/>
    <w:basedOn w:val="a"/>
    <w:rsid w:val="007531CC"/>
    <w:pPr>
      <w:shd w:val="clear" w:color="000000" w:fill="C5D9F1"/>
      <w:spacing w:before="100" w:beforeAutospacing="1" w:after="100" w:afterAutospacing="1"/>
      <w:ind w:firstLine="0"/>
      <w:jc w:val="left"/>
    </w:pPr>
    <w:rPr>
      <w:sz w:val="20"/>
    </w:rPr>
  </w:style>
  <w:style w:type="paragraph" w:customStyle="1" w:styleId="333">
    <w:name w:val="333"/>
    <w:basedOn w:val="3"/>
    <w:link w:val="3330"/>
    <w:qFormat/>
    <w:rsid w:val="007531CC"/>
    <w:pPr>
      <w:widowControl w:val="0"/>
      <w:autoSpaceDE w:val="0"/>
      <w:spacing w:before="0"/>
      <w:ind w:firstLine="0"/>
      <w:jc w:val="center"/>
    </w:pPr>
    <w:rPr>
      <w:rFonts w:ascii="Times New Roman" w:eastAsia="Times New Roman" w:hAnsi="Times New Roman" w:cs="Times New Roman"/>
      <w:color w:val="auto"/>
      <w:szCs w:val="28"/>
      <w:lang w:val="x-none" w:eastAsia="x-none"/>
    </w:rPr>
  </w:style>
  <w:style w:type="character" w:customStyle="1" w:styleId="3330">
    <w:name w:val="333 Знак"/>
    <w:link w:val="333"/>
    <w:rsid w:val="007531CC"/>
    <w:rPr>
      <w:rFonts w:ascii="Times New Roman" w:eastAsia="Times New Roman" w:hAnsi="Times New Roman" w:cs="Times New Roman"/>
      <w:b/>
      <w:bCs/>
      <w:sz w:val="30"/>
      <w:szCs w:val="28"/>
      <w:lang w:val="x-none" w:eastAsia="x-none"/>
    </w:rPr>
  </w:style>
  <w:style w:type="paragraph" w:customStyle="1" w:styleId="font7">
    <w:name w:val="font7"/>
    <w:basedOn w:val="a"/>
    <w:rsid w:val="007531CC"/>
    <w:pPr>
      <w:spacing w:before="100" w:beforeAutospacing="1" w:after="100" w:afterAutospacing="1"/>
      <w:ind w:firstLine="0"/>
      <w:jc w:val="left"/>
    </w:pPr>
    <w:rPr>
      <w:sz w:val="20"/>
    </w:rPr>
  </w:style>
  <w:style w:type="paragraph" w:customStyle="1" w:styleId="font8">
    <w:name w:val="font8"/>
    <w:basedOn w:val="a"/>
    <w:rsid w:val="007531CC"/>
    <w:pPr>
      <w:spacing w:before="100" w:beforeAutospacing="1" w:after="100" w:afterAutospacing="1"/>
      <w:ind w:firstLine="0"/>
      <w:jc w:val="left"/>
    </w:pPr>
    <w:rPr>
      <w:i/>
      <w:iCs/>
      <w:sz w:val="20"/>
    </w:rPr>
  </w:style>
  <w:style w:type="paragraph" w:customStyle="1" w:styleId="font9">
    <w:name w:val="font9"/>
    <w:basedOn w:val="a"/>
    <w:rsid w:val="007531CC"/>
    <w:pPr>
      <w:spacing w:before="100" w:beforeAutospacing="1" w:after="100" w:afterAutospacing="1"/>
      <w:ind w:firstLine="0"/>
      <w:jc w:val="left"/>
    </w:pPr>
    <w:rPr>
      <w:rFonts w:ascii="Tahoma" w:hAnsi="Tahoma" w:cs="Tahoma"/>
      <w:color w:val="000000"/>
      <w:sz w:val="18"/>
      <w:szCs w:val="18"/>
    </w:rPr>
  </w:style>
  <w:style w:type="paragraph" w:customStyle="1" w:styleId="font10">
    <w:name w:val="font10"/>
    <w:basedOn w:val="a"/>
    <w:rsid w:val="007531CC"/>
    <w:pPr>
      <w:spacing w:before="100" w:beforeAutospacing="1" w:after="100" w:afterAutospacing="1"/>
      <w:ind w:firstLine="0"/>
      <w:jc w:val="left"/>
    </w:pPr>
    <w:rPr>
      <w:rFonts w:ascii="Tahoma" w:hAnsi="Tahoma" w:cs="Tahoma"/>
      <w:color w:val="000000"/>
      <w:sz w:val="24"/>
      <w:szCs w:val="24"/>
    </w:rPr>
  </w:style>
  <w:style w:type="paragraph" w:customStyle="1" w:styleId="afffc">
    <w:name w:val="Основной"/>
    <w:basedOn w:val="a"/>
    <w:rsid w:val="007531CC"/>
    <w:pPr>
      <w:spacing w:before="40" w:after="40"/>
      <w:ind w:firstLine="709"/>
    </w:pPr>
    <w:rPr>
      <w:sz w:val="28"/>
      <w:szCs w:val="24"/>
    </w:rPr>
  </w:style>
  <w:style w:type="paragraph" w:customStyle="1" w:styleId="xl123">
    <w:name w:val="xl123"/>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000000"/>
      <w:sz w:val="24"/>
      <w:szCs w:val="24"/>
    </w:rPr>
  </w:style>
  <w:style w:type="paragraph" w:customStyle="1" w:styleId="xl124">
    <w:name w:val="xl124"/>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000000"/>
      <w:sz w:val="24"/>
      <w:szCs w:val="24"/>
    </w:rPr>
  </w:style>
  <w:style w:type="paragraph" w:customStyle="1" w:styleId="xl125">
    <w:name w:val="xl125"/>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FF0000"/>
      <w:sz w:val="24"/>
      <w:szCs w:val="24"/>
    </w:rPr>
  </w:style>
  <w:style w:type="paragraph" w:customStyle="1" w:styleId="xl126">
    <w:name w:val="xl126"/>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color w:val="000000"/>
      <w:sz w:val="24"/>
      <w:szCs w:val="24"/>
    </w:rPr>
  </w:style>
  <w:style w:type="paragraph" w:customStyle="1" w:styleId="xl127">
    <w:name w:val="xl127"/>
    <w:basedOn w:val="a"/>
    <w:rsid w:val="007531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b/>
      <w:bCs/>
      <w:sz w:val="24"/>
      <w:szCs w:val="24"/>
    </w:rPr>
  </w:style>
  <w:style w:type="paragraph" w:customStyle="1" w:styleId="xl128">
    <w:name w:val="xl128"/>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129">
    <w:name w:val="xl129"/>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130">
    <w:name w:val="xl130"/>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131">
    <w:name w:val="xl131"/>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132">
    <w:name w:val="xl132"/>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133">
    <w:name w:val="xl133"/>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134">
    <w:name w:val="xl134"/>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sz w:val="24"/>
      <w:szCs w:val="24"/>
    </w:rPr>
  </w:style>
  <w:style w:type="paragraph" w:customStyle="1" w:styleId="xl135">
    <w:name w:val="xl135"/>
    <w:basedOn w:val="a"/>
    <w:rsid w:val="007531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top"/>
    </w:pPr>
    <w:rPr>
      <w:b/>
      <w:bCs/>
      <w:sz w:val="24"/>
      <w:szCs w:val="24"/>
    </w:rPr>
  </w:style>
  <w:style w:type="paragraph" w:customStyle="1" w:styleId="xl136">
    <w:name w:val="xl136"/>
    <w:basedOn w:val="a"/>
    <w:rsid w:val="007531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4"/>
      <w:szCs w:val="24"/>
    </w:rPr>
  </w:style>
  <w:style w:type="paragraph" w:customStyle="1" w:styleId="xl137">
    <w:name w:val="xl137"/>
    <w:basedOn w:val="a"/>
    <w:rsid w:val="007531C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0"/>
      <w:jc w:val="left"/>
      <w:textAlignment w:val="top"/>
    </w:pPr>
    <w:rPr>
      <w:sz w:val="24"/>
      <w:szCs w:val="24"/>
    </w:rPr>
  </w:style>
  <w:style w:type="paragraph" w:customStyle="1" w:styleId="xl138">
    <w:name w:val="xl138"/>
    <w:basedOn w:val="a"/>
    <w:rsid w:val="007531C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0"/>
      <w:jc w:val="left"/>
      <w:textAlignment w:val="top"/>
    </w:pPr>
    <w:rPr>
      <w:sz w:val="24"/>
      <w:szCs w:val="24"/>
    </w:rPr>
  </w:style>
  <w:style w:type="paragraph" w:customStyle="1" w:styleId="xl139">
    <w:name w:val="xl139"/>
    <w:basedOn w:val="a"/>
    <w:rsid w:val="007531C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0"/>
      <w:jc w:val="center"/>
      <w:textAlignment w:val="top"/>
    </w:pPr>
    <w:rPr>
      <w:sz w:val="24"/>
      <w:szCs w:val="24"/>
    </w:rPr>
  </w:style>
  <w:style w:type="paragraph" w:customStyle="1" w:styleId="xl140">
    <w:name w:val="xl140"/>
    <w:basedOn w:val="a"/>
    <w:rsid w:val="007531C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0"/>
      <w:jc w:val="left"/>
      <w:textAlignment w:val="top"/>
    </w:pPr>
    <w:rPr>
      <w:sz w:val="24"/>
      <w:szCs w:val="24"/>
    </w:rPr>
  </w:style>
  <w:style w:type="paragraph" w:customStyle="1" w:styleId="xl141">
    <w:name w:val="xl141"/>
    <w:basedOn w:val="a"/>
    <w:rsid w:val="007531CC"/>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142">
    <w:name w:val="xl142"/>
    <w:basedOn w:val="a"/>
    <w:rsid w:val="007531CC"/>
    <w:pPr>
      <w:pBdr>
        <w:left w:val="single" w:sz="4" w:space="0" w:color="auto"/>
        <w:bottom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17">
    <w:name w:val="1"/>
    <w:basedOn w:val="a"/>
    <w:rsid w:val="007531CC"/>
    <w:pPr>
      <w:ind w:firstLine="0"/>
      <w:jc w:val="left"/>
    </w:pPr>
    <w:rPr>
      <w:rFonts w:ascii="Verdana" w:hAnsi="Verdana" w:cs="Verdana"/>
      <w:sz w:val="20"/>
      <w:lang w:val="en-US" w:eastAsia="en-US"/>
    </w:rPr>
  </w:style>
  <w:style w:type="character" w:customStyle="1" w:styleId="defaultdocbaseattributestylewithoutnowrap1">
    <w:name w:val="defaultdocbaseattributestylewithoutnowrap1"/>
    <w:basedOn w:val="a0"/>
    <w:rsid w:val="007531CC"/>
    <w:rPr>
      <w:rFonts w:ascii="Tahoma" w:hAnsi="Tahoma" w:cs="Tahoma"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647261">
      <w:bodyDiv w:val="1"/>
      <w:marLeft w:val="0"/>
      <w:marRight w:val="0"/>
      <w:marTop w:val="0"/>
      <w:marBottom w:val="0"/>
      <w:divBdr>
        <w:top w:val="none" w:sz="0" w:space="0" w:color="auto"/>
        <w:left w:val="none" w:sz="0" w:space="0" w:color="auto"/>
        <w:bottom w:val="none" w:sz="0" w:space="0" w:color="auto"/>
        <w:right w:val="none" w:sz="0" w:space="0" w:color="auto"/>
      </w:divBdr>
      <w:divsChild>
        <w:div w:id="413668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469</TotalTime>
  <Pages>1</Pages>
  <Words>4903</Words>
  <Characters>27949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0956</vt:lpstr>
    </vt:vector>
  </TitlesOfParts>
  <Company>SPecialiST RePack</Company>
  <LinksUpToDate>false</LinksUpToDate>
  <CharactersWithSpaces>32787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0956</dc:title>
  <dc:subject>ОИД УВПА</dc:subject>
  <dc:creator>Домрачева</dc:creator>
  <cp:keywords>эталон</cp:keywords>
  <dc:description>оред, к.б.</dc:description>
  <cp:lastModifiedBy>Фадеев Василий Игоревич</cp:lastModifiedBy>
  <cp:revision>137</cp:revision>
  <cp:lastPrinted>2014-11-19T14:34:00Z</cp:lastPrinted>
  <dcterms:created xsi:type="dcterms:W3CDTF">2014-10-08T10:45:00Z</dcterms:created>
  <dcterms:modified xsi:type="dcterms:W3CDTF">2014-11-19T14:34:00Z</dcterms:modified>
  <cp:category>10.10; 13.10</cp:category>
</cp:coreProperties>
</file>